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3ED" w:rsidRPr="00E623ED" w:rsidRDefault="00E623ED" w:rsidP="00E623ED">
      <w:pPr>
        <w:jc w:val="center"/>
        <w:rPr>
          <w:b/>
          <w:bCs/>
          <w:sz w:val="56"/>
          <w:szCs w:val="56"/>
          <w:lang w:val="en-US"/>
        </w:rPr>
      </w:pPr>
      <w:r w:rsidRPr="00E623ED">
        <w:rPr>
          <w:b/>
          <w:bCs/>
          <w:sz w:val="56"/>
          <w:szCs w:val="56"/>
          <w:lang w:val="en-US"/>
        </w:rPr>
        <w:t>WORK LOG</w:t>
      </w:r>
    </w:p>
    <w:p w:rsidR="00E623ED" w:rsidRPr="00E623ED" w:rsidRDefault="00E623ED" w:rsidP="00E623ED">
      <w:pPr>
        <w:jc w:val="center"/>
        <w:rPr>
          <w:b/>
          <w:bCs/>
          <w:lang w:val="en-US"/>
        </w:rPr>
      </w:pPr>
    </w:p>
    <w:tbl>
      <w:tblPr>
        <w:tblStyle w:val="TableGrid"/>
        <w:tblW w:w="10523" w:type="dxa"/>
        <w:tblInd w:w="-572" w:type="dxa"/>
        <w:tblLook w:val="04A0" w:firstRow="1" w:lastRow="0" w:firstColumn="1" w:lastColumn="0" w:noHBand="0" w:noVBand="1"/>
      </w:tblPr>
      <w:tblGrid>
        <w:gridCol w:w="5529"/>
        <w:gridCol w:w="1375"/>
        <w:gridCol w:w="1207"/>
        <w:gridCol w:w="961"/>
        <w:gridCol w:w="1451"/>
      </w:tblGrid>
      <w:tr w:rsidR="00E623ED" w:rsidRPr="00E623ED" w:rsidTr="00E623ED">
        <w:trPr>
          <w:trHeight w:val="552"/>
        </w:trPr>
        <w:tc>
          <w:tcPr>
            <w:tcW w:w="5529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Task Name</w:t>
            </w:r>
          </w:p>
        </w:tc>
        <w:tc>
          <w:tcPr>
            <w:tcW w:w="1375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Due Date</w:t>
            </w:r>
          </w:p>
        </w:tc>
        <w:tc>
          <w:tcPr>
            <w:tcW w:w="1207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Status</w:t>
            </w:r>
          </w:p>
        </w:tc>
        <w:tc>
          <w:tcPr>
            <w:tcW w:w="961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Priority</w:t>
            </w:r>
          </w:p>
        </w:tc>
        <w:tc>
          <w:tcPr>
            <w:tcW w:w="1451" w:type="dxa"/>
            <w:shd w:val="clear" w:color="auto" w:fill="5B9BD5" w:themeFill="accent5"/>
          </w:tcPr>
          <w:p w:rsidR="00E623ED" w:rsidRPr="00E623ED" w:rsidRDefault="00E623ED" w:rsidP="00E623E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E623ED">
              <w:rPr>
                <w:b/>
                <w:bCs/>
                <w:color w:val="FFFFFF" w:themeColor="background1"/>
                <w:lang w:val="en-US"/>
              </w:rPr>
              <w:t>Time Spent</w:t>
            </w:r>
          </w:p>
        </w:tc>
      </w:tr>
      <w:tr w:rsidR="00E623ED" w:rsidRPr="00E623ED" w:rsidTr="00E623ED">
        <w:trPr>
          <w:trHeight w:val="477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 w:rsidRPr="00E623ED">
              <w:rPr>
                <w:lang w:val="en-US"/>
              </w:rPr>
              <w:t>Follow up with animators for pending sequence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 w:rsidRPr="00E623ED">
              <w:rPr>
                <w:lang w:val="en-US"/>
              </w:rPr>
              <w:t>Mar 15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 w:rsidRPr="00E623ED">
              <w:rPr>
                <w:lang w:val="en-US"/>
              </w:rPr>
              <w:t>Pending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 w:rsidRPr="00E623ED">
              <w:rPr>
                <w:lang w:val="en-US"/>
              </w:rPr>
              <w:t>Normal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 w:rsidRPr="00E623ED">
              <w:rPr>
                <w:lang w:val="en-US"/>
              </w:rPr>
              <w:t>TBD</w:t>
            </w:r>
          </w:p>
        </w:tc>
      </w:tr>
      <w:tr w:rsidR="00E623ED" w:rsidRPr="00E623ED" w:rsidTr="00E623ED">
        <w:trPr>
          <w:trHeight w:val="408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Update opening cinematic with new logo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 17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Finished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hr.</w:t>
            </w:r>
          </w:p>
        </w:tc>
      </w:tr>
      <w:tr w:rsidR="00E623ED" w:rsidRPr="00E623ED" w:rsidTr="00E623ED">
        <w:trPr>
          <w:trHeight w:val="382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Video call with Justine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 17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Finished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hr.</w:t>
            </w:r>
          </w:p>
        </w:tc>
      </w:tr>
      <w:tr w:rsidR="00E623ED" w:rsidRPr="00E623ED" w:rsidTr="00E623ED">
        <w:trPr>
          <w:trHeight w:val="382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Review script with Writing team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 17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Pending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High 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 hr.</w:t>
            </w:r>
          </w:p>
        </w:tc>
      </w:tr>
      <w:tr w:rsidR="00E623ED" w:rsidRPr="00E623ED" w:rsidTr="00E623ED">
        <w:trPr>
          <w:trHeight w:val="382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Meeting with Art team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 18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Pending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E623ED" w:rsidRPr="00E623ED" w:rsidTr="00E623ED">
        <w:trPr>
          <w:trHeight w:val="507"/>
        </w:trPr>
        <w:tc>
          <w:tcPr>
            <w:tcW w:w="5529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Turn in mood boards for following animations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 21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Pending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E623ED" w:rsidRPr="00E623ED" w:rsidRDefault="00E623ED" w:rsidP="00E62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</w:tbl>
    <w:p w:rsidR="00E623ED" w:rsidRDefault="00E623ED" w:rsidP="00E623ED">
      <w:pPr>
        <w:jc w:val="center"/>
        <w:rPr>
          <w:b/>
          <w:bCs/>
          <w:lang w:val="en-US"/>
        </w:rPr>
      </w:pPr>
    </w:p>
    <w:p w:rsidR="00E623ED" w:rsidRDefault="00E623ED" w:rsidP="00E623ED">
      <w:pPr>
        <w:jc w:val="center"/>
        <w:rPr>
          <w:b/>
          <w:bCs/>
          <w:lang w:val="en-US"/>
        </w:rPr>
      </w:pPr>
    </w:p>
    <w:p w:rsidR="00E623ED" w:rsidRDefault="00E623ED" w:rsidP="00E623E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Comments:</w:t>
      </w:r>
    </w:p>
    <w:p w:rsidR="00E623ED" w:rsidRDefault="00E623ED" w:rsidP="00E623ED">
      <w:pPr>
        <w:jc w:val="both"/>
        <w:rPr>
          <w:b/>
          <w:bCs/>
          <w:lang w:val="en-US"/>
        </w:rPr>
      </w:pPr>
    </w:p>
    <w:p w:rsidR="00E623ED" w:rsidRPr="00E623ED" w:rsidRDefault="00E623ED" w:rsidP="00E623ED">
      <w:pPr>
        <w:jc w:val="both"/>
        <w:rPr>
          <w:lang w:val="en-US"/>
        </w:rPr>
      </w:pPr>
      <w:r w:rsidRPr="00E623ED">
        <w:rPr>
          <w:lang w:val="en-US"/>
        </w:rPr>
        <w:t>Production work for opening animation, including post-production and sound, must be completed no later than March 20</w:t>
      </w:r>
      <w:r w:rsidRPr="00E623ED">
        <w:rPr>
          <w:vertAlign w:val="superscript"/>
          <w:lang w:val="en-US"/>
        </w:rPr>
        <w:t>th</w:t>
      </w:r>
      <w:r w:rsidRPr="00E623ED">
        <w:rPr>
          <w:lang w:val="en-US"/>
        </w:rPr>
        <w:t>, 2023</w:t>
      </w:r>
    </w:p>
    <w:sectPr w:rsidR="00E623ED" w:rsidRPr="00E6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D"/>
    <w:rsid w:val="00E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7F8F"/>
  <w15:chartTrackingRefBased/>
  <w15:docId w15:val="{DC02B8DE-7914-2E45-A8A3-BB91A144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2022-12-30T18:00:00Z</dcterms:created>
  <dcterms:modified xsi:type="dcterms:W3CDTF">2022-12-30T18:20:00Z</dcterms:modified>
</cp:coreProperties>
</file>