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1E" w:rsidRDefault="0079681E" w:rsidP="0079681E">
      <w:pPr>
        <w:jc w:val="center"/>
        <w:rPr>
          <w:b/>
          <w:color w:val="808080" w:themeColor="background1" w:themeShade="80"/>
          <w:sz w:val="28"/>
          <w:szCs w:val="28"/>
        </w:rPr>
      </w:pPr>
      <w:r w:rsidRPr="005D4EBF">
        <w:rPr>
          <w:b/>
          <w:sz w:val="28"/>
          <w:szCs w:val="28"/>
        </w:rPr>
        <w:t xml:space="preserve">Acta Constitutiva </w:t>
      </w:r>
      <w:r w:rsidRPr="005D4EBF">
        <w:rPr>
          <w:b/>
          <w:color w:val="808080" w:themeColor="background1" w:themeShade="80"/>
          <w:sz w:val="28"/>
          <w:szCs w:val="28"/>
        </w:rPr>
        <w:t>[Coloca el nombre de la empresa]</w:t>
      </w:r>
    </w:p>
    <w:p w:rsidR="00047574" w:rsidRPr="005D4EBF" w:rsidRDefault="00047574" w:rsidP="0079681E">
      <w:pPr>
        <w:jc w:val="center"/>
        <w:rPr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79681E" w:rsidRPr="005D4EBF" w:rsidRDefault="0079681E" w:rsidP="0079681E">
      <w:pPr>
        <w:jc w:val="both"/>
        <w:rPr>
          <w:sz w:val="28"/>
          <w:szCs w:val="28"/>
        </w:rPr>
      </w:pPr>
      <w:r w:rsidRPr="005D4EBF">
        <w:rPr>
          <w:sz w:val="28"/>
          <w:szCs w:val="28"/>
        </w:rPr>
        <w:t xml:space="preserve">En el estado de </w:t>
      </w:r>
      <w:r w:rsidRPr="005D4EBF">
        <w:rPr>
          <w:b/>
          <w:color w:val="808080" w:themeColor="background1" w:themeShade="80"/>
          <w:sz w:val="28"/>
          <w:szCs w:val="28"/>
        </w:rPr>
        <w:t>[Coloca el nombre de la empresa]</w:t>
      </w:r>
      <w:r w:rsidRPr="005D4EBF">
        <w:rPr>
          <w:i/>
          <w:sz w:val="28"/>
          <w:szCs w:val="28"/>
        </w:rPr>
        <w:t xml:space="preserve"> </w:t>
      </w:r>
      <w:r w:rsidRPr="005D4EBF">
        <w:rPr>
          <w:sz w:val="28"/>
          <w:szCs w:val="28"/>
        </w:rPr>
        <w:t xml:space="preserve">en el municipio de </w:t>
      </w:r>
      <w:r w:rsidRPr="005D4EBF">
        <w:rPr>
          <w:b/>
          <w:color w:val="808080" w:themeColor="background1" w:themeShade="80"/>
          <w:sz w:val="28"/>
          <w:szCs w:val="28"/>
        </w:rPr>
        <w:t>[Coloca el nombre de la empresa]</w:t>
      </w:r>
      <w:r w:rsidRPr="005D4EBF">
        <w:rPr>
          <w:i/>
          <w:sz w:val="28"/>
          <w:szCs w:val="28"/>
        </w:rPr>
        <w:t xml:space="preserve"> </w:t>
      </w:r>
      <w:r w:rsidRPr="005D4EBF">
        <w:rPr>
          <w:sz w:val="28"/>
          <w:szCs w:val="28"/>
        </w:rPr>
        <w:t xml:space="preserve">  a los    </w:t>
      </w:r>
      <w:r w:rsidRPr="005D4EBF">
        <w:rPr>
          <w:b/>
          <w:color w:val="808080" w:themeColor="background1" w:themeShade="80"/>
          <w:sz w:val="28"/>
          <w:szCs w:val="28"/>
        </w:rPr>
        <w:t>[días del mes]</w:t>
      </w:r>
      <w:r w:rsidRPr="005D4EBF">
        <w:rPr>
          <w:i/>
          <w:color w:val="808080" w:themeColor="background1" w:themeShade="80"/>
          <w:sz w:val="28"/>
          <w:szCs w:val="28"/>
        </w:rPr>
        <w:t xml:space="preserve">  </w:t>
      </w:r>
      <w:r w:rsidRPr="005D4EBF">
        <w:rPr>
          <w:sz w:val="28"/>
          <w:szCs w:val="28"/>
        </w:rPr>
        <w:t>días del mes de</w:t>
      </w:r>
      <w:r w:rsidRPr="005D4EBF">
        <w:rPr>
          <w:i/>
          <w:sz w:val="28"/>
          <w:szCs w:val="28"/>
        </w:rPr>
        <w:t xml:space="preserve"> </w:t>
      </w:r>
      <w:r w:rsidRPr="005D4EBF">
        <w:rPr>
          <w:b/>
          <w:color w:val="808080" w:themeColor="background1" w:themeShade="80"/>
          <w:sz w:val="28"/>
          <w:szCs w:val="28"/>
        </w:rPr>
        <w:t>[mes]</w:t>
      </w:r>
      <w:r w:rsidRPr="005D4EBF">
        <w:rPr>
          <w:i/>
          <w:color w:val="808080" w:themeColor="background1" w:themeShade="80"/>
          <w:sz w:val="28"/>
          <w:szCs w:val="28"/>
        </w:rPr>
        <w:t xml:space="preserve"> </w:t>
      </w:r>
      <w:r w:rsidRPr="005D4EBF">
        <w:rPr>
          <w:sz w:val="28"/>
          <w:szCs w:val="28"/>
        </w:rPr>
        <w:t>del año</w:t>
      </w:r>
      <w:r w:rsidRPr="005D4EBF">
        <w:rPr>
          <w:i/>
          <w:sz w:val="28"/>
          <w:szCs w:val="28"/>
        </w:rPr>
        <w:t xml:space="preserve">  </w:t>
      </w:r>
      <w:r w:rsidRPr="005D4EBF">
        <w:rPr>
          <w:b/>
          <w:color w:val="808080" w:themeColor="background1" w:themeShade="80"/>
          <w:sz w:val="28"/>
          <w:szCs w:val="28"/>
        </w:rPr>
        <w:t>[año]</w:t>
      </w:r>
      <w:r w:rsidRPr="005D4EBF">
        <w:rPr>
          <w:i/>
          <w:color w:val="808080" w:themeColor="background1" w:themeShade="80"/>
          <w:sz w:val="28"/>
          <w:szCs w:val="28"/>
        </w:rPr>
        <w:t xml:space="preserve"> </w:t>
      </w:r>
      <w:r w:rsidRPr="005D4EBF">
        <w:rPr>
          <w:sz w:val="28"/>
          <w:szCs w:val="28"/>
        </w:rPr>
        <w:t xml:space="preserve">siendo las </w:t>
      </w:r>
      <w:r w:rsidRPr="005D4EBF">
        <w:rPr>
          <w:b/>
          <w:color w:val="808080" w:themeColor="background1" w:themeShade="80"/>
          <w:sz w:val="28"/>
          <w:szCs w:val="28"/>
        </w:rPr>
        <w:t>[hora]</w:t>
      </w:r>
      <w:r w:rsidRPr="005D4EBF">
        <w:rPr>
          <w:i/>
          <w:color w:val="808080" w:themeColor="background1" w:themeShade="80"/>
          <w:sz w:val="28"/>
          <w:szCs w:val="28"/>
        </w:rPr>
        <w:t xml:space="preserve"> </w:t>
      </w:r>
      <w:r w:rsidRPr="005D4EBF">
        <w:rPr>
          <w:sz w:val="28"/>
          <w:szCs w:val="28"/>
        </w:rPr>
        <w:t>horas, queda asentado que las personas, cuyos nombres y domicilios aceptan los acuerdos mencionados a continuación.</w:t>
      </w:r>
    </w:p>
    <w:p w:rsidR="0079681E" w:rsidRPr="005D4EBF" w:rsidRDefault="0079681E" w:rsidP="0079681E">
      <w:pPr>
        <w:jc w:val="both"/>
        <w:rPr>
          <w:i/>
          <w:sz w:val="28"/>
          <w:szCs w:val="28"/>
        </w:rPr>
      </w:pPr>
      <w:r w:rsidRPr="005D4EBF">
        <w:rPr>
          <w:b/>
          <w:sz w:val="28"/>
          <w:szCs w:val="28"/>
        </w:rPr>
        <w:t xml:space="preserve">Primero. – </w:t>
      </w:r>
      <w:r w:rsidRPr="005D4EBF">
        <w:rPr>
          <w:sz w:val="28"/>
          <w:szCs w:val="28"/>
        </w:rPr>
        <w:t xml:space="preserve">De manera libre y por voluntad propia, los presentes se reúnen para el levantamiento de una </w:t>
      </w:r>
      <w:r w:rsidRPr="005D4EBF">
        <w:rPr>
          <w:b/>
          <w:color w:val="808080" w:themeColor="background1" w:themeShade="80"/>
          <w:sz w:val="28"/>
          <w:szCs w:val="28"/>
        </w:rPr>
        <w:t>[tipo de sociedad]</w:t>
      </w:r>
      <w:r w:rsidRPr="005D4EBF">
        <w:rPr>
          <w:b/>
          <w:i/>
          <w:sz w:val="28"/>
          <w:szCs w:val="28"/>
        </w:rPr>
        <w:t>.</w:t>
      </w:r>
    </w:p>
    <w:p w:rsidR="0079681E" w:rsidRPr="005D4EBF" w:rsidRDefault="0079681E" w:rsidP="0079681E">
      <w:pPr>
        <w:jc w:val="both"/>
        <w:rPr>
          <w:sz w:val="28"/>
          <w:szCs w:val="28"/>
        </w:rPr>
      </w:pPr>
      <w:r w:rsidRPr="005D4EBF">
        <w:rPr>
          <w:b/>
          <w:sz w:val="28"/>
          <w:szCs w:val="28"/>
        </w:rPr>
        <w:t xml:space="preserve">Segundo. - </w:t>
      </w:r>
      <w:r w:rsidRPr="005D4EBF">
        <w:rPr>
          <w:sz w:val="28"/>
          <w:szCs w:val="28"/>
        </w:rPr>
        <w:t xml:space="preserve">Que a partir de este momento la sociedad queda denominada con el nombre de    </w:t>
      </w:r>
      <w:r w:rsidRPr="005D4EBF">
        <w:rPr>
          <w:b/>
          <w:color w:val="808080" w:themeColor="background1" w:themeShade="80"/>
          <w:sz w:val="28"/>
          <w:szCs w:val="28"/>
        </w:rPr>
        <w:t>[nombre de la asociación/empresa]</w:t>
      </w:r>
      <w:r w:rsidRPr="005D4EBF">
        <w:rPr>
          <w:i/>
          <w:color w:val="808080" w:themeColor="background1" w:themeShade="80"/>
          <w:sz w:val="28"/>
          <w:szCs w:val="28"/>
        </w:rPr>
        <w:t xml:space="preserve"> </w:t>
      </w:r>
      <w:r w:rsidRPr="005D4EBF">
        <w:rPr>
          <w:sz w:val="28"/>
          <w:szCs w:val="28"/>
        </w:rPr>
        <w:t xml:space="preserve">con domicilio físico establecido en  la calle     </w:t>
      </w:r>
      <w:r w:rsidRPr="005D4EBF">
        <w:rPr>
          <w:b/>
          <w:color w:val="808080" w:themeColor="background1" w:themeShade="80"/>
          <w:sz w:val="28"/>
          <w:szCs w:val="28"/>
        </w:rPr>
        <w:t>[nombre de la calle]</w:t>
      </w:r>
      <w:r w:rsidRPr="005D4EBF">
        <w:rPr>
          <w:i/>
          <w:sz w:val="28"/>
          <w:szCs w:val="28"/>
        </w:rPr>
        <w:t xml:space="preserve">     </w:t>
      </w:r>
      <w:r w:rsidRPr="005D4EBF">
        <w:rPr>
          <w:sz w:val="28"/>
          <w:szCs w:val="28"/>
        </w:rPr>
        <w:t xml:space="preserve">número   </w:t>
      </w:r>
      <w:r w:rsidRPr="005D4EBF">
        <w:rPr>
          <w:b/>
          <w:color w:val="808080" w:themeColor="background1" w:themeShade="80"/>
          <w:sz w:val="28"/>
          <w:szCs w:val="28"/>
        </w:rPr>
        <w:t>[número]</w:t>
      </w:r>
      <w:r w:rsidRPr="005D4EBF">
        <w:rPr>
          <w:color w:val="808080" w:themeColor="background1" w:themeShade="80"/>
          <w:sz w:val="28"/>
          <w:szCs w:val="28"/>
        </w:rPr>
        <w:t xml:space="preserve">  </w:t>
      </w:r>
      <w:r w:rsidRPr="005D4EBF">
        <w:rPr>
          <w:sz w:val="28"/>
          <w:szCs w:val="28"/>
        </w:rPr>
        <w:t xml:space="preserve">interior  </w:t>
      </w:r>
      <w:r w:rsidRPr="005D4EBF">
        <w:rPr>
          <w:b/>
          <w:color w:val="808080" w:themeColor="background1" w:themeShade="80"/>
          <w:sz w:val="28"/>
          <w:szCs w:val="28"/>
        </w:rPr>
        <w:t>[número]</w:t>
      </w:r>
      <w:r w:rsidRPr="005D4EBF">
        <w:rPr>
          <w:sz w:val="28"/>
          <w:szCs w:val="28"/>
        </w:rPr>
        <w:t xml:space="preserve">, en el municipio de    </w:t>
      </w:r>
      <w:r w:rsidRPr="005D4EBF">
        <w:rPr>
          <w:b/>
          <w:color w:val="808080" w:themeColor="background1" w:themeShade="80"/>
          <w:sz w:val="28"/>
          <w:szCs w:val="28"/>
        </w:rPr>
        <w:t>[nombre del municipio</w:t>
      </w:r>
      <w:proofErr w:type="gramStart"/>
      <w:r w:rsidRPr="005D4EBF">
        <w:rPr>
          <w:b/>
          <w:color w:val="808080" w:themeColor="background1" w:themeShade="80"/>
          <w:sz w:val="28"/>
          <w:szCs w:val="28"/>
        </w:rPr>
        <w:t>]</w:t>
      </w:r>
      <w:r w:rsidRPr="005D4EBF">
        <w:rPr>
          <w:sz w:val="28"/>
          <w:szCs w:val="28"/>
        </w:rPr>
        <w:t xml:space="preserve"> ,</w:t>
      </w:r>
      <w:proofErr w:type="gramEnd"/>
      <w:r w:rsidRPr="005D4EBF">
        <w:rPr>
          <w:sz w:val="28"/>
          <w:szCs w:val="28"/>
        </w:rPr>
        <w:t xml:space="preserve"> estado de  </w:t>
      </w:r>
      <w:r w:rsidRPr="005D4EBF">
        <w:rPr>
          <w:color w:val="808080" w:themeColor="background1" w:themeShade="80"/>
          <w:sz w:val="28"/>
          <w:szCs w:val="28"/>
        </w:rPr>
        <w:t>[</w:t>
      </w:r>
      <w:r w:rsidRPr="005D4EBF">
        <w:rPr>
          <w:b/>
          <w:color w:val="808080" w:themeColor="background1" w:themeShade="80"/>
          <w:sz w:val="28"/>
          <w:szCs w:val="28"/>
        </w:rPr>
        <w:t>nombre del estado]</w:t>
      </w:r>
      <w:r w:rsidRPr="005D4EBF">
        <w:rPr>
          <w:color w:val="808080" w:themeColor="background1" w:themeShade="80"/>
          <w:sz w:val="28"/>
          <w:szCs w:val="28"/>
        </w:rPr>
        <w:t xml:space="preserve">  </w:t>
      </w:r>
      <w:r w:rsidRPr="005D4EBF">
        <w:rPr>
          <w:sz w:val="28"/>
          <w:szCs w:val="28"/>
        </w:rPr>
        <w:t>.</w:t>
      </w:r>
    </w:p>
    <w:p w:rsidR="0079681E" w:rsidRPr="005D4EBF" w:rsidRDefault="0015250C" w:rsidP="0079681E">
      <w:pPr>
        <w:jc w:val="both"/>
        <w:rPr>
          <w:sz w:val="28"/>
          <w:szCs w:val="28"/>
        </w:rPr>
      </w:pPr>
      <w:r w:rsidRPr="005D4EBF">
        <w:rPr>
          <w:b/>
          <w:sz w:val="28"/>
          <w:szCs w:val="28"/>
        </w:rPr>
        <w:t>Tercera.</w:t>
      </w:r>
      <w:r w:rsidR="0079681E" w:rsidRPr="005D4EBF">
        <w:rPr>
          <w:b/>
          <w:sz w:val="28"/>
          <w:szCs w:val="28"/>
        </w:rPr>
        <w:t xml:space="preserve">-   </w:t>
      </w:r>
      <w:r w:rsidR="0079681E" w:rsidRPr="005D4EBF">
        <w:rPr>
          <w:sz w:val="28"/>
          <w:szCs w:val="28"/>
        </w:rPr>
        <w:t>Se rige para los efectos necesarios por las leyes vigentes para la operación de empresas de este giro en el país.</w:t>
      </w:r>
    </w:p>
    <w:p w:rsidR="0079681E" w:rsidRPr="005D4EBF" w:rsidRDefault="0079681E" w:rsidP="0079681E">
      <w:pPr>
        <w:jc w:val="both"/>
        <w:rPr>
          <w:b/>
          <w:color w:val="808080" w:themeColor="background1" w:themeShade="80"/>
          <w:sz w:val="28"/>
          <w:szCs w:val="28"/>
        </w:rPr>
      </w:pPr>
      <w:r w:rsidRPr="005D4EBF">
        <w:rPr>
          <w:b/>
          <w:sz w:val="28"/>
          <w:szCs w:val="28"/>
        </w:rPr>
        <w:t>Cuarto.-</w:t>
      </w:r>
      <w:r w:rsidRPr="005D4EBF">
        <w:rPr>
          <w:sz w:val="28"/>
          <w:szCs w:val="28"/>
        </w:rPr>
        <w:t xml:space="preserve"> La duración de la sociedad será de </w:t>
      </w:r>
      <w:r w:rsidR="0015250C" w:rsidRPr="005D4EBF">
        <w:rPr>
          <w:b/>
          <w:color w:val="808080" w:themeColor="background1" w:themeShade="80"/>
          <w:sz w:val="28"/>
          <w:szCs w:val="28"/>
        </w:rPr>
        <w:t>[coloca el tiempo que durará la sociedad]</w:t>
      </w:r>
    </w:p>
    <w:p w:rsidR="0079681E" w:rsidRPr="005D4EBF" w:rsidRDefault="0079681E" w:rsidP="0079681E">
      <w:pPr>
        <w:jc w:val="both"/>
        <w:rPr>
          <w:b/>
          <w:color w:val="808080" w:themeColor="background1" w:themeShade="80"/>
          <w:sz w:val="28"/>
          <w:szCs w:val="28"/>
        </w:rPr>
      </w:pPr>
      <w:r w:rsidRPr="005D4EBF">
        <w:rPr>
          <w:b/>
          <w:sz w:val="28"/>
          <w:szCs w:val="28"/>
        </w:rPr>
        <w:t xml:space="preserve">Quinto.- </w:t>
      </w:r>
      <w:r w:rsidRPr="005D4EBF">
        <w:rPr>
          <w:sz w:val="28"/>
          <w:szCs w:val="28"/>
        </w:rPr>
        <w:t>Cada integrante de la sociedad</w:t>
      </w:r>
      <w:r w:rsidR="0015250C" w:rsidRPr="005D4EBF">
        <w:rPr>
          <w:sz w:val="28"/>
          <w:szCs w:val="28"/>
        </w:rPr>
        <w:t xml:space="preserve"> realizó un aporte de  </w:t>
      </w:r>
      <w:r w:rsidR="0015250C" w:rsidRPr="005D4EBF">
        <w:rPr>
          <w:b/>
          <w:color w:val="808080" w:themeColor="background1" w:themeShade="80"/>
          <w:sz w:val="28"/>
          <w:szCs w:val="28"/>
        </w:rPr>
        <w:t>[desglosa el aporte monetario de cada uno de los integrantes de la asociación</w:t>
      </w:r>
      <w:r w:rsidR="0015250C" w:rsidRPr="005D4EBF">
        <w:rPr>
          <w:b/>
          <w:color w:val="808080" w:themeColor="background1" w:themeShade="80"/>
          <w:sz w:val="28"/>
          <w:szCs w:val="28"/>
        </w:rPr>
        <w:t>]</w:t>
      </w:r>
    </w:p>
    <w:p w:rsidR="0079681E" w:rsidRPr="005D4EBF" w:rsidRDefault="0079681E" w:rsidP="0079681E">
      <w:pPr>
        <w:jc w:val="both"/>
        <w:rPr>
          <w:sz w:val="28"/>
          <w:szCs w:val="28"/>
        </w:rPr>
      </w:pPr>
      <w:proofErr w:type="gramStart"/>
      <w:r w:rsidRPr="005D4EBF">
        <w:rPr>
          <w:b/>
          <w:sz w:val="28"/>
          <w:szCs w:val="28"/>
        </w:rPr>
        <w:t>Sexto .</w:t>
      </w:r>
      <w:proofErr w:type="gramEnd"/>
      <w:r w:rsidRPr="005D4EBF">
        <w:rPr>
          <w:b/>
          <w:sz w:val="28"/>
          <w:szCs w:val="28"/>
        </w:rPr>
        <w:t>-</w:t>
      </w:r>
      <w:r w:rsidRPr="005D4EBF">
        <w:rPr>
          <w:b/>
          <w:i/>
          <w:sz w:val="28"/>
          <w:szCs w:val="28"/>
        </w:rPr>
        <w:t xml:space="preserve"> </w:t>
      </w:r>
      <w:r w:rsidRPr="005D4EBF">
        <w:rPr>
          <w:sz w:val="28"/>
          <w:szCs w:val="28"/>
        </w:rPr>
        <w:t>Se asignan los siguientes cargos de manera inicial</w:t>
      </w:r>
    </w:p>
    <w:p w:rsidR="0079681E" w:rsidRPr="005D4EBF" w:rsidRDefault="0015250C" w:rsidP="0079681E">
      <w:pPr>
        <w:jc w:val="both"/>
        <w:rPr>
          <w:sz w:val="28"/>
          <w:szCs w:val="28"/>
        </w:rPr>
      </w:pPr>
      <w:r w:rsidRPr="005D4EBF">
        <w:rPr>
          <w:b/>
          <w:color w:val="808080" w:themeColor="background1" w:themeShade="80"/>
          <w:sz w:val="28"/>
          <w:szCs w:val="28"/>
        </w:rPr>
        <w:t>[Coloca el cargo, nombre y dirección de la persona que lo ocupará</w:t>
      </w:r>
      <w:r w:rsidRPr="005D4EBF">
        <w:rPr>
          <w:b/>
          <w:color w:val="808080" w:themeColor="background1" w:themeShade="80"/>
          <w:sz w:val="28"/>
          <w:szCs w:val="28"/>
        </w:rPr>
        <w:t>]</w:t>
      </w:r>
    </w:p>
    <w:p w:rsidR="0015250C" w:rsidRPr="005D4EBF" w:rsidRDefault="0015250C" w:rsidP="0015250C">
      <w:pPr>
        <w:jc w:val="both"/>
        <w:rPr>
          <w:sz w:val="28"/>
          <w:szCs w:val="28"/>
        </w:rPr>
      </w:pPr>
      <w:r w:rsidRPr="005D4EBF">
        <w:rPr>
          <w:b/>
          <w:color w:val="808080" w:themeColor="background1" w:themeShade="80"/>
          <w:sz w:val="28"/>
          <w:szCs w:val="28"/>
        </w:rPr>
        <w:t>[Coloca el cargo, nombre y dirección de la persona que lo ocupará]</w:t>
      </w:r>
    </w:p>
    <w:p w:rsidR="0015250C" w:rsidRPr="005D4EBF" w:rsidRDefault="0015250C" w:rsidP="0015250C">
      <w:pPr>
        <w:jc w:val="both"/>
        <w:rPr>
          <w:sz w:val="28"/>
          <w:szCs w:val="28"/>
        </w:rPr>
      </w:pPr>
      <w:r w:rsidRPr="005D4EBF">
        <w:rPr>
          <w:b/>
          <w:color w:val="808080" w:themeColor="background1" w:themeShade="80"/>
          <w:sz w:val="28"/>
          <w:szCs w:val="28"/>
        </w:rPr>
        <w:t>[Coloca el cargo, nombre y dirección de la persona que lo ocupará]</w:t>
      </w:r>
    </w:p>
    <w:p w:rsidR="0015250C" w:rsidRPr="005D4EBF" w:rsidRDefault="0015250C" w:rsidP="0015250C">
      <w:pPr>
        <w:jc w:val="both"/>
        <w:rPr>
          <w:sz w:val="28"/>
          <w:szCs w:val="28"/>
        </w:rPr>
      </w:pPr>
      <w:r w:rsidRPr="005D4EBF">
        <w:rPr>
          <w:b/>
          <w:color w:val="808080" w:themeColor="background1" w:themeShade="80"/>
          <w:sz w:val="28"/>
          <w:szCs w:val="28"/>
        </w:rPr>
        <w:t>[Coloca el cargo, nombre y dirección de la persona que lo ocupará]</w:t>
      </w:r>
    </w:p>
    <w:p w:rsidR="0015250C" w:rsidRPr="005D4EBF" w:rsidRDefault="0079681E" w:rsidP="0015250C">
      <w:pPr>
        <w:jc w:val="both"/>
        <w:rPr>
          <w:sz w:val="28"/>
          <w:szCs w:val="28"/>
        </w:rPr>
      </w:pPr>
      <w:r w:rsidRPr="005D4EBF">
        <w:rPr>
          <w:b/>
          <w:sz w:val="28"/>
          <w:szCs w:val="28"/>
        </w:rPr>
        <w:t xml:space="preserve">Séptimo. – </w:t>
      </w:r>
      <w:r w:rsidRPr="005D4EBF">
        <w:rPr>
          <w:sz w:val="28"/>
          <w:szCs w:val="28"/>
        </w:rPr>
        <w:t xml:space="preserve">en caso de que la sociedad se disuelva, sin importar las condiciones y siempre y cuando se apeguen a las leyes vigentes, </w:t>
      </w:r>
      <w:r w:rsidR="0015250C" w:rsidRPr="005D4EBF">
        <w:rPr>
          <w:b/>
          <w:color w:val="808080" w:themeColor="background1" w:themeShade="80"/>
          <w:sz w:val="28"/>
          <w:szCs w:val="28"/>
        </w:rPr>
        <w:t>[Coloca bajo qué términos se disolverá la sociedad</w:t>
      </w:r>
      <w:r w:rsidR="0015250C" w:rsidRPr="005D4EBF">
        <w:rPr>
          <w:b/>
          <w:color w:val="808080" w:themeColor="background1" w:themeShade="80"/>
          <w:sz w:val="28"/>
          <w:szCs w:val="28"/>
        </w:rPr>
        <w:t>]</w:t>
      </w:r>
    </w:p>
    <w:p w:rsidR="00A67825" w:rsidRDefault="00A67825"/>
    <w:sectPr w:rsidR="00A67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2B37"/>
    <w:multiLevelType w:val="multilevel"/>
    <w:tmpl w:val="2FD4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E"/>
    <w:rsid w:val="00033B6E"/>
    <w:rsid w:val="00047574"/>
    <w:rsid w:val="0015250C"/>
    <w:rsid w:val="005D4EBF"/>
    <w:rsid w:val="0079681E"/>
    <w:rsid w:val="00A67825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FC648-3F7F-413E-B99B-3D48BB2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1E"/>
  </w:style>
  <w:style w:type="paragraph" w:styleId="Ttulo2">
    <w:name w:val="heading 2"/>
    <w:basedOn w:val="Normal"/>
    <w:link w:val="Ttulo2Car"/>
    <w:uiPriority w:val="9"/>
    <w:qFormat/>
    <w:rsid w:val="0003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3B6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3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33B6E"/>
    <w:rPr>
      <w:b/>
      <w:bCs/>
    </w:rPr>
  </w:style>
  <w:style w:type="character" w:styleId="nfasis">
    <w:name w:val="Emphasis"/>
    <w:basedOn w:val="Fuentedeprrafopredeter"/>
    <w:uiPriority w:val="20"/>
    <w:qFormat/>
    <w:rsid w:val="00033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 Flores</cp:lastModifiedBy>
  <cp:revision>3</cp:revision>
  <dcterms:created xsi:type="dcterms:W3CDTF">2018-01-17T05:47:00Z</dcterms:created>
  <dcterms:modified xsi:type="dcterms:W3CDTF">2018-01-17T05:47:00Z</dcterms:modified>
</cp:coreProperties>
</file>