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FA" w:rsidRDefault="006504FA" w:rsidP="006504FA">
      <w:pPr>
        <w:jc w:val="right"/>
        <w:rPr>
          <w:rFonts w:ascii="Georgia" w:hAnsi="Georgia" w:cs="Times New Roman"/>
          <w:color w:val="333333"/>
          <w:sz w:val="24"/>
          <w:szCs w:val="24"/>
          <w:shd w:val="clear" w:color="auto" w:fill="FFFFFF"/>
          <w:lang w:eastAsia="es-MX"/>
        </w:rPr>
      </w:pPr>
      <w:bookmarkStart w:id="0" w:name="_GoBack"/>
      <w:bookmarkEnd w:id="0"/>
    </w:p>
    <w:p w:rsidR="006504FA" w:rsidRPr="0039509A" w:rsidRDefault="006504FA" w:rsidP="006504FA">
      <w:pPr>
        <w:jc w:val="right"/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(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Lugar y fecha donde se emite la carta</w:t>
      </w:r>
      <w:r>
        <w:rPr>
          <w:color w:val="333333"/>
          <w:sz w:val="24"/>
          <w:szCs w:val="24"/>
          <w:shd w:val="clear" w:color="auto" w:fill="FFFFFF"/>
          <w:lang w:eastAsia="es-MX"/>
        </w:rPr>
        <w:t>)</w:t>
      </w:r>
    </w:p>
    <w:p w:rsidR="006504FA" w:rsidRPr="0039509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Pr="0039509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Pr="0039509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(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Nombre del padre que autoriza, de ambos padres o de su tutor legal), padre (o tutor</w:t>
      </w:r>
      <w:r>
        <w:rPr>
          <w:color w:val="333333"/>
          <w:sz w:val="24"/>
          <w:szCs w:val="24"/>
          <w:shd w:val="clear" w:color="auto" w:fill="FFFFFF"/>
          <w:lang w:eastAsia="es-MX"/>
        </w:rPr>
        <w:t>) del menor (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Nombre del menor que hará el viaje</w:t>
      </w: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), quien cuenta con pasaporte número 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(indicar el número de pasaporte</w:t>
      </w:r>
      <w:r>
        <w:rPr>
          <w:color w:val="333333"/>
          <w:sz w:val="24"/>
          <w:szCs w:val="24"/>
          <w:shd w:val="clear" w:color="auto" w:fill="FFFFFF"/>
          <w:lang w:eastAsia="es-MX"/>
        </w:rPr>
        <w:t>), manifestamos nuestra autorización para que realice viaje a (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indicar el destino del viaje</w:t>
      </w: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), en 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 xml:space="preserve">(indicar el tipo de transporte, número de autobús, </w:t>
      </w:r>
      <w:r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 xml:space="preserve">número de 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vuelo o nombre del barco y la compañía a la que pertenece</w:t>
      </w:r>
      <w:r>
        <w:rPr>
          <w:color w:val="333333"/>
          <w:sz w:val="24"/>
          <w:szCs w:val="24"/>
          <w:shd w:val="clear" w:color="auto" w:fill="FFFFFF"/>
          <w:lang w:eastAsia="es-MX"/>
        </w:rPr>
        <w:t>) el día (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indicar fecha y hora de salida</w:t>
      </w: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); En compañía de 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(indicar la persona que acompañará al menor; en caso de que viaje solo, se omitirá esta parte).</w:t>
      </w: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Pr="007D2E41" w:rsidRDefault="006504FA" w:rsidP="006504FA">
      <w:pPr>
        <w:rPr>
          <w:b/>
          <w:i/>
          <w:color w:val="333333"/>
          <w:sz w:val="24"/>
          <w:szCs w:val="24"/>
          <w:shd w:val="clear" w:color="auto" w:fill="FFFFFF"/>
          <w:lang w:eastAsia="es-MX"/>
        </w:rPr>
      </w:pP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(Nombre del padre o tutor que Extiende la autorización)</w:t>
      </w:r>
    </w:p>
    <w:p w:rsidR="006504FA" w:rsidRPr="007D2E41" w:rsidRDefault="006504FA" w:rsidP="006504FA">
      <w:pPr>
        <w:rPr>
          <w:b/>
          <w:i/>
          <w:color w:val="333333"/>
          <w:sz w:val="24"/>
          <w:szCs w:val="24"/>
          <w:shd w:val="clear" w:color="auto" w:fill="FFFFFF"/>
          <w:lang w:eastAsia="es-MX"/>
        </w:rPr>
      </w:pP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(Escribir la dirección de su domicilio)</w:t>
      </w: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Pr="007D2E41" w:rsidRDefault="006504FA" w:rsidP="006504FA">
      <w:pPr>
        <w:ind w:left="3960"/>
        <w:rPr>
          <w:b/>
          <w:i/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(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En caso de firmar ambos padres, indicar nombre)</w:t>
      </w:r>
    </w:p>
    <w:p w:rsidR="006504FA" w:rsidRPr="008C3273" w:rsidRDefault="006504FA" w:rsidP="006504FA">
      <w:pPr>
        <w:ind w:left="3960"/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(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Escribir la dirección del otro padre En caso de que sea la misma, poner los nombres juntos y una sola dirección</w:t>
      </w: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) </w:t>
      </w: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Medios de contacto:</w:t>
      </w: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Correo electrónico: 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(indicar dirección de correo electrónico)</w:t>
      </w:r>
    </w:p>
    <w:p w:rsidR="006504FA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 xml:space="preserve">Teléfono fijo: 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(Indicar número telefónico fijo)</w:t>
      </w:r>
    </w:p>
    <w:p w:rsidR="006504FA" w:rsidRPr="008C3273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  <w:r>
        <w:rPr>
          <w:color w:val="333333"/>
          <w:sz w:val="24"/>
          <w:szCs w:val="24"/>
          <w:shd w:val="clear" w:color="auto" w:fill="FFFFFF"/>
          <w:lang w:eastAsia="es-MX"/>
        </w:rPr>
        <w:t>Teléfono celular: (</w:t>
      </w:r>
      <w:r w:rsidRPr="007D2E41">
        <w:rPr>
          <w:b/>
          <w:i/>
          <w:color w:val="333333"/>
          <w:sz w:val="24"/>
          <w:szCs w:val="24"/>
          <w:shd w:val="clear" w:color="auto" w:fill="FFFFFF"/>
          <w:lang w:eastAsia="es-MX"/>
        </w:rPr>
        <w:t>Indicar número de teléfono celular</w:t>
      </w:r>
      <w:r>
        <w:rPr>
          <w:color w:val="333333"/>
          <w:sz w:val="24"/>
          <w:szCs w:val="24"/>
          <w:shd w:val="clear" w:color="auto" w:fill="FFFFFF"/>
          <w:lang w:eastAsia="es-MX"/>
        </w:rPr>
        <w:t>)</w:t>
      </w:r>
    </w:p>
    <w:p w:rsidR="006504FA" w:rsidRPr="008C3273" w:rsidRDefault="006504FA" w:rsidP="006504FA">
      <w:pPr>
        <w:rPr>
          <w:color w:val="333333"/>
          <w:sz w:val="24"/>
          <w:szCs w:val="24"/>
          <w:shd w:val="clear" w:color="auto" w:fill="FFFFFF"/>
          <w:lang w:eastAsia="es-MX"/>
        </w:rPr>
      </w:pPr>
    </w:p>
    <w:p w:rsidR="00D42499" w:rsidRPr="006504FA" w:rsidRDefault="00D42499" w:rsidP="006504FA"/>
    <w:sectPr w:rsidR="00D42499" w:rsidRPr="006504FA" w:rsidSect="005969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1A"/>
    <w:rsid w:val="006504FA"/>
    <w:rsid w:val="00AE6CD2"/>
    <w:rsid w:val="00D42499"/>
    <w:rsid w:val="00E2183C"/>
    <w:rsid w:val="00F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A6621-7941-43C5-AD96-84BC89A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1A"/>
    <w:pPr>
      <w:spacing w:after="60" w:line="24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3581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2</cp:revision>
  <dcterms:created xsi:type="dcterms:W3CDTF">2019-04-19T04:28:00Z</dcterms:created>
  <dcterms:modified xsi:type="dcterms:W3CDTF">2019-04-19T04:28:00Z</dcterms:modified>
</cp:coreProperties>
</file>