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color w:val="221f20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30"/>
        <w:gridCol w:w="9495"/>
        <w:tblGridChange w:id="0">
          <w:tblGrid>
            <w:gridCol w:w="2730"/>
            <w:gridCol w:w="9495"/>
          </w:tblGrid>
        </w:tblGridChange>
      </w:tblGrid>
      <w:tr>
        <w:trPr>
          <w:cantSplit w:val="0"/>
          <w:trHeight w:val="1531.621093750000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ind w:left="0" w:firstLine="0"/>
              <w:jc w:val="left"/>
              <w:rPr>
                <w:rFonts w:ascii="Roboto Medium" w:cs="Roboto Medium" w:eastAsia="Roboto Medium" w:hAnsi="Roboto Medium"/>
                <w:color w:val="f8f4e3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5a7ea4" w:space="0" w:sz="24" w:val="single"/>
            </w:tcBorders>
            <w:shd w:fill="5a7ea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ind w:left="708.6614173228347" w:firstLine="0"/>
              <w:rPr>
                <w:color w:val="221f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vo Black" w:cs="Archivo Black" w:eastAsia="Archivo Black" w:hAnsi="Archivo Black"/>
                <w:b w:val="1"/>
                <w:color w:val="ffffff"/>
                <w:sz w:val="38"/>
                <w:szCs w:val="38"/>
              </w:rPr>
            </w:pPr>
            <w:r w:rsidDel="00000000" w:rsidR="00000000" w:rsidRPr="00000000">
              <w:rPr>
                <w:rFonts w:ascii="Archivo Black" w:cs="Archivo Black" w:eastAsia="Archivo Black" w:hAnsi="Archivo Black"/>
                <w:color w:val="ffffff"/>
                <w:sz w:val="38"/>
                <w:szCs w:val="38"/>
                <w:rtl w:val="0"/>
              </w:rPr>
              <w:t xml:space="preserve">NOMBRE DE LA EMPRESA</w:t>
            </w:r>
            <w:r w:rsidDel="00000000" w:rsidR="00000000" w:rsidRPr="00000000">
              <w:rPr>
                <w:rFonts w:ascii="Archivo Black" w:cs="Archivo Black" w:eastAsia="Archivo Black" w:hAnsi="Archivo Black"/>
                <w:color w:val="ffffff"/>
                <w:sz w:val="38"/>
                <w:szCs w:val="3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rPr>
          <w:color w:val="221f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60.0" w:type="dxa"/>
        <w:jc w:val="left"/>
        <w:tblInd w:w="9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4590"/>
        <w:tblGridChange w:id="0">
          <w:tblGrid>
            <w:gridCol w:w="5070"/>
            <w:gridCol w:w="45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0e1e2a"/>
              </w:rPr>
            </w:pPr>
            <w:r w:rsidDel="00000000" w:rsidR="00000000" w:rsidRPr="00000000">
              <w:rPr>
                <w:rFonts w:ascii="Archivo Black" w:cs="Archivo Black" w:eastAsia="Archivo Black" w:hAnsi="Archivo Black"/>
                <w:color w:val="0e1e2a"/>
                <w:sz w:val="28"/>
                <w:szCs w:val="28"/>
                <w:rtl w:val="0"/>
              </w:rPr>
              <w:t xml:space="preserve">Reporte de actividades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2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ind w:left="0" w:firstLine="0"/>
              <w:rPr>
                <w:rFonts w:ascii="Comfortaa" w:cs="Comfortaa" w:eastAsia="Comfortaa" w:hAnsi="Comfortaa"/>
                <w:color w:val="0e1e2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pageBreakBefore w:val="0"/>
        <w:rPr>
          <w:color w:val="0e1e2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40.0" w:type="dxa"/>
        <w:jc w:val="left"/>
        <w:tblInd w:w="10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40"/>
        <w:tblGridChange w:id="0">
          <w:tblGrid>
            <w:gridCol w:w="10740"/>
          </w:tblGrid>
        </w:tblGridChange>
      </w:tblGrid>
      <w:tr>
        <w:trPr>
          <w:cantSplit w:val="0"/>
          <w:trHeight w:val="5471.274664966645" w:hRule="atLeast"/>
          <w:tblHeader w:val="0"/>
        </w:trPr>
        <w:tc>
          <w:tcPr>
            <w:tcBorders>
              <w:top w:color="000000" w:space="0" w:sz="0" w:val="nil"/>
              <w:left w:color="ffffff" w:space="0" w:sz="2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88" w:lineRule="auto"/>
              <w:jc w:val="both"/>
              <w:rPr>
                <w:color w:val="0e1e2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e1e2a"/>
                <w:rtl w:val="0"/>
              </w:rPr>
              <w:t xml:space="preserve">Periodo: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88" w:lineRule="auto"/>
              <w:jc w:val="both"/>
              <w:rPr>
                <w:color w:val="0e1e2a"/>
              </w:rPr>
            </w:pPr>
            <w:r w:rsidDel="00000000" w:rsidR="00000000" w:rsidRPr="00000000">
              <w:rPr>
                <w:b w:val="1"/>
                <w:color w:val="0e1e2a"/>
                <w:rtl w:val="0"/>
              </w:rPr>
              <w:t xml:space="preserve">Nombre del personal responsable:</w:t>
            </w:r>
            <w:r w:rsidDel="00000000" w:rsidR="00000000" w:rsidRPr="00000000">
              <w:rPr>
                <w:color w:val="0e1e2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88" w:lineRule="auto"/>
              <w:jc w:val="both"/>
              <w:rPr>
                <w:color w:val="0e1e2a"/>
              </w:rPr>
            </w:pPr>
            <w:r w:rsidDel="00000000" w:rsidR="00000000" w:rsidRPr="00000000">
              <w:rPr>
                <w:b w:val="1"/>
                <w:color w:val="0e1e2a"/>
                <w:rtl w:val="0"/>
              </w:rPr>
              <w:t xml:space="preserve">Puesto del personal responsable:</w:t>
            </w:r>
            <w:r w:rsidDel="00000000" w:rsidR="00000000" w:rsidRPr="00000000">
              <w:rPr>
                <w:color w:val="0e1e2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88" w:lineRule="auto"/>
              <w:jc w:val="both"/>
              <w:rPr>
                <w:color w:val="0e1e2a"/>
              </w:rPr>
            </w:pPr>
            <w:r w:rsidDel="00000000" w:rsidR="00000000" w:rsidRPr="00000000">
              <w:rPr>
                <w:b w:val="1"/>
                <w:color w:val="0e1e2a"/>
                <w:rtl w:val="0"/>
              </w:rPr>
              <w:t xml:space="preserve">Departamento o proyecto:</w:t>
            </w:r>
            <w:r w:rsidDel="00000000" w:rsidR="00000000" w:rsidRPr="00000000">
              <w:rPr>
                <w:color w:val="0e1e2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88" w:lineRule="auto"/>
              <w:jc w:val="both"/>
              <w:rPr>
                <w:b w:val="1"/>
                <w:color w:val="0e1e2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88" w:lineRule="auto"/>
              <w:jc w:val="both"/>
              <w:rPr>
                <w:b w:val="1"/>
                <w:color w:val="0e1e2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88" w:lineRule="auto"/>
              <w:jc w:val="both"/>
              <w:rPr>
                <w:b w:val="1"/>
                <w:color w:val="0e1e2a"/>
              </w:rPr>
            </w:pPr>
            <w:r w:rsidDel="00000000" w:rsidR="00000000" w:rsidRPr="00000000">
              <w:rPr>
                <w:b w:val="1"/>
                <w:color w:val="0e1e2a"/>
                <w:rtl w:val="0"/>
              </w:rPr>
              <w:t xml:space="preserve">Actividades desarrolladas: 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88" w:lineRule="auto"/>
              <w:ind w:left="0" w:firstLine="0"/>
              <w:rPr>
                <w:color w:val="0e1e2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88" w:lineRule="auto"/>
              <w:jc w:val="both"/>
              <w:rPr>
                <w:color w:val="0e1e2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88" w:lineRule="auto"/>
              <w:jc w:val="both"/>
              <w:rPr>
                <w:color w:val="0e1e2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88" w:lineRule="auto"/>
              <w:jc w:val="both"/>
              <w:rPr>
                <w:color w:val="0e1e2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88" w:lineRule="auto"/>
              <w:jc w:val="both"/>
              <w:rPr>
                <w:color w:val="0e1e2a"/>
              </w:rPr>
            </w:pPr>
            <w:r w:rsidDel="00000000" w:rsidR="00000000" w:rsidRPr="00000000">
              <w:rPr>
                <w:color w:val="0e1e2a"/>
                <w:rtl w:val="0"/>
              </w:rPr>
              <w:t xml:space="preserve">Estas actividades se desarrollaron en _________________ bajo la supervisión del </w:t>
            </w:r>
            <w:r w:rsidDel="00000000" w:rsidR="00000000" w:rsidRPr="00000000">
              <w:rPr>
                <w:b w:val="1"/>
                <w:color w:val="0e1e2a"/>
                <w:rtl w:val="0"/>
              </w:rPr>
              <w:t xml:space="preserve">________________</w:t>
            </w:r>
            <w:r w:rsidDel="00000000" w:rsidR="00000000" w:rsidRPr="00000000">
              <w:rPr>
                <w:color w:val="0e1e2a"/>
                <w:rtl w:val="0"/>
              </w:rPr>
              <w:t xml:space="preserve">, en el periodo, con un total de ________ horas de actividades laborales. 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88" w:lineRule="auto"/>
              <w:jc w:val="both"/>
              <w:rPr>
                <w:color w:val="0e1e2a"/>
              </w:rPr>
            </w:pPr>
            <w:r w:rsidDel="00000000" w:rsidR="00000000" w:rsidRPr="00000000">
              <w:rPr>
                <w:color w:val="0e1e2a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before="120" w:line="288" w:lineRule="auto"/>
              <w:ind w:left="0" w:right="969.3307086614186" w:firstLine="0"/>
              <w:jc w:val="both"/>
              <w:rPr>
                <w:color w:val="0e1e2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before="120" w:line="288" w:lineRule="auto"/>
              <w:ind w:left="425.19685039370086" w:right="969.3307086614186" w:firstLine="0"/>
              <w:jc w:val="both"/>
              <w:rPr>
                <w:color w:val="0e1e2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5.9475225333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ind w:left="0" w:firstLine="0"/>
              <w:rPr>
                <w:color w:val="0e1e2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ind w:left="0" w:firstLine="0"/>
              <w:rPr>
                <w:color w:val="0e1e2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ind w:left="0" w:firstLine="0"/>
              <w:rPr>
                <w:color w:val="0e1e2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ind w:left="0" w:firstLine="0"/>
              <w:rPr>
                <w:color w:val="0e1e2a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48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065"/>
              <w:gridCol w:w="1650"/>
              <w:gridCol w:w="3765"/>
              <w:tblGridChange w:id="0">
                <w:tblGrid>
                  <w:gridCol w:w="4065"/>
                  <w:gridCol w:w="1650"/>
                  <w:gridCol w:w="376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565656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D">
                  <w:pPr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color="auto" w:space="0" w:sz="0" w:val="none"/>
                    </w:pBdr>
                    <w:shd w:fill="ffffff" w:val="clear"/>
                    <w:spacing w:line="288" w:lineRule="auto"/>
                    <w:jc w:val="center"/>
                    <w:rPr>
                      <w:color w:val="0e1e2a"/>
                    </w:rPr>
                  </w:pPr>
                  <w:r w:rsidDel="00000000" w:rsidR="00000000" w:rsidRPr="00000000">
                    <w:rPr>
                      <w:b w:val="1"/>
                      <w:color w:val="0e1e2a"/>
                      <w:rtl w:val="0"/>
                    </w:rPr>
                    <w:t xml:space="preserve">Nombre y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0e1e2a"/>
                    </w:rPr>
                  </w:pPr>
                  <w:r w:rsidDel="00000000" w:rsidR="00000000" w:rsidRPr="00000000">
                    <w:rPr>
                      <w:color w:val="0e1e2a"/>
                      <w:rtl w:val="0"/>
                    </w:rPr>
                    <w:t xml:space="preserve">Cargo de quien realiza el reporte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color="auto" w:space="0" w:sz="0" w:val="none"/>
                    </w:pBdr>
                    <w:shd w:fill="ffffff" w:val="clear"/>
                    <w:spacing w:line="288" w:lineRule="auto"/>
                    <w:jc w:val="center"/>
                    <w:rPr>
                      <w:b w:val="1"/>
                      <w:color w:val="0e1e2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565656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widowControl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color="auto" w:space="0" w:sz="0" w:val="none"/>
                    </w:pBdr>
                    <w:shd w:fill="ffffff" w:val="clear"/>
                    <w:spacing w:line="288" w:lineRule="auto"/>
                    <w:jc w:val="center"/>
                    <w:rPr>
                      <w:color w:val="0e1e2a"/>
                    </w:rPr>
                  </w:pPr>
                  <w:r w:rsidDel="00000000" w:rsidR="00000000" w:rsidRPr="00000000">
                    <w:rPr>
                      <w:b w:val="1"/>
                      <w:color w:val="0e1e2a"/>
                      <w:rtl w:val="0"/>
                    </w:rPr>
                    <w:t xml:space="preserve">Nombre y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0e1e2a"/>
                    </w:rPr>
                  </w:pPr>
                  <w:r w:rsidDel="00000000" w:rsidR="00000000" w:rsidRPr="00000000">
                    <w:rPr>
                      <w:color w:val="0e1e2a"/>
                      <w:rtl w:val="0"/>
                    </w:rPr>
                    <w:t xml:space="preserve">Cargo de quien aprueba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ind w:left="0" w:firstLine="0"/>
              <w:rPr>
                <w:color w:val="0e1e2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ind w:left="0" w:firstLine="0"/>
              <w:rPr>
                <w:color w:val="0e1e2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ind w:left="0" w:firstLine="0"/>
              <w:rPr>
                <w:color w:val="0e1e2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ind w:left="0" w:firstLine="0"/>
              <w:rPr>
                <w:color w:val="0e1e2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ind w:firstLine="425.19685039370086"/>
              <w:rPr>
                <w:i w:val="1"/>
                <w:color w:val="0e1e2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ageBreakBefore w:val="0"/>
        <w:rPr>
          <w:color w:val="221f20"/>
          <w:sz w:val="48"/>
          <w:szCs w:val="4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8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05"/>
        <w:gridCol w:w="5775"/>
        <w:tblGridChange w:id="0">
          <w:tblGrid>
            <w:gridCol w:w="6105"/>
            <w:gridCol w:w="5775"/>
          </w:tblGrid>
        </w:tblGridChange>
      </w:tblGrid>
      <w:tr>
        <w:trPr>
          <w:cantSplit w:val="0"/>
          <w:trHeight w:val="14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5a7ea4" w:space="0" w:sz="24" w:val="single"/>
            </w:tcBorders>
            <w:shd w:fill="5a7ea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color w:val="0e1e2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a7ea4" w:space="0" w:sz="24" w:val="single"/>
              <w:bottom w:color="000000" w:space="0" w:sz="0" w:val="nil"/>
              <w:right w:color="5a7ea4" w:space="0" w:sz="24" w:val="single"/>
            </w:tcBorders>
            <w:shd w:fill="5a7ea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color w:val="0e1e2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chivo Black">
    <w:embedRegular w:fontKey="{00000000-0000-0000-0000-000000000000}" r:id="rId5" w:subsetted="0"/>
  </w:font>
  <w:font w:name="Comfortaa">
    <w:embedRegular w:fontKey="{00000000-0000-0000-0000-000000000000}" r:id="rId6" w:subsetted="0"/>
    <w:embedBold w:fontKey="{00000000-0000-0000-0000-000000000000}" r:id="rId7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Medium-regular.ttf"/><Relationship Id="rId2" Type="http://schemas.openxmlformats.org/officeDocument/2006/relationships/font" Target="fonts/RobotoMedium-bold.ttf"/><Relationship Id="rId3" Type="http://schemas.openxmlformats.org/officeDocument/2006/relationships/font" Target="fonts/RobotoMedium-italic.ttf"/><Relationship Id="rId4" Type="http://schemas.openxmlformats.org/officeDocument/2006/relationships/font" Target="fonts/RobotoMedium-boldItalic.ttf"/><Relationship Id="rId5" Type="http://schemas.openxmlformats.org/officeDocument/2006/relationships/font" Target="fonts/ArchivoBlack-regular.ttf"/><Relationship Id="rId6" Type="http://schemas.openxmlformats.org/officeDocument/2006/relationships/font" Target="fonts/Comfortaa-regular.ttf"/><Relationship Id="rId7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