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C75BF8B" w:rsidP="3C75BF8B" w:rsidRDefault="3C75BF8B" w14:paraId="6D6D6B8B" w14:textId="49576891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</w:pPr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8"/>
          <w:szCs w:val="28"/>
          <w:lang w:val="en"/>
        </w:rPr>
        <w:t>Job Interview Format</w:t>
      </w:r>
    </w:p>
    <w:p w:rsidR="3C75BF8B" w:rsidP="3C75BF8B" w:rsidRDefault="3C75BF8B" w14:paraId="336B8581" w14:textId="6682994C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</w:pPr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8"/>
          <w:szCs w:val="28"/>
          <w:lang w:val="en"/>
        </w:rPr>
        <w:t/>
      </w:r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8"/>
          <w:szCs w:val="28"/>
          <w:lang w:val="en"/>
        </w:rPr>
        <w:t/>
      </w: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  <w:t>Date _____________________________________________________________</w:t>
      </w: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  <w:t/>
      </w: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  <w:t>Interviewer's Name ____________________________________________</w:t>
      </w: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  <w:t>______</w:t>
      </w: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  <w:t/>
      </w: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  <w:t>Candidate Name _______________________________________________</w:t>
      </w: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  <w:t>_____</w:t>
      </w: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  <w:t/>
      </w: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  <w:t>Position requested ___________________________________________________</w:t>
      </w: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  <w:t/>
      </w: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  <w:t>Salary that aspires ___________________________________________________</w:t>
      </w:r>
    </w:p>
    <w:p w:rsidR="3C75BF8B" w:rsidP="3C75BF8B" w:rsidRDefault="3C75BF8B" w14:paraId="25280A91" w14:textId="19AF5184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</w:pPr>
    </w:p>
    <w:p w:rsidR="3C75BF8B" w:rsidP="3C75BF8B" w:rsidRDefault="3C75BF8B" w14:paraId="3E709CE7" w14:textId="74E197DF">
      <w:pPr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"/>
        </w:rPr>
      </w:pPr>
    </w:p>
    <w:p w:rsidR="3C75BF8B" w:rsidP="3C75BF8B" w:rsidRDefault="3C75BF8B" w14:paraId="4075B953" w14:textId="4AADC4BA">
      <w:pPr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"/>
        </w:rPr>
      </w:pPr>
      <w:r w:rsidRPr="3C75BF8B" w:rsidR="3C75BF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"/>
        </w:rPr>
        <w:t>Labor information (Write what is requested in the box)</w:t>
      </w:r>
    </w:p>
    <w:p w:rsidR="3C75BF8B" w:rsidP="3C75BF8B" w:rsidRDefault="3C75BF8B" w14:paraId="02DE33E2" w14:textId="12492A2F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en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C75BF8B" w:rsidTr="3C75BF8B" w14:paraId="5F0AB4CE">
        <w:tc>
          <w:tcPr>
            <w:tcW w:w="3009" w:type="dxa"/>
            <w:tcMar/>
          </w:tcPr>
          <w:p w:rsidR="3C75BF8B" w:rsidP="3C75BF8B" w:rsidRDefault="3C75BF8B" w14:paraId="2F74A0D6" w14:textId="31ACC682">
            <w:pPr>
              <w:jc w:val="left"/>
            </w:pPr>
            <w:r w:rsidRPr="3C75BF8B" w:rsidR="3C75BF8B">
              <w:rPr>
                <w:rFonts w:ascii="Arial" w:hAnsi="Arial" w:eastAsia="Arial" w:cs="Arial"/>
                <w:noProof w:val="0"/>
                <w:sz w:val="24"/>
                <w:szCs w:val="24"/>
                <w:lang w:val="en"/>
              </w:rPr>
              <w:t>Company where I work</w:t>
            </w:r>
          </w:p>
        </w:tc>
        <w:tc>
          <w:tcPr>
            <w:tcW w:w="3009" w:type="dxa"/>
            <w:tcMar/>
          </w:tcPr>
          <w:p w:rsidR="3C75BF8B" w:rsidP="3C75BF8B" w:rsidRDefault="3C75BF8B" w14:paraId="5C97B3E3" w14:textId="2123B171">
            <w:pPr>
              <w:jc w:val="left"/>
            </w:pPr>
            <w:r w:rsidRPr="3C75BF8B" w:rsidR="3C75BF8B">
              <w:rPr>
                <w:rFonts w:ascii="Arial" w:hAnsi="Arial" w:eastAsia="Arial" w:cs="Arial"/>
                <w:noProof w:val="0"/>
                <w:sz w:val="24"/>
                <w:szCs w:val="24"/>
                <w:lang w:val="en"/>
              </w:rPr>
              <w:t>Time I work</w:t>
            </w:r>
          </w:p>
        </w:tc>
        <w:tc>
          <w:tcPr>
            <w:tcW w:w="3009" w:type="dxa"/>
            <w:tcMar/>
          </w:tcPr>
          <w:p w:rsidR="3C75BF8B" w:rsidP="3C75BF8B" w:rsidRDefault="3C75BF8B" w14:paraId="345390A5" w14:textId="66C94080">
            <w:pPr>
              <w:pStyle w:val="Normal"/>
              <w:jc w:val="left"/>
            </w:pPr>
            <w:r w:rsidRPr="3C75BF8B" w:rsidR="3C75BF8B">
              <w:rPr>
                <w:rFonts w:ascii="Arial" w:hAnsi="Arial" w:eastAsia="Arial" w:cs="Arial"/>
                <w:noProof w:val="0"/>
                <w:sz w:val="24"/>
                <w:szCs w:val="24"/>
                <w:lang w:val="en"/>
              </w:rPr>
              <w:t>Position held</w:t>
            </w:r>
          </w:p>
        </w:tc>
      </w:tr>
      <w:tr w:rsidR="3C75BF8B" w:rsidTr="3C75BF8B" w14:paraId="2E7E416D">
        <w:tc>
          <w:tcPr>
            <w:tcW w:w="3009" w:type="dxa"/>
            <w:tcMar/>
          </w:tcPr>
          <w:p w:rsidR="3C75BF8B" w:rsidP="3C75BF8B" w:rsidRDefault="3C75BF8B" w14:paraId="1ABAB265" w14:textId="549D8F5B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"/>
              </w:rPr>
            </w:pPr>
          </w:p>
        </w:tc>
        <w:tc>
          <w:tcPr>
            <w:tcW w:w="3009" w:type="dxa"/>
            <w:tcMar/>
          </w:tcPr>
          <w:p w:rsidR="3C75BF8B" w:rsidP="3C75BF8B" w:rsidRDefault="3C75BF8B" w14:paraId="0A12074D" w14:textId="549D8F5B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"/>
              </w:rPr>
            </w:pPr>
          </w:p>
        </w:tc>
        <w:tc>
          <w:tcPr>
            <w:tcW w:w="3009" w:type="dxa"/>
            <w:tcMar/>
          </w:tcPr>
          <w:p w:rsidR="3C75BF8B" w:rsidP="3C75BF8B" w:rsidRDefault="3C75BF8B" w14:paraId="61032BE3" w14:textId="549D8F5B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"/>
              </w:rPr>
            </w:pPr>
          </w:p>
        </w:tc>
      </w:tr>
    </w:tbl>
    <w:p w:rsidR="3C75BF8B" w:rsidP="3C75BF8B" w:rsidRDefault="3C75BF8B" w14:paraId="558505B4" w14:textId="6B48CDE2">
      <w:pPr>
        <w:jc w:val="left"/>
      </w:pPr>
      <w:r w:rsidRPr="3C75BF8B" w:rsidR="3C75BF8B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 </w:t>
      </w:r>
    </w:p>
    <w:p w:rsidR="3C75BF8B" w:rsidP="3C75BF8B" w:rsidRDefault="3C75BF8B" w14:paraId="7A2C7D77" w14:textId="51A1244C">
      <w:pPr>
        <w:pStyle w:val="Normal"/>
        <w:jc w:val="left"/>
        <w:rPr>
          <w:rFonts w:ascii="Arial" w:hAnsi="Arial" w:eastAsia="Arial" w:cs="Arial"/>
          <w:sz w:val="24"/>
          <w:szCs w:val="24"/>
        </w:rPr>
      </w:pPr>
      <w:proofErr w:type="spellStart"/>
      <w:r w:rsidRPr="3C75BF8B" w:rsidR="3C75BF8B">
        <w:rPr>
          <w:rFonts w:ascii="Arial" w:hAnsi="Arial" w:eastAsia="Arial" w:cs="Arial"/>
          <w:sz w:val="24"/>
          <w:szCs w:val="24"/>
        </w:rPr>
        <w:t>Did</w:t>
      </w:r>
      <w:proofErr w:type="spellEnd"/>
      <w:r w:rsidRPr="3C75BF8B" w:rsidR="3C75BF8B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sz w:val="24"/>
          <w:szCs w:val="24"/>
        </w:rPr>
        <w:t>you</w:t>
      </w:r>
      <w:proofErr w:type="spellEnd"/>
      <w:r w:rsidRPr="3C75BF8B" w:rsidR="3C75BF8B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sz w:val="24"/>
          <w:szCs w:val="24"/>
        </w:rPr>
        <w:t>have</w:t>
      </w:r>
      <w:proofErr w:type="spellEnd"/>
      <w:r w:rsidRPr="3C75BF8B" w:rsidR="3C75BF8B">
        <w:rPr>
          <w:rFonts w:ascii="Arial" w:hAnsi="Arial" w:eastAsia="Arial" w:cs="Arial"/>
          <w:sz w:val="24"/>
          <w:szCs w:val="24"/>
        </w:rPr>
        <w:t xml:space="preserve"> staff in </w:t>
      </w:r>
      <w:proofErr w:type="spellStart"/>
      <w:r w:rsidRPr="3C75BF8B" w:rsidR="3C75BF8B">
        <w:rPr>
          <w:rFonts w:ascii="Arial" w:hAnsi="Arial" w:eastAsia="Arial" w:cs="Arial"/>
          <w:sz w:val="24"/>
          <w:szCs w:val="24"/>
        </w:rPr>
        <w:t>charge</w:t>
      </w:r>
      <w:proofErr w:type="spellEnd"/>
      <w:r w:rsidRPr="3C75BF8B" w:rsidR="3C75BF8B">
        <w:rPr>
          <w:rFonts w:ascii="Arial" w:hAnsi="Arial" w:eastAsia="Arial" w:cs="Arial"/>
          <w:sz w:val="24"/>
          <w:szCs w:val="24"/>
        </w:rPr>
        <w:t>? Yes ____ Not _____</w:t>
      </w:r>
    </w:p>
    <w:p w:rsidR="3C75BF8B" w:rsidP="3C75BF8B" w:rsidRDefault="3C75BF8B" w14:paraId="3973D67B" w14:textId="0D962098">
      <w:pPr>
        <w:pStyle w:val="Normal"/>
        <w:jc w:val="left"/>
        <w:rPr>
          <w:rFonts w:ascii="Arial" w:hAnsi="Arial" w:eastAsia="Arial" w:cs="Arial"/>
          <w:sz w:val="24"/>
          <w:szCs w:val="24"/>
        </w:rPr>
      </w:pPr>
      <w:r w:rsidRPr="3C75BF8B" w:rsidR="3C75BF8B">
        <w:rPr>
          <w:rFonts w:ascii="Arial" w:hAnsi="Arial" w:eastAsia="Arial" w:cs="Arial"/>
          <w:sz w:val="24"/>
          <w:szCs w:val="24"/>
        </w:rPr>
        <w:t/>
      </w:r>
      <w:r w:rsidRPr="3C75BF8B" w:rsidR="3C75BF8B">
        <w:rPr>
          <w:rFonts w:ascii="Arial" w:hAnsi="Arial" w:eastAsia="Arial" w:cs="Arial"/>
          <w:sz w:val="24"/>
          <w:szCs w:val="24"/>
        </w:rPr>
        <w:t>If</w:t>
      </w:r>
      <w:r w:rsidRPr="3C75BF8B" w:rsidR="3C75BF8B">
        <w:rPr>
          <w:rFonts w:ascii="Arial" w:hAnsi="Arial" w:eastAsia="Arial" w:cs="Arial"/>
          <w:sz w:val="24"/>
          <w:szCs w:val="24"/>
        </w:rPr>
        <w:t xml:space="preserve"> yes, </w:t>
      </w:r>
      <w:proofErr w:type="spellStart"/>
      <w:r w:rsidRPr="3C75BF8B" w:rsidR="3C75BF8B">
        <w:rPr>
          <w:rFonts w:ascii="Arial" w:hAnsi="Arial" w:eastAsia="Arial" w:cs="Arial"/>
          <w:sz w:val="24"/>
          <w:szCs w:val="24"/>
        </w:rPr>
        <w:t>specify</w:t>
      </w:r>
      <w:proofErr w:type="spellEnd"/>
      <w:r w:rsidRPr="3C75BF8B" w:rsidR="3C75BF8B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sz w:val="24"/>
          <w:szCs w:val="24"/>
        </w:rPr>
        <w:t>how</w:t>
      </w:r>
      <w:proofErr w:type="spellEnd"/>
      <w:r w:rsidRPr="3C75BF8B" w:rsidR="3C75BF8B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sz w:val="24"/>
          <w:szCs w:val="24"/>
        </w:rPr>
        <w:t>many</w:t>
      </w:r>
      <w:proofErr w:type="spellEnd"/>
      <w:r w:rsidRPr="3C75BF8B" w:rsidR="3C75BF8B">
        <w:rPr>
          <w:rFonts w:ascii="Arial" w:hAnsi="Arial" w:eastAsia="Arial" w:cs="Arial"/>
          <w:sz w:val="24"/>
          <w:szCs w:val="24"/>
        </w:rPr>
        <w:t xml:space="preserve"> __________________</w:t>
      </w:r>
    </w:p>
    <w:p w:rsidR="3C75BF8B" w:rsidP="3C75BF8B" w:rsidRDefault="3C75BF8B" w14:paraId="09ADCE8C" w14:textId="2855A2CE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3C75BF8B" w:rsidP="3C75BF8B" w:rsidRDefault="3C75BF8B" w14:paraId="680EFAFC" w14:textId="62640DFA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3C75BF8B" w:rsidP="3C75BF8B" w:rsidRDefault="3C75BF8B" w14:paraId="33DB3D0C" w14:textId="66D7B4E9">
      <w:pPr>
        <w:pStyle w:val="Normal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proofErr w:type="spellStart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>Complementary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>information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 xml:space="preserve"> (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>Write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>what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>is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>requested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 xml:space="preserve"> in 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>the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 xml:space="preserve"> box)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3C75BF8B" w:rsidTr="3C75BF8B" w14:paraId="5E956239">
        <w:tc>
          <w:tcPr>
            <w:tcW w:w="4513" w:type="dxa"/>
            <w:tcMar/>
          </w:tcPr>
          <w:p w:rsidR="3C75BF8B" w:rsidP="3C75BF8B" w:rsidRDefault="3C75BF8B" w14:paraId="53688EE3" w14:textId="415D99A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Do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you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have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information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about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the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company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?</w:t>
            </w:r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Describe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what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you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know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about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the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company</w:t>
            </w:r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4513" w:type="dxa"/>
            <w:tcMar/>
          </w:tcPr>
          <w:p w:rsidR="3C75BF8B" w:rsidP="3C75BF8B" w:rsidRDefault="3C75BF8B" w14:paraId="09997842" w14:textId="208D3AC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3C75BF8B" w:rsidTr="3C75BF8B" w14:paraId="0AA927C3">
        <w:tc>
          <w:tcPr>
            <w:tcW w:w="4513" w:type="dxa"/>
            <w:tcMar/>
          </w:tcPr>
          <w:p w:rsidR="3C75BF8B" w:rsidP="3C75BF8B" w:rsidRDefault="3C75BF8B" w14:paraId="2C851F7E" w14:textId="1DD7B16B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Why do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you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think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you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should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be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the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chosen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candidate?</w:t>
            </w:r>
          </w:p>
        </w:tc>
        <w:tc>
          <w:tcPr>
            <w:tcW w:w="4513" w:type="dxa"/>
            <w:tcMar/>
          </w:tcPr>
          <w:p w:rsidR="3C75BF8B" w:rsidP="3C75BF8B" w:rsidRDefault="3C75BF8B" w14:paraId="1D3C5D05" w14:textId="208D3AC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3C75BF8B" w:rsidTr="3C75BF8B" w14:paraId="62CA3C6E">
        <w:tc>
          <w:tcPr>
            <w:tcW w:w="4513" w:type="dxa"/>
            <w:tcMar/>
          </w:tcPr>
          <w:p w:rsidR="3C75BF8B" w:rsidP="3C75BF8B" w:rsidRDefault="3C75BF8B" w14:paraId="40C718E3" w14:textId="23CDBF0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Describe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your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strengths</w:t>
            </w:r>
          </w:p>
        </w:tc>
        <w:tc>
          <w:tcPr>
            <w:tcW w:w="4513" w:type="dxa"/>
            <w:tcMar/>
          </w:tcPr>
          <w:p w:rsidR="3C75BF8B" w:rsidP="3C75BF8B" w:rsidRDefault="3C75BF8B" w14:paraId="75D5B450" w14:textId="208D3AC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3C75BF8B" w:rsidTr="3C75BF8B" w14:paraId="56FC7C13">
        <w:tc>
          <w:tcPr>
            <w:tcW w:w="4513" w:type="dxa"/>
            <w:tcMar/>
          </w:tcPr>
          <w:p w:rsidR="3C75BF8B" w:rsidP="3C75BF8B" w:rsidRDefault="3C75BF8B" w14:paraId="61EBB249" w14:textId="795F69A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What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is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your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biggest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flaw</w:t>
            </w:r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4513" w:type="dxa"/>
            <w:tcMar/>
          </w:tcPr>
          <w:p w:rsidR="3C75BF8B" w:rsidP="3C75BF8B" w:rsidRDefault="3C75BF8B" w14:paraId="342E4959" w14:textId="5DF89236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3C75BF8B" w:rsidTr="3C75BF8B" w14:paraId="48088841">
        <w:tc>
          <w:tcPr>
            <w:tcW w:w="4513" w:type="dxa"/>
            <w:tcMar/>
          </w:tcPr>
          <w:p w:rsidR="3C75BF8B" w:rsidP="3C75BF8B" w:rsidRDefault="3C75BF8B" w14:paraId="3E827417" w14:textId="1C419F2A">
            <w:pPr>
              <w:pStyle w:val="Normal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What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expectations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do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you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have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of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the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company)</w:t>
            </w:r>
          </w:p>
        </w:tc>
        <w:tc>
          <w:tcPr>
            <w:tcW w:w="4513" w:type="dxa"/>
            <w:tcMar/>
          </w:tcPr>
          <w:p w:rsidR="3C75BF8B" w:rsidP="3C75BF8B" w:rsidRDefault="3C75BF8B" w14:paraId="2BAB4EC2" w14:textId="208D3AC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3C75BF8B" w:rsidTr="3C75BF8B" w14:paraId="6AC5F380">
        <w:tc>
          <w:tcPr>
            <w:tcW w:w="4513" w:type="dxa"/>
            <w:tcMar/>
          </w:tcPr>
          <w:p w:rsidR="3C75BF8B" w:rsidP="3C75BF8B" w:rsidRDefault="3C75BF8B" w14:paraId="419BE2A9" w14:textId="16A3CA69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What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projects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do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you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have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in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the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future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4513" w:type="dxa"/>
            <w:tcMar/>
          </w:tcPr>
          <w:p w:rsidR="3C75BF8B" w:rsidP="3C75BF8B" w:rsidRDefault="3C75BF8B" w14:paraId="07A6A4DC" w14:textId="208D3AC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3C75BF8B" w:rsidP="3C75BF8B" w:rsidRDefault="3C75BF8B" w14:paraId="533BC561" w14:textId="4197D08B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3C75BF8B" w:rsidP="3C75BF8B" w:rsidRDefault="3C75BF8B" w14:paraId="3ED79A9B" w14:textId="1D8035E8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3C75BF8B" w:rsidP="3C75BF8B" w:rsidRDefault="3C75BF8B" w14:paraId="2BE1E1CD" w14:textId="56508E62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3C75BF8B" w:rsidP="3C75BF8B" w:rsidRDefault="3C75BF8B" w14:paraId="1C7C1F7B" w14:textId="5DEF4184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3C75BF8B" w:rsidP="3C75BF8B" w:rsidRDefault="3C75BF8B" w14:paraId="0D1FB7F5" w14:textId="54FB0C01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3C75BF8B" w:rsidP="3C75BF8B" w:rsidRDefault="3C75BF8B" w14:paraId="488490B9" w14:textId="548864C5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3C75BF8B" w:rsidP="3C75BF8B" w:rsidRDefault="3C75BF8B" w14:paraId="383560A2" w14:textId="2F00F663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p w:rsidR="3C75BF8B" w:rsidP="3C75BF8B" w:rsidRDefault="3C75BF8B" w14:paraId="566B1B92" w14:textId="332E3884">
      <w:pPr>
        <w:pStyle w:val="Normal"/>
        <w:spacing w:after="160" w:line="259" w:lineRule="auto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 xml:space="preserve">General 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>evaluation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 xml:space="preserve"> (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>This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>sheet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>will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>only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 xml:space="preserve"> be 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>used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>by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>the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 xml:space="preserve"> </w:t>
      </w:r>
      <w:proofErr w:type="spellStart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>recruiter</w:t>
      </w:r>
      <w:proofErr w:type="spellEnd"/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>)</w:t>
      </w:r>
    </w:p>
    <w:p w:rsidR="3C75BF8B" w:rsidP="3C75BF8B" w:rsidRDefault="3C75BF8B" w14:paraId="53CB8C86" w14:textId="37105AE5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s-ES"/>
        </w:rPr>
        <w:t>PERSONAL APPEARANCE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3C75BF8B" w:rsidTr="3C75BF8B" w14:paraId="54C67898">
        <w:tc>
          <w:tcPr>
            <w:tcW w:w="1805" w:type="dxa"/>
            <w:tcMar/>
          </w:tcPr>
          <w:p w:rsidR="3C75BF8B" w:rsidP="3C75BF8B" w:rsidRDefault="3C75BF8B" w14:paraId="5B492FB2" w14:textId="2FF08909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proofErr w:type="spellStart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>Careless</w:t>
            </w:r>
            <w:proofErr w:type="spellEnd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 xml:space="preserve"> in general</w:t>
            </w:r>
          </w:p>
        </w:tc>
        <w:tc>
          <w:tcPr>
            <w:tcW w:w="1805" w:type="dxa"/>
            <w:tcMar/>
          </w:tcPr>
          <w:p w:rsidR="3C75BF8B" w:rsidP="3C75BF8B" w:rsidRDefault="3C75BF8B" w14:paraId="6A8EF1ED" w14:textId="7C8BEB63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proofErr w:type="spellStart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>Somewhat</w:t>
            </w:r>
            <w:proofErr w:type="spellEnd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>neglected</w:t>
            </w:r>
            <w:proofErr w:type="spellEnd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 xml:space="preserve"> in general</w:t>
            </w:r>
          </w:p>
        </w:tc>
        <w:tc>
          <w:tcPr>
            <w:tcW w:w="1805" w:type="dxa"/>
            <w:tcMar/>
          </w:tcPr>
          <w:p w:rsidR="3C75BF8B" w:rsidP="3C75BF8B" w:rsidRDefault="3C75BF8B" w14:paraId="5F32A286" w14:textId="7AEC3D45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proofErr w:type="spellStart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>Clean</w:t>
            </w:r>
            <w:proofErr w:type="spellEnd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>hygienic</w:t>
            </w:r>
            <w:proofErr w:type="spellEnd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 xml:space="preserve"> in general</w:t>
            </w:r>
          </w:p>
        </w:tc>
        <w:tc>
          <w:tcPr>
            <w:tcW w:w="1805" w:type="dxa"/>
            <w:tcMar/>
          </w:tcPr>
          <w:p w:rsidR="3C75BF8B" w:rsidP="3C75BF8B" w:rsidRDefault="3C75BF8B" w14:paraId="6DEC64F8" w14:textId="37EAEA63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proofErr w:type="spellStart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>Careful</w:t>
            </w:r>
            <w:proofErr w:type="spellEnd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 xml:space="preserve"> in </w:t>
            </w:r>
            <w:proofErr w:type="spellStart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>appearance</w:t>
            </w:r>
            <w:proofErr w:type="spellEnd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 xml:space="preserve"> in general</w:t>
            </w:r>
          </w:p>
        </w:tc>
        <w:tc>
          <w:tcPr>
            <w:tcW w:w="1805" w:type="dxa"/>
            <w:tcMar/>
          </w:tcPr>
          <w:p w:rsidR="3C75BF8B" w:rsidP="3C75BF8B" w:rsidRDefault="3C75BF8B" w14:paraId="366288C0" w14:textId="25850989">
            <w:pPr>
              <w:pStyle w:val="Normal"/>
              <w:spacing w:after="160"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proofErr w:type="spellStart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>Impeccable</w:t>
            </w:r>
            <w:proofErr w:type="spellEnd"/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 xml:space="preserve"> in general</w:t>
            </w:r>
          </w:p>
        </w:tc>
      </w:tr>
    </w:tbl>
    <w:p w:rsidR="3C75BF8B" w:rsidP="3C75BF8B" w:rsidRDefault="3C75BF8B" w14:paraId="48D0492A" w14:textId="5FABB0B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0B7731AE" w14:textId="00F8F7D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EXPRESSION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3C75BF8B" w:rsidTr="3C75BF8B" w14:paraId="52168ECE">
        <w:tc>
          <w:tcPr>
            <w:tcW w:w="1805" w:type="dxa"/>
            <w:tcMar/>
          </w:tcPr>
          <w:p w:rsidR="3C75BF8B" w:rsidP="3C75BF8B" w:rsidRDefault="3C75BF8B" w14:paraId="5692853A" w14:textId="7B18072A">
            <w:pPr>
              <w:pStyle w:val="Normal"/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Confusing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and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without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clarity</w:t>
            </w:r>
            <w:proofErr w:type="spellEnd"/>
          </w:p>
        </w:tc>
        <w:tc>
          <w:tcPr>
            <w:tcW w:w="1805" w:type="dxa"/>
            <w:tcMar/>
          </w:tcPr>
          <w:p w:rsidR="3C75BF8B" w:rsidP="3C75BF8B" w:rsidRDefault="3C75BF8B" w14:paraId="3D221385" w14:textId="7A791889">
            <w:pPr>
              <w:pStyle w:val="Normal"/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Understandable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but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not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very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fluid</w:t>
            </w:r>
          </w:p>
        </w:tc>
        <w:tc>
          <w:tcPr>
            <w:tcW w:w="1805" w:type="dxa"/>
            <w:tcMar/>
          </w:tcPr>
          <w:p w:rsidR="3C75BF8B" w:rsidP="3C75BF8B" w:rsidRDefault="3C75BF8B" w14:paraId="057EC682" w14:textId="3A6E3D6C">
            <w:pPr>
              <w:pStyle w:val="Normal"/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Good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expression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/>
            </w:r>
          </w:p>
        </w:tc>
        <w:tc>
          <w:tcPr>
            <w:tcW w:w="1805" w:type="dxa"/>
            <w:tcMar/>
          </w:tcPr>
          <w:p w:rsidR="3C75BF8B" w:rsidP="3C75BF8B" w:rsidRDefault="3C75BF8B" w14:paraId="7CF0330B" w14:textId="0EE02369">
            <w:pPr>
              <w:pStyle w:val="Normal"/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Speak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fluently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/>
            </w:r>
          </w:p>
        </w:tc>
        <w:tc>
          <w:tcPr>
            <w:tcW w:w="1805" w:type="dxa"/>
            <w:tcMar/>
          </w:tcPr>
          <w:p w:rsidR="3C75BF8B" w:rsidP="3C75BF8B" w:rsidRDefault="3C75BF8B" w14:paraId="5D27B4A6" w14:textId="0CFD6600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It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has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expression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ability</w:t>
            </w:r>
            <w:proofErr w:type="spellEnd"/>
          </w:p>
        </w:tc>
      </w:tr>
    </w:tbl>
    <w:p w:rsidR="3C75BF8B" w:rsidP="3C75BF8B" w:rsidRDefault="3C75BF8B" w14:paraId="57B55EA2" w14:textId="4F49D1AF">
      <w:pPr>
        <w:pStyle w:val="Normal"/>
        <w:spacing w:after="160" w:line="259" w:lineRule="auto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3C75BF8B" w:rsidR="3C75BF8B">
        <w:rPr>
          <w:rFonts w:ascii="Arial" w:hAnsi="Arial" w:eastAsia="Arial" w:cs="Arial"/>
          <w:b w:val="1"/>
          <w:bCs w:val="1"/>
          <w:sz w:val="24"/>
          <w:szCs w:val="24"/>
        </w:rPr>
        <w:t>EDUCATION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3C75BF8B" w:rsidTr="3C75BF8B" w14:paraId="7C8F92EB">
        <w:tc>
          <w:tcPr>
            <w:tcW w:w="1805" w:type="dxa"/>
            <w:tcMar/>
          </w:tcPr>
          <w:p w:rsidR="3C75BF8B" w:rsidP="3C75BF8B" w:rsidRDefault="3C75BF8B" w14:paraId="6468E941" w14:textId="68364F94">
            <w:pPr>
              <w:pStyle w:val="Normal"/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He has no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knowledge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for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>the</w:t>
            </w:r>
            <w:proofErr w:type="spellEnd"/>
            <w:r w:rsidRPr="3C75BF8B" w:rsidR="3C75BF8B">
              <w:rPr>
                <w:rFonts w:ascii="Arial" w:hAnsi="Arial" w:eastAsia="Arial" w:cs="Arial"/>
                <w:sz w:val="24"/>
                <w:szCs w:val="24"/>
              </w:rPr>
              <w:t xml:space="preserve"> position</w:t>
            </w:r>
          </w:p>
        </w:tc>
        <w:tc>
          <w:tcPr>
            <w:tcW w:w="1805" w:type="dxa"/>
            <w:tcMar/>
          </w:tcPr>
          <w:p w:rsidR="3C75BF8B" w:rsidP="3C75BF8B" w:rsidRDefault="3C75BF8B" w14:paraId="5CC642FD" w14:textId="521848E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He has no knowledge for the position, but can acquire them</w:t>
            </w:r>
          </w:p>
        </w:tc>
        <w:tc>
          <w:tcPr>
            <w:tcW w:w="1805" w:type="dxa"/>
            <w:tcMar/>
          </w:tcPr>
          <w:p w:rsidR="3C75BF8B" w:rsidP="3C75BF8B" w:rsidRDefault="3C75BF8B" w14:paraId="2C7ECB88" w14:textId="2C3E573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He has the basic knowledge for the position</w:t>
            </w:r>
          </w:p>
        </w:tc>
        <w:tc>
          <w:tcPr>
            <w:tcW w:w="1805" w:type="dxa"/>
            <w:tcMar/>
          </w:tcPr>
          <w:p w:rsidR="3C75BF8B" w:rsidP="3C75BF8B" w:rsidRDefault="3C75BF8B" w14:paraId="794E149D" w14:textId="0250557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He has knowledge of the position.</w:t>
            </w:r>
          </w:p>
        </w:tc>
        <w:tc>
          <w:tcPr>
            <w:tcW w:w="1805" w:type="dxa"/>
            <w:tcMar/>
          </w:tcPr>
          <w:p w:rsidR="3C75BF8B" w:rsidP="3C75BF8B" w:rsidRDefault="3C75BF8B" w14:paraId="05CD4A50" w14:textId="06D0444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He has enough knowledge to fill the position</w:t>
            </w:r>
          </w:p>
        </w:tc>
      </w:tr>
    </w:tbl>
    <w:p w:rsidR="3C75BF8B" w:rsidP="3C75BF8B" w:rsidRDefault="3C75BF8B" w14:paraId="014E2667" w14:textId="60E7DBF0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7665095F" w14:textId="6F2868A0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n"/>
        </w:rPr>
        <w:t>EXPERIENCE</w:t>
      </w:r>
      <w:r>
        <w:tab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3C75BF8B" w:rsidTr="3C75BF8B" w14:paraId="39A2F3B4">
        <w:tc>
          <w:tcPr>
            <w:tcW w:w="1805" w:type="dxa"/>
            <w:tcMar/>
          </w:tcPr>
          <w:p w:rsidR="3C75BF8B" w:rsidP="3C75BF8B" w:rsidRDefault="3C75BF8B" w14:paraId="62AFED75" w14:textId="27F3529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He has not got experience</w:t>
            </w:r>
          </w:p>
        </w:tc>
        <w:tc>
          <w:tcPr>
            <w:tcW w:w="1805" w:type="dxa"/>
            <w:tcMar/>
          </w:tcPr>
          <w:p w:rsidR="3C75BF8B" w:rsidP="3C75BF8B" w:rsidRDefault="3C75BF8B" w14:paraId="48E9BBD5" w14:textId="424969E1">
            <w:pPr>
              <w:pStyle w:val="Normal"/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Has minimal experience</w:t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</w:p>
        </w:tc>
        <w:tc>
          <w:tcPr>
            <w:tcW w:w="1805" w:type="dxa"/>
            <w:tcMar/>
          </w:tcPr>
          <w:p w:rsidR="3C75BF8B" w:rsidP="3C75BF8B" w:rsidRDefault="3C75BF8B" w14:paraId="1B036110" w14:textId="137350B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Has little experience</w:t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805" w:type="dxa"/>
            <w:tcMar/>
          </w:tcPr>
          <w:p w:rsidR="3C75BF8B" w:rsidP="3C75BF8B" w:rsidRDefault="3C75BF8B" w14:paraId="3C6C16B2" w14:textId="7C104DD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Has experience</w:t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</w:p>
        </w:tc>
        <w:tc>
          <w:tcPr>
            <w:tcW w:w="1805" w:type="dxa"/>
            <w:tcMar/>
          </w:tcPr>
          <w:p w:rsidR="3C75BF8B" w:rsidP="3C75BF8B" w:rsidRDefault="3C75BF8B" w14:paraId="789DC532" w14:textId="497C9C5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Is a specialist</w:t>
            </w:r>
          </w:p>
        </w:tc>
      </w:tr>
    </w:tbl>
    <w:p w:rsidR="3C75BF8B" w:rsidP="3C75BF8B" w:rsidRDefault="3C75BF8B" w14:paraId="1CBAF83B" w14:textId="37731B2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29B22CCB" w14:textId="323C8796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n"/>
        </w:rPr>
      </w:pPr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n"/>
        </w:rPr>
        <w:t>STABILITY IN WORK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3C75BF8B" w:rsidTr="3C75BF8B" w14:paraId="18DC6D8A">
        <w:tc>
          <w:tcPr>
            <w:tcW w:w="1805" w:type="dxa"/>
            <w:tcMar/>
          </w:tcPr>
          <w:p w:rsidR="3C75BF8B" w:rsidP="3C75BF8B" w:rsidRDefault="3C75BF8B" w14:paraId="4CA6F2A0" w14:textId="72BB288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Constantly change jobs for no reason</w:t>
            </w:r>
          </w:p>
        </w:tc>
        <w:tc>
          <w:tcPr>
            <w:tcW w:w="1805" w:type="dxa"/>
            <w:tcMar/>
          </w:tcPr>
          <w:p w:rsidR="3C75BF8B" w:rsidP="3C75BF8B" w:rsidRDefault="3C75BF8B" w14:paraId="5C16E8DA" w14:textId="2E2F61A0">
            <w:pPr>
              <w:pStyle w:val="Normal"/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Change jobs rarely</w:t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</w:p>
        </w:tc>
        <w:tc>
          <w:tcPr>
            <w:tcW w:w="1805" w:type="dxa"/>
            <w:tcMar/>
          </w:tcPr>
          <w:p w:rsidR="3C75BF8B" w:rsidP="3C75BF8B" w:rsidRDefault="3C75BF8B" w14:paraId="60C1D3DF" w14:textId="07B7168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Change jobs to improve</w:t>
            </w:r>
          </w:p>
        </w:tc>
        <w:tc>
          <w:tcPr>
            <w:tcW w:w="1805" w:type="dxa"/>
            <w:tcMar/>
          </w:tcPr>
          <w:p w:rsidR="3C75BF8B" w:rsidP="3C75BF8B" w:rsidRDefault="3C75BF8B" w14:paraId="56D26574" w14:textId="46774C08">
            <w:pPr>
              <w:pStyle w:val="Normal"/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Remains a considerable minimum time of 2 years</w:t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</w:p>
        </w:tc>
        <w:tc>
          <w:tcPr>
            <w:tcW w:w="1805" w:type="dxa"/>
            <w:tcMar/>
          </w:tcPr>
          <w:p w:rsidR="3C75BF8B" w:rsidP="3C75BF8B" w:rsidRDefault="3C75BF8B" w14:paraId="22AC6F5E" w14:textId="5CA9A1E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It stays more than 3 years</w:t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3C75BF8B" w:rsidP="3C75BF8B" w:rsidRDefault="3C75BF8B" w14:paraId="2D44016F" w14:textId="1AEB6C9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366AC386" w14:textId="0CBD3B66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n"/>
        </w:rPr>
      </w:pPr>
      <w:r w:rsidRPr="3C75BF8B" w:rsidR="3C75BF8B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4"/>
          <w:szCs w:val="24"/>
          <w:lang w:val="en"/>
        </w:rPr>
        <w:t>ATTITUDE IN INTERVIEW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3C75BF8B" w:rsidTr="3C75BF8B" w14:paraId="0C50F5B8">
        <w:tc>
          <w:tcPr>
            <w:tcW w:w="1805" w:type="dxa"/>
            <w:tcMar/>
          </w:tcPr>
          <w:p w:rsidR="3C75BF8B" w:rsidP="3C75BF8B" w:rsidRDefault="3C75BF8B" w14:paraId="475863B0" w14:textId="337F1DA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Retracted</w:t>
            </w:r>
          </w:p>
        </w:tc>
        <w:tc>
          <w:tcPr>
            <w:tcW w:w="1805" w:type="dxa"/>
            <w:tcMar/>
          </w:tcPr>
          <w:p w:rsidR="3C75BF8B" w:rsidP="3C75BF8B" w:rsidRDefault="3C75BF8B" w14:paraId="0BD3B767" w14:textId="7C7174F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Shy</w:t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</w:p>
        </w:tc>
        <w:tc>
          <w:tcPr>
            <w:tcW w:w="1805" w:type="dxa"/>
            <w:tcMar/>
          </w:tcPr>
          <w:p w:rsidR="3C75BF8B" w:rsidP="3C75BF8B" w:rsidRDefault="3C75BF8B" w14:paraId="3953ABA5" w14:textId="1340F1D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interact little</w:t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/>
            </w:r>
          </w:p>
        </w:tc>
        <w:tc>
          <w:tcPr>
            <w:tcW w:w="1805" w:type="dxa"/>
            <w:tcMar/>
          </w:tcPr>
          <w:p w:rsidR="3C75BF8B" w:rsidP="3C75BF8B" w:rsidRDefault="3C75BF8B" w14:paraId="7638FEFA" w14:textId="1248CCB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Friendl</w:t>
            </w: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y</w:t>
            </w:r>
          </w:p>
        </w:tc>
        <w:tc>
          <w:tcPr>
            <w:tcW w:w="1805" w:type="dxa"/>
            <w:tcMar/>
          </w:tcPr>
          <w:p w:rsidR="3C75BF8B" w:rsidP="3C75BF8B" w:rsidRDefault="3C75BF8B" w14:paraId="2D7484AD" w14:textId="42007CCB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</w:pPr>
            <w:r w:rsidRPr="3C75BF8B" w:rsidR="3C75BF8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n"/>
              </w:rPr>
              <w:t>It develops safely</w:t>
            </w:r>
          </w:p>
        </w:tc>
      </w:tr>
    </w:tbl>
    <w:p w:rsidR="3C75BF8B" w:rsidP="3C75BF8B" w:rsidRDefault="3C75BF8B" w14:paraId="283621CE" w14:textId="6847256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6BB7DFFF" w14:textId="0CAD411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46734193" w14:textId="3F0A3E8D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1F06C4D7" w14:textId="57088B9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473CEEDB" w14:textId="315CCFD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18865089" w14:textId="7CEE59D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73B153CF" w14:textId="252EEC6D">
      <w:pPr>
        <w:spacing w:line="540" w:lineRule="exact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"/>
        </w:rPr>
      </w:pPr>
      <w:r w:rsidRPr="3C75BF8B" w:rsidR="3C75BF8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"/>
        </w:rPr>
        <w:t>Comments</w:t>
      </w:r>
    </w:p>
    <w:p w:rsidR="3C75BF8B" w:rsidP="3C75BF8B" w:rsidRDefault="3C75BF8B" w14:paraId="3A40F65D" w14:textId="12091148">
      <w:pPr>
        <w:pStyle w:val="Normal"/>
        <w:spacing w:after="160" w:line="259" w:lineRule="auto"/>
        <w:rPr>
          <w:rFonts w:ascii="Arial" w:hAnsi="Arial" w:eastAsia="Arial" w:cs="Arial"/>
          <w:sz w:val="24"/>
          <w:szCs w:val="24"/>
        </w:rPr>
      </w:pPr>
      <w:r>
        <w:br/>
      </w:r>
    </w:p>
    <w:p w:rsidR="3C75BF8B" w:rsidP="3C75BF8B" w:rsidRDefault="3C75BF8B" w14:paraId="4F6C347B" w14:textId="791C5FD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3C75BF8B" w:rsidP="3C75BF8B" w:rsidRDefault="3C75BF8B" w14:paraId="5F399138" w14:textId="6B5F4E2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6A2D48C4" w14:textId="4FFAB85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489F9F7A" w14:textId="28D08F7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3C95DC30" w14:textId="6536CF5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4D0C805E" w14:textId="707EE7A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53A02325" w14:textId="72252B1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37536666" w14:textId="01FDC6A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2FE9654E" w14:textId="0992077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625FCDB3" w14:textId="207F1CF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6A37E1E9" w14:textId="61E55A9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618432B4" w14:textId="70A8383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754F7E43" w14:textId="5AE6367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3AC58D6E" w14:textId="76E2165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61104F8B" w14:textId="5869FDD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6A171C8C" w14:textId="27C6FD9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29A5792A" w14:textId="017FD613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22222E0D" w14:textId="5C756814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635FB298" w14:textId="72215FD3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__________________________</w:t>
      </w:r>
    </w:p>
    <w:p w:rsidR="3C75BF8B" w:rsidP="3C75BF8B" w:rsidRDefault="3C75BF8B" w14:paraId="10E3782B" w14:textId="0506694B">
      <w:pPr>
        <w:pStyle w:val="Normal"/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</w:pPr>
      <w:r w:rsidRPr="3C75BF8B" w:rsidR="3C75BF8B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en"/>
        </w:rPr>
        <w:t>Signature of the recruiter</w:t>
      </w:r>
    </w:p>
    <w:p w:rsidR="3C75BF8B" w:rsidP="3C75BF8B" w:rsidRDefault="3C75BF8B" w14:paraId="567D9579" w14:textId="0AAEED25">
      <w:pPr>
        <w:pStyle w:val="Normal"/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C75BF8B" w:rsidP="3C75BF8B" w:rsidRDefault="3C75BF8B" w14:paraId="701FB1B0" w14:textId="69678302">
      <w:pPr>
        <w:pStyle w:val="Normal"/>
        <w:jc w:val="left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612477"/>
  <w15:docId w15:val="{d4ba50f8-f575-4499-9d2a-a901f1c5a00e}"/>
  <w:rsids>
    <w:rsidRoot w:val="10612477"/>
    <w:rsid w:val="10612477"/>
    <w:rsid w:val="3C75BF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2019-09-27T01:58:07.9529399Z</dcterms:created>
  <dcterms:modified xsi:type="dcterms:W3CDTF">2019-09-27T02:17:50.3312685Z</dcterms:modified>
  <dc:creator>Suria IL</dc:creator>
  <lastModifiedBy>Suria IL</lastModifiedBy>
</coreProperties>
</file>