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4-nfasis3"/>
        <w:tblW w:w="12099" w:type="dxa"/>
        <w:tblLook w:val="04A0" w:firstRow="1" w:lastRow="0" w:firstColumn="1" w:lastColumn="0" w:noHBand="0" w:noVBand="1"/>
      </w:tblPr>
      <w:tblGrid>
        <w:gridCol w:w="2405"/>
        <w:gridCol w:w="1843"/>
        <w:gridCol w:w="1701"/>
        <w:gridCol w:w="6150"/>
      </w:tblGrid>
      <w:tr w:rsidR="00F13A8C" w:rsidRPr="00F13A8C" w14:paraId="724DE95A" w14:textId="77777777" w:rsidTr="00F13A8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noWrap/>
            <w:vAlign w:val="center"/>
            <w:hideMark/>
          </w:tcPr>
          <w:p w14:paraId="75F926AE" w14:textId="77777777" w:rsidR="00F13A8C" w:rsidRPr="00F13A8C" w:rsidRDefault="00F13A8C" w:rsidP="00F13A8C">
            <w:pPr>
              <w:spacing w:line="240" w:lineRule="auto"/>
              <w:jc w:val="center"/>
              <w:rPr>
                <w:rFonts w:ascii="Arial Unicode MS" w:eastAsia="Times New Roman" w:hAnsi="Arial Unicode MS" w:cs="Calibri"/>
                <w:color w:val="auto"/>
                <w:sz w:val="36"/>
                <w:szCs w:val="36"/>
                <w:lang w:eastAsia="es-MX"/>
              </w:rPr>
            </w:pPr>
            <w:r w:rsidRPr="00F13A8C">
              <w:rPr>
                <w:rFonts w:ascii="Arial Unicode MS" w:eastAsia="Times New Roman" w:hAnsi="Arial Unicode MS" w:cs="Calibri"/>
                <w:color w:val="auto"/>
                <w:sz w:val="36"/>
                <w:szCs w:val="36"/>
                <w:lang w:eastAsia="es-MX"/>
              </w:rPr>
              <w:t>ACUSE DE RECIBO DE DOCUMENTACIÓN</w:t>
            </w:r>
          </w:p>
        </w:tc>
      </w:tr>
      <w:tr w:rsidR="00F13A8C" w:rsidRPr="00F13A8C" w14:paraId="4A06E372" w14:textId="77777777" w:rsidTr="00CE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31FE238C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Id Cliente</w:t>
            </w:r>
          </w:p>
        </w:tc>
        <w:tc>
          <w:tcPr>
            <w:tcW w:w="9694" w:type="dxa"/>
            <w:gridSpan w:val="3"/>
            <w:noWrap/>
            <w:vAlign w:val="center"/>
            <w:hideMark/>
          </w:tcPr>
          <w:p w14:paraId="0D35A32C" w14:textId="660C1EF5" w:rsidR="00F13A8C" w:rsidRPr="00F13A8C" w:rsidRDefault="00CE124D" w:rsidP="00CE12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0848256946716</w:t>
            </w:r>
          </w:p>
          <w:p w14:paraId="780DF1EC" w14:textId="622EB13B" w:rsidR="00F13A8C" w:rsidRPr="00F13A8C" w:rsidRDefault="00F13A8C" w:rsidP="00CE12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13A8C" w:rsidRPr="00F13A8C" w14:paraId="1AF8DC04" w14:textId="77777777" w:rsidTr="00CE12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55057DF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Nombre del Cliente</w:t>
            </w:r>
          </w:p>
        </w:tc>
        <w:tc>
          <w:tcPr>
            <w:tcW w:w="9694" w:type="dxa"/>
            <w:gridSpan w:val="3"/>
            <w:noWrap/>
            <w:vAlign w:val="center"/>
            <w:hideMark/>
          </w:tcPr>
          <w:p w14:paraId="2835E00F" w14:textId="7637FE1E" w:rsidR="00F13A8C" w:rsidRPr="00F13A8C" w:rsidRDefault="00CE124D" w:rsidP="00CE12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Esther Alva Gutiérrez</w:t>
            </w:r>
          </w:p>
          <w:p w14:paraId="382267E7" w14:textId="4B57B549" w:rsidR="00F13A8C" w:rsidRPr="00F13A8C" w:rsidRDefault="00F13A8C" w:rsidP="00CE12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F13A8C" w:rsidRPr="00F13A8C" w14:paraId="5D75C605" w14:textId="77777777" w:rsidTr="00CE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581D49C9" w14:textId="50AE6440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Dirección</w:t>
            </w:r>
          </w:p>
        </w:tc>
        <w:tc>
          <w:tcPr>
            <w:tcW w:w="9694" w:type="dxa"/>
            <w:gridSpan w:val="3"/>
            <w:noWrap/>
            <w:vAlign w:val="center"/>
            <w:hideMark/>
          </w:tcPr>
          <w:p w14:paraId="39E974CD" w14:textId="4CBECB12" w:rsidR="00F13A8C" w:rsidRPr="00F13A8C" w:rsidRDefault="00CE124D" w:rsidP="00CE12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Av. Lomas #19, Col. Lomas. San Juan del Río, Querétaro. C.P. 71482</w:t>
            </w:r>
          </w:p>
          <w:p w14:paraId="23430724" w14:textId="7174F4D8" w:rsidR="00F13A8C" w:rsidRPr="00F13A8C" w:rsidRDefault="00F13A8C" w:rsidP="00CE12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13A8C" w:rsidRPr="00F13A8C" w14:paraId="33EFF55E" w14:textId="77777777" w:rsidTr="00CE12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A3A94C6" w14:textId="46821293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Persona </w:t>
            </w:r>
            <w:r w:rsidR="000C57AF">
              <w:rPr>
                <w:rFonts w:ascii="Calibri" w:eastAsia="Times New Roman" w:hAnsi="Calibri" w:cs="Calibri"/>
                <w:color w:val="000000"/>
                <w:lang w:eastAsia="es-MX"/>
              </w:rPr>
              <w:t xml:space="preserve">de </w:t>
            </w: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Contacto</w:t>
            </w:r>
          </w:p>
        </w:tc>
        <w:tc>
          <w:tcPr>
            <w:tcW w:w="9694" w:type="dxa"/>
            <w:gridSpan w:val="3"/>
            <w:noWrap/>
            <w:vAlign w:val="center"/>
            <w:hideMark/>
          </w:tcPr>
          <w:p w14:paraId="47BCA5A4" w14:textId="2E2315E0" w:rsidR="00F13A8C" w:rsidRPr="00F13A8C" w:rsidRDefault="00CE124D" w:rsidP="00CE12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Esther Alva Gutiérrez</w:t>
            </w:r>
          </w:p>
          <w:p w14:paraId="746A7AA5" w14:textId="2FDDCE9D" w:rsidR="00F13A8C" w:rsidRPr="00F13A8C" w:rsidRDefault="00F13A8C" w:rsidP="00CE12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F13A8C" w:rsidRPr="00F13A8C" w14:paraId="4F9DABEF" w14:textId="77777777" w:rsidTr="00CE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17A4E082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Teléfonos de Contacto</w:t>
            </w:r>
          </w:p>
        </w:tc>
        <w:tc>
          <w:tcPr>
            <w:tcW w:w="9694" w:type="dxa"/>
            <w:gridSpan w:val="3"/>
            <w:noWrap/>
            <w:vAlign w:val="center"/>
            <w:hideMark/>
          </w:tcPr>
          <w:p w14:paraId="48C50951" w14:textId="4ED46E9C" w:rsidR="00F13A8C" w:rsidRPr="00F13A8C" w:rsidRDefault="00CE124D" w:rsidP="00CE12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427 643 87 56</w:t>
            </w:r>
          </w:p>
          <w:p w14:paraId="25808C93" w14:textId="6110D887" w:rsidR="00F13A8C" w:rsidRPr="00F13A8C" w:rsidRDefault="00F13A8C" w:rsidP="00CE12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13A8C" w:rsidRPr="00F13A8C" w14:paraId="331D5BD0" w14:textId="77777777" w:rsidTr="00CE12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noWrap/>
            <w:vAlign w:val="center"/>
            <w:hideMark/>
          </w:tcPr>
          <w:p w14:paraId="6ED9C311" w14:textId="5E4F8FBA" w:rsidR="00F13A8C" w:rsidRPr="00F13A8C" w:rsidRDefault="00F13A8C" w:rsidP="00CE124D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13A8C" w:rsidRPr="00F13A8C" w14:paraId="6E637AFE" w14:textId="77777777" w:rsidTr="00CE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0857FF20" w14:textId="77777777" w:rsidR="00F13A8C" w:rsidRPr="00F13A8C" w:rsidRDefault="00F13A8C" w:rsidP="00184D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Tipo de trámite</w:t>
            </w:r>
          </w:p>
        </w:tc>
        <w:tc>
          <w:tcPr>
            <w:tcW w:w="9694" w:type="dxa"/>
            <w:gridSpan w:val="3"/>
            <w:noWrap/>
            <w:vAlign w:val="center"/>
            <w:hideMark/>
          </w:tcPr>
          <w:p w14:paraId="4C122007" w14:textId="6BD264F5" w:rsidR="00F13A8C" w:rsidRPr="00F13A8C" w:rsidRDefault="00CB5F37" w:rsidP="00CE12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FFFFFF"/>
                <w:lang w:eastAsia="es-MX"/>
              </w:rPr>
            </w:pPr>
            <w:r w:rsidRPr="00CB5F37">
              <w:rPr>
                <w:rFonts w:ascii="Calibri" w:eastAsia="Times New Roman" w:hAnsi="Calibri" w:cs="Calibri"/>
                <w:lang w:eastAsia="es-MX"/>
              </w:rPr>
              <w:t xml:space="preserve">Registro de </w:t>
            </w:r>
            <w:r>
              <w:rPr>
                <w:rFonts w:ascii="Calibri" w:eastAsia="Times New Roman" w:hAnsi="Calibri" w:cs="Calibri"/>
                <w:lang w:eastAsia="es-MX"/>
              </w:rPr>
              <w:t>matrícula a la licenciatura de enfermería</w:t>
            </w:r>
          </w:p>
        </w:tc>
      </w:tr>
      <w:tr w:rsidR="00184D1C" w:rsidRPr="00F13A8C" w14:paraId="64F64645" w14:textId="77777777" w:rsidTr="00CE124D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noWrap/>
            <w:vAlign w:val="center"/>
            <w:hideMark/>
          </w:tcPr>
          <w:p w14:paraId="797242EE" w14:textId="77777777" w:rsidR="00184D1C" w:rsidRPr="00F13A8C" w:rsidRDefault="00184D1C" w:rsidP="00184D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Asesor asignado</w:t>
            </w:r>
          </w:p>
        </w:tc>
        <w:tc>
          <w:tcPr>
            <w:tcW w:w="9694" w:type="dxa"/>
            <w:gridSpan w:val="3"/>
            <w:noWrap/>
            <w:vAlign w:val="center"/>
            <w:hideMark/>
          </w:tcPr>
          <w:p w14:paraId="13E665DD" w14:textId="4FD232A0" w:rsidR="00184D1C" w:rsidRPr="00F13A8C" w:rsidRDefault="00CB5F37" w:rsidP="00CE12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lang w:eastAsia="es-MX"/>
              </w:rPr>
              <w:t>Ernesto Pérez Alfaro</w:t>
            </w:r>
          </w:p>
          <w:p w14:paraId="24978C83" w14:textId="076573B9" w:rsidR="00184D1C" w:rsidRPr="00F13A8C" w:rsidRDefault="00184D1C" w:rsidP="00CE12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184D1C" w:rsidRPr="00F13A8C" w14:paraId="35E0AF48" w14:textId="77777777" w:rsidTr="00F1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vMerge w:val="restart"/>
            <w:noWrap/>
            <w:hideMark/>
          </w:tcPr>
          <w:p w14:paraId="56F2A63F" w14:textId="0EBF9C11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b w:val="0"/>
                <w:bCs w:val="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lang w:eastAsia="es-MX"/>
              </w:rPr>
              <w:t>Documentación entregada</w:t>
            </w:r>
            <w:r w:rsidR="00CB5F37">
              <w:rPr>
                <w:rFonts w:ascii="Calibri" w:eastAsia="Times New Roman" w:hAnsi="Calibri" w:cs="Calibri"/>
                <w:lang w:eastAsia="es-MX"/>
              </w:rPr>
              <w:t xml:space="preserve"> (original)</w:t>
            </w:r>
            <w:r w:rsidRPr="00F13A8C">
              <w:rPr>
                <w:rFonts w:ascii="Calibri" w:eastAsia="Times New Roman" w:hAnsi="Calibri" w:cs="Calibri"/>
                <w:lang w:eastAsia="es-MX"/>
              </w:rPr>
              <w:t xml:space="preserve">: </w:t>
            </w:r>
            <w:r w:rsidR="00CB5F37">
              <w:rPr>
                <w:rFonts w:ascii="Calibri" w:eastAsia="Times New Roman" w:hAnsi="Calibri" w:cs="Calibri"/>
                <w:b w:val="0"/>
                <w:bCs w:val="0"/>
                <w:lang w:eastAsia="es-MX"/>
              </w:rPr>
              <w:t>Acta de nacimiento – Identificación oficial (se saca copia) – CURP – 3 fotografías tamaño infantil – Certificado de preparatoria – Comprobante de domicilio – Solicitud de registro firmada – Constancia de aprobación de examen de admisión</w:t>
            </w:r>
          </w:p>
        </w:tc>
      </w:tr>
      <w:tr w:rsidR="00F13A8C" w:rsidRPr="00F13A8C" w14:paraId="54E9D444" w14:textId="77777777" w:rsidTr="00184D1C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vMerge/>
            <w:hideMark/>
          </w:tcPr>
          <w:p w14:paraId="07B12252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FFFFFF"/>
                <w:lang w:eastAsia="es-MX"/>
              </w:rPr>
            </w:pPr>
          </w:p>
        </w:tc>
      </w:tr>
      <w:tr w:rsidR="00184D1C" w:rsidRPr="00F13A8C" w14:paraId="6892F0BB" w14:textId="77777777" w:rsidTr="00CE12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noWrap/>
            <w:vAlign w:val="center"/>
            <w:hideMark/>
          </w:tcPr>
          <w:p w14:paraId="7CEC6C84" w14:textId="77777777" w:rsidR="00184D1C" w:rsidRPr="00F13A8C" w:rsidRDefault="00184D1C" w:rsidP="00184D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Fecha de entrega de documentación:</w:t>
            </w:r>
          </w:p>
        </w:tc>
        <w:tc>
          <w:tcPr>
            <w:tcW w:w="7851" w:type="dxa"/>
            <w:gridSpan w:val="2"/>
            <w:noWrap/>
            <w:vAlign w:val="center"/>
            <w:hideMark/>
          </w:tcPr>
          <w:p w14:paraId="0664C299" w14:textId="406C39BB" w:rsidR="00184D1C" w:rsidRPr="00F13A8C" w:rsidRDefault="00184D1C" w:rsidP="00CE124D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CB5F37">
              <w:rPr>
                <w:rFonts w:ascii="Calibri" w:eastAsia="Times New Roman" w:hAnsi="Calibri" w:cs="Calibri"/>
                <w:color w:val="000000"/>
                <w:lang w:eastAsia="es-MX"/>
              </w:rPr>
              <w:t>24/06/2019</w:t>
            </w:r>
          </w:p>
        </w:tc>
      </w:tr>
      <w:tr w:rsidR="00184D1C" w:rsidRPr="00F13A8C" w14:paraId="3ABC2F17" w14:textId="77777777" w:rsidTr="00CE124D">
        <w:trPr>
          <w:trHeight w:val="2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gridSpan w:val="2"/>
            <w:noWrap/>
            <w:vAlign w:val="center"/>
            <w:hideMark/>
          </w:tcPr>
          <w:p w14:paraId="682A17A3" w14:textId="77777777" w:rsidR="00184D1C" w:rsidRPr="00F13A8C" w:rsidRDefault="00184D1C" w:rsidP="00184D1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Fecha de vencimiento del plazo de entrega:</w:t>
            </w:r>
          </w:p>
        </w:tc>
        <w:tc>
          <w:tcPr>
            <w:tcW w:w="7851" w:type="dxa"/>
            <w:gridSpan w:val="2"/>
            <w:noWrap/>
            <w:vAlign w:val="center"/>
            <w:hideMark/>
          </w:tcPr>
          <w:p w14:paraId="0A1B8BDC" w14:textId="4C122CC3" w:rsidR="00184D1C" w:rsidRPr="00F13A8C" w:rsidRDefault="00184D1C" w:rsidP="00CE124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  <w:r w:rsidR="00CB5F37">
              <w:rPr>
                <w:rFonts w:ascii="Calibri" w:eastAsia="Times New Roman" w:hAnsi="Calibri" w:cs="Calibri"/>
                <w:color w:val="000000"/>
                <w:lang w:eastAsia="es-MX"/>
              </w:rPr>
              <w:t>30/06/2019</w:t>
            </w:r>
          </w:p>
        </w:tc>
      </w:tr>
      <w:tr w:rsidR="00F13A8C" w:rsidRPr="00F13A8C" w14:paraId="6CC2A095" w14:textId="77777777" w:rsidTr="00F13A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99" w:type="dxa"/>
            <w:gridSpan w:val="4"/>
            <w:hideMark/>
          </w:tcPr>
          <w:p w14:paraId="61BE00CB" w14:textId="77777777" w:rsidR="00F13A8C" w:rsidRPr="00F13A8C" w:rsidRDefault="00F13A8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</w:tr>
      <w:tr w:rsidR="00F13A8C" w:rsidRPr="00F13A8C" w14:paraId="75DC2A7A" w14:textId="77777777" w:rsidTr="00184D1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hideMark/>
          </w:tcPr>
          <w:p w14:paraId="0197577D" w14:textId="06817AEB" w:rsidR="00F13A8C" w:rsidRPr="00F13A8C" w:rsidRDefault="00184D1C" w:rsidP="00F13A8C">
            <w:pPr>
              <w:spacing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184D1C">
              <w:rPr>
                <w:rFonts w:ascii="Calibri" w:eastAsia="Times New Roman" w:hAnsi="Calibri" w:cs="Calibri"/>
                <w:color w:val="000000"/>
                <w:lang w:eastAsia="es-MX"/>
              </w:rPr>
              <w:t>Entregado por</w:t>
            </w:r>
            <w:r w:rsidR="00F13A8C"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:</w:t>
            </w:r>
            <w:r w:rsidR="00CB5F37" w:rsidRPr="00CB5F37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 xml:space="preserve"> </w:t>
            </w:r>
            <w:r w:rsidR="00CB5F37" w:rsidRPr="00CB5F37">
              <w:rPr>
                <w:rFonts w:ascii="Calibri" w:eastAsia="Times New Roman" w:hAnsi="Calibri" w:cs="Calibri"/>
                <w:b w:val="0"/>
                <w:bCs w:val="0"/>
                <w:color w:val="000000"/>
                <w:lang w:eastAsia="es-MX"/>
              </w:rPr>
              <w:t>Esther Alva Gutiérrez</w:t>
            </w:r>
          </w:p>
        </w:tc>
        <w:tc>
          <w:tcPr>
            <w:tcW w:w="6150" w:type="dxa"/>
            <w:noWrap/>
            <w:hideMark/>
          </w:tcPr>
          <w:p w14:paraId="2604047E" w14:textId="6B7F9D6B" w:rsidR="00F13A8C" w:rsidRPr="00F13A8C" w:rsidRDefault="00F13A8C" w:rsidP="00F13A8C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Recibido por:</w:t>
            </w:r>
            <w:r w:rsidR="00CB5F3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 xml:space="preserve"> </w:t>
            </w:r>
            <w:r w:rsidR="00F8047D">
              <w:rPr>
                <w:rFonts w:ascii="Calibri" w:eastAsia="Times New Roman" w:hAnsi="Calibri" w:cs="Calibri"/>
                <w:color w:val="000000"/>
                <w:lang w:eastAsia="es-MX"/>
              </w:rPr>
              <w:t>Mariana Rojo Torres</w:t>
            </w:r>
          </w:p>
        </w:tc>
      </w:tr>
      <w:tr w:rsidR="00F13A8C" w:rsidRPr="00F13A8C" w14:paraId="70A522B4" w14:textId="77777777" w:rsidTr="00184D1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  <w:gridSpan w:val="3"/>
            <w:noWrap/>
            <w:vAlign w:val="bottom"/>
            <w:hideMark/>
          </w:tcPr>
          <w:p w14:paraId="1A567297" w14:textId="08512455" w:rsidR="00F13A8C" w:rsidRPr="00F13A8C" w:rsidRDefault="00F13A8C" w:rsidP="00184D1C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color w:val="000000"/>
                <w:lang w:eastAsia="es-MX"/>
              </w:rPr>
              <w:t>Firma</w:t>
            </w:r>
          </w:p>
        </w:tc>
        <w:tc>
          <w:tcPr>
            <w:tcW w:w="6150" w:type="dxa"/>
            <w:noWrap/>
            <w:vAlign w:val="bottom"/>
            <w:hideMark/>
          </w:tcPr>
          <w:p w14:paraId="0176B8CA" w14:textId="2BEB90CB" w:rsidR="00F13A8C" w:rsidRPr="00F13A8C" w:rsidRDefault="00F13A8C" w:rsidP="00184D1C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F13A8C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Firma</w:t>
            </w:r>
          </w:p>
        </w:tc>
      </w:tr>
    </w:tbl>
    <w:p w14:paraId="4C7959A6" w14:textId="45A8377B" w:rsidR="000C57AF" w:rsidRDefault="000C57AF"/>
    <w:p w14:paraId="677E0E49" w14:textId="69F6F064" w:rsidR="000C57AF" w:rsidRDefault="000C57AF" w:rsidP="000C57AF">
      <w:pPr>
        <w:spacing w:line="360" w:lineRule="auto"/>
        <w:ind w:firstLine="567"/>
        <w:jc w:val="both"/>
        <w:sectPr w:rsidR="000C57AF" w:rsidSect="00F13A8C">
          <w:pgSz w:w="15840" w:h="12240" w:orient="landscape"/>
          <w:pgMar w:top="1701" w:right="1417" w:bottom="1701" w:left="1417" w:header="708" w:footer="708" w:gutter="0"/>
          <w:cols w:space="708"/>
          <w:docGrid w:linePitch="360"/>
        </w:sectPr>
      </w:pPr>
    </w:p>
    <w:p w14:paraId="730298AE" w14:textId="02C4B009" w:rsidR="0065664D" w:rsidRDefault="00270AC7" w:rsidP="00F8047D">
      <w:pPr>
        <w:spacing w:after="240" w:line="360" w:lineRule="auto"/>
        <w:jc w:val="right"/>
      </w:pPr>
      <w:r>
        <w:lastRenderedPageBreak/>
        <w:t>28/10/2020</w:t>
      </w:r>
    </w:p>
    <w:p w14:paraId="6387867F" w14:textId="1F90C59D" w:rsidR="000C57AF" w:rsidRPr="00270AC7" w:rsidRDefault="00270AC7" w:rsidP="00F8047D">
      <w:pPr>
        <w:spacing w:line="360" w:lineRule="auto"/>
        <w:rPr>
          <w:b/>
          <w:bCs/>
        </w:rPr>
      </w:pPr>
      <w:r w:rsidRPr="00270AC7">
        <w:rPr>
          <w:b/>
          <w:bCs/>
        </w:rPr>
        <w:t>Gabriel Hernández</w:t>
      </w:r>
    </w:p>
    <w:p w14:paraId="1396876C" w14:textId="1AD1C40A" w:rsidR="000C57AF" w:rsidRDefault="00270AC7" w:rsidP="00F8047D">
      <w:pPr>
        <w:spacing w:line="360" w:lineRule="auto"/>
      </w:pPr>
      <w:r>
        <w:t>Calle Los Insurgentes #37</w:t>
      </w:r>
    </w:p>
    <w:p w14:paraId="1ADC2EB3" w14:textId="624371E7" w:rsidR="003B000B" w:rsidRDefault="00270AC7" w:rsidP="00F8047D">
      <w:pPr>
        <w:spacing w:line="360" w:lineRule="auto"/>
      </w:pPr>
      <w:r>
        <w:t>Colonia México</w:t>
      </w:r>
    </w:p>
    <w:p w14:paraId="404BC181" w14:textId="7B383A4F" w:rsidR="003B000B" w:rsidRDefault="00270AC7" w:rsidP="00F8047D">
      <w:pPr>
        <w:spacing w:line="360" w:lineRule="auto"/>
      </w:pPr>
      <w:r>
        <w:t>Querétaro, Querétaro.</w:t>
      </w:r>
    </w:p>
    <w:p w14:paraId="5FF84821" w14:textId="63E608C4" w:rsidR="003B000B" w:rsidRDefault="00270AC7" w:rsidP="00F8047D">
      <w:pPr>
        <w:spacing w:after="240" w:line="360" w:lineRule="auto"/>
      </w:pPr>
      <w:r>
        <w:t>78351</w:t>
      </w:r>
    </w:p>
    <w:p w14:paraId="743139EF" w14:textId="519F767B" w:rsidR="003B000B" w:rsidRPr="00F8047D" w:rsidRDefault="003B000B" w:rsidP="00F8047D">
      <w:pPr>
        <w:spacing w:after="240" w:line="360" w:lineRule="auto"/>
        <w:jc w:val="center"/>
        <w:rPr>
          <w:b/>
          <w:bCs/>
          <w:sz w:val="40"/>
          <w:szCs w:val="40"/>
          <w:u w:val="single"/>
        </w:rPr>
      </w:pPr>
      <w:r w:rsidRPr="00F8047D">
        <w:rPr>
          <w:b/>
          <w:bCs/>
          <w:sz w:val="40"/>
          <w:szCs w:val="40"/>
          <w:u w:val="single"/>
        </w:rPr>
        <w:t>Propósito: Acuse de recibo de los productos</w:t>
      </w:r>
    </w:p>
    <w:p w14:paraId="6D912552" w14:textId="4FFB4D35" w:rsidR="003B000B" w:rsidRDefault="003B000B" w:rsidP="00F8047D">
      <w:pPr>
        <w:spacing w:after="240" w:line="360" w:lineRule="auto"/>
        <w:jc w:val="both"/>
      </w:pPr>
      <w:r>
        <w:t xml:space="preserve">Estimado </w:t>
      </w:r>
      <w:r w:rsidR="00270AC7" w:rsidRPr="00270AC7">
        <w:rPr>
          <w:b/>
          <w:bCs/>
        </w:rPr>
        <w:t>Gabriel Hernández</w:t>
      </w:r>
      <w:r>
        <w:t>.</w:t>
      </w:r>
    </w:p>
    <w:p w14:paraId="08C9709A" w14:textId="0D5519A4" w:rsidR="003B000B" w:rsidRDefault="003B000B" w:rsidP="00F8047D">
      <w:pPr>
        <w:spacing w:after="240" w:line="360" w:lineRule="auto"/>
        <w:ind w:firstLine="567"/>
        <w:jc w:val="both"/>
      </w:pPr>
      <w:r>
        <w:t xml:space="preserve">Se le hace llegar la presente para confirmar la recepción de los productos que se describen en la </w:t>
      </w:r>
      <w:r w:rsidR="00270AC7">
        <w:t>factura</w:t>
      </w:r>
      <w:r w:rsidR="00F8047D">
        <w:t xml:space="preserve"> número </w:t>
      </w:r>
      <w:r w:rsidR="00270AC7" w:rsidRPr="00270AC7">
        <w:rPr>
          <w:b/>
          <w:bCs/>
        </w:rPr>
        <w:t>A86034721857</w:t>
      </w:r>
      <w:r w:rsidR="00F8047D">
        <w:t>, misma</w:t>
      </w:r>
      <w:r>
        <w:t xml:space="preserve"> que se adjunta.</w:t>
      </w:r>
    </w:p>
    <w:p w14:paraId="26CC2385" w14:textId="538FA897" w:rsidR="003B000B" w:rsidRDefault="003B000B" w:rsidP="00F8047D">
      <w:pPr>
        <w:spacing w:after="240" w:line="360" w:lineRule="auto"/>
        <w:ind w:firstLine="567"/>
        <w:jc w:val="both"/>
      </w:pPr>
      <w:r>
        <w:t xml:space="preserve">Además, se reconoce que tales artículos han sido inspeccionados y </w:t>
      </w:r>
      <w:r w:rsidRPr="00270AC7">
        <w:rPr>
          <w:b/>
          <w:bCs/>
        </w:rPr>
        <w:t>no tienen defecto alguno</w:t>
      </w:r>
      <w:r>
        <w:t xml:space="preserve">. Por lo tanto, esta carta hace la de garantía </w:t>
      </w:r>
      <w:r w:rsidR="008869A8">
        <w:t xml:space="preserve">tal que, en caso de existir, </w:t>
      </w:r>
      <w:r w:rsidR="008869A8" w:rsidRPr="00270AC7">
        <w:rPr>
          <w:b/>
          <w:bCs/>
        </w:rPr>
        <w:t>la compañía deberá hacerse cargo de cualquier gasto adicional</w:t>
      </w:r>
      <w:r w:rsidR="008869A8">
        <w:t>.</w:t>
      </w:r>
    </w:p>
    <w:p w14:paraId="494391C1" w14:textId="240435FB" w:rsidR="008869A8" w:rsidRDefault="008869A8" w:rsidP="00F8047D">
      <w:pPr>
        <w:spacing w:after="240" w:line="360" w:lineRule="auto"/>
        <w:jc w:val="both"/>
      </w:pPr>
      <w:r>
        <w:t xml:space="preserve">Firmado y sellado a los </w:t>
      </w:r>
      <w:r w:rsidR="00270AC7">
        <w:t>28</w:t>
      </w:r>
      <w:r>
        <w:t xml:space="preserve"> días del mes</w:t>
      </w:r>
      <w:r w:rsidR="00270AC7">
        <w:t xml:space="preserve"> de</w:t>
      </w:r>
      <w:r>
        <w:t xml:space="preserve"> </w:t>
      </w:r>
      <w:r w:rsidR="00270AC7">
        <w:t>octubre</w:t>
      </w:r>
      <w:r>
        <w:t xml:space="preserve"> del </w:t>
      </w:r>
      <w:r w:rsidR="00270AC7">
        <w:t>2020</w:t>
      </w:r>
      <w:r>
        <w:t>.</w:t>
      </w:r>
    </w:p>
    <w:p w14:paraId="693950E4" w14:textId="5FBB07D6" w:rsidR="008869A8" w:rsidRPr="00270AC7" w:rsidRDefault="00F8047D" w:rsidP="00F8047D">
      <w:pPr>
        <w:spacing w:after="240" w:line="360" w:lineRule="auto"/>
        <w:jc w:val="center"/>
        <w:rPr>
          <w:b/>
          <w:bCs/>
          <w:sz w:val="24"/>
          <w:szCs w:val="24"/>
        </w:rPr>
      </w:pPr>
      <w:r w:rsidRPr="00270AC7">
        <w:rPr>
          <w:b/>
          <w:bCs/>
          <w:sz w:val="24"/>
          <w:szCs w:val="24"/>
        </w:rPr>
        <w:t>ATENTAMENTE</w:t>
      </w:r>
    </w:p>
    <w:p w14:paraId="71540294" w14:textId="53223BF8" w:rsidR="008869A8" w:rsidRDefault="00270AC7" w:rsidP="00F8047D">
      <w:pPr>
        <w:spacing w:line="360" w:lineRule="auto"/>
        <w:jc w:val="right"/>
      </w:pPr>
      <w:r>
        <w:t>Mauricio Hernández. Gerente.</w:t>
      </w:r>
    </w:p>
    <w:p w14:paraId="4BFCD32C" w14:textId="4C69AB74" w:rsidR="008869A8" w:rsidRDefault="00270AC7" w:rsidP="00F8047D">
      <w:pPr>
        <w:spacing w:line="360" w:lineRule="auto"/>
        <w:jc w:val="right"/>
      </w:pPr>
      <w:r>
        <w:t>442 678 37 50</w:t>
      </w:r>
      <w:r w:rsidR="00FF2173">
        <w:t xml:space="preserve"> ext. 85</w:t>
      </w:r>
    </w:p>
    <w:p w14:paraId="7B44A78A" w14:textId="704FEB99" w:rsidR="008869A8" w:rsidRDefault="00270AC7" w:rsidP="00F8047D">
      <w:pPr>
        <w:spacing w:line="360" w:lineRule="auto"/>
        <w:jc w:val="right"/>
      </w:pPr>
      <w:r>
        <w:t>mauhdzg</w:t>
      </w:r>
      <w:r w:rsidR="00FF2173">
        <w:t>@electroflash.com</w:t>
      </w:r>
    </w:p>
    <w:p w14:paraId="79891151" w14:textId="552DD385" w:rsidR="008869A8" w:rsidRDefault="008869A8" w:rsidP="00F8047D">
      <w:pPr>
        <w:spacing w:line="360" w:lineRule="auto"/>
        <w:jc w:val="right"/>
      </w:pPr>
      <w:r>
        <w:t>Firma</w:t>
      </w:r>
    </w:p>
    <w:p w14:paraId="5A18693C" w14:textId="7E168726" w:rsidR="008869A8" w:rsidRDefault="008869A8" w:rsidP="00F8047D">
      <w:pPr>
        <w:spacing w:after="240" w:line="360" w:lineRule="auto"/>
        <w:jc w:val="both"/>
      </w:pPr>
    </w:p>
    <w:p w14:paraId="414BB118" w14:textId="0FD5BBF7" w:rsidR="00FF2173" w:rsidRDefault="00FF2173" w:rsidP="00F8047D">
      <w:pPr>
        <w:spacing w:after="240" w:line="360" w:lineRule="auto"/>
        <w:jc w:val="both"/>
      </w:pPr>
    </w:p>
    <w:p w14:paraId="1598A8D5" w14:textId="77777777" w:rsidR="00FF2173" w:rsidRDefault="00FF2173" w:rsidP="00F8047D">
      <w:pPr>
        <w:spacing w:after="240" w:line="360" w:lineRule="auto"/>
        <w:jc w:val="both"/>
      </w:pPr>
    </w:p>
    <w:p w14:paraId="4C31ADEB" w14:textId="71C02AA6" w:rsidR="008869A8" w:rsidRDefault="00FF2173" w:rsidP="00F8047D">
      <w:pPr>
        <w:spacing w:line="240" w:lineRule="auto"/>
        <w:jc w:val="center"/>
      </w:pPr>
      <w:r>
        <w:t>Electrónica Flash</w:t>
      </w:r>
    </w:p>
    <w:p w14:paraId="6988D319" w14:textId="49255D9E" w:rsidR="008869A8" w:rsidRDefault="00FF2173" w:rsidP="00F8047D">
      <w:pPr>
        <w:spacing w:line="240" w:lineRule="auto"/>
        <w:jc w:val="center"/>
      </w:pPr>
      <w:r>
        <w:t>Av. Constitución #209</w:t>
      </w:r>
    </w:p>
    <w:p w14:paraId="6F610064" w14:textId="4AEDF346" w:rsidR="008869A8" w:rsidRDefault="00FF2173" w:rsidP="00F8047D">
      <w:pPr>
        <w:spacing w:line="240" w:lineRule="auto"/>
        <w:jc w:val="center"/>
      </w:pPr>
      <w:r>
        <w:t>442 678 37 509</w:t>
      </w:r>
    </w:p>
    <w:p w14:paraId="2CD933C5" w14:textId="711FD9BB" w:rsidR="008869A8" w:rsidRDefault="00FF2173" w:rsidP="00FF2173">
      <w:pPr>
        <w:spacing w:line="240" w:lineRule="auto"/>
        <w:jc w:val="center"/>
      </w:pPr>
      <w:r>
        <w:t>Electrónicaflash.com.mx</w:t>
      </w:r>
    </w:p>
    <w:sectPr w:rsidR="008869A8" w:rsidSect="000C57AF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A8C"/>
    <w:rsid w:val="000C57AF"/>
    <w:rsid w:val="00184D1C"/>
    <w:rsid w:val="00270AC7"/>
    <w:rsid w:val="003B000B"/>
    <w:rsid w:val="0065664D"/>
    <w:rsid w:val="00841157"/>
    <w:rsid w:val="008869A8"/>
    <w:rsid w:val="00CB5F37"/>
    <w:rsid w:val="00CE124D"/>
    <w:rsid w:val="00F13A8C"/>
    <w:rsid w:val="00F8047D"/>
    <w:rsid w:val="00FF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F4C7F"/>
  <w15:chartTrackingRefBased/>
  <w15:docId w15:val="{2026FBFE-5F82-47E9-8B82-6F69A39F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9" w:lineRule="auto"/>
      <w:ind w:firstLine="0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3">
    <w:name w:val="Grid Table 4 Accent 3"/>
    <w:basedOn w:val="Tablanormal"/>
    <w:uiPriority w:val="49"/>
    <w:rsid w:val="00F13A8C"/>
    <w:pPr>
      <w:spacing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8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 eduardo bañuelos sanchez</dc:creator>
  <cp:keywords/>
  <dc:description/>
  <cp:lastModifiedBy>said eduardo bañuelos sanchez</cp:lastModifiedBy>
  <cp:revision>2</cp:revision>
  <dcterms:created xsi:type="dcterms:W3CDTF">2020-10-29T10:54:00Z</dcterms:created>
  <dcterms:modified xsi:type="dcterms:W3CDTF">2020-10-29T10:54:00Z</dcterms:modified>
</cp:coreProperties>
</file>