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E4E2" w14:textId="77777777" w:rsidR="0040179C" w:rsidRDefault="0040179C"/>
    <w:p w14:paraId="5894AC3C" w14:textId="77777777" w:rsidR="0040179C" w:rsidRPr="00F73186" w:rsidRDefault="00F73186" w:rsidP="00F73186">
      <w:pPr>
        <w:spacing w:line="360" w:lineRule="auto"/>
        <w:jc w:val="right"/>
        <w:rPr>
          <w:sz w:val="28"/>
          <w:szCs w:val="28"/>
        </w:rPr>
      </w:pPr>
      <w:r w:rsidRPr="00F73186">
        <w:rPr>
          <w:sz w:val="28"/>
          <w:szCs w:val="28"/>
        </w:rPr>
        <w:t>LOGO DE LA EMPRESA</w:t>
      </w:r>
    </w:p>
    <w:p w14:paraId="5AA064DE" w14:textId="77777777" w:rsidR="0040179C" w:rsidRDefault="00F73186" w:rsidP="00F73186">
      <w:pPr>
        <w:spacing w:line="360" w:lineRule="auto"/>
        <w:jc w:val="center"/>
      </w:pPr>
      <w:r w:rsidRPr="00F73186">
        <w:rPr>
          <w:sz w:val="36"/>
          <w:szCs w:val="36"/>
        </w:rPr>
        <w:t>NOMBRE DE LA EMPRESA</w:t>
      </w:r>
    </w:p>
    <w:p w14:paraId="564A8824" w14:textId="77777777" w:rsidR="0040179C" w:rsidRDefault="0040179C"/>
    <w:p w14:paraId="0455B1B6" w14:textId="77777777" w:rsidR="0040179C" w:rsidRDefault="004017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40179C" w14:paraId="2140AAA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12" w:color="auto" w:fill="FFFFFF"/>
          </w:tcPr>
          <w:p w14:paraId="668F446B" w14:textId="77777777" w:rsidR="0040179C" w:rsidRDefault="00F73186">
            <w:pPr>
              <w:pStyle w:val="Ttulo"/>
              <w:rPr>
                <w:i/>
                <w:u w:val="none"/>
              </w:rPr>
            </w:pPr>
            <w:r>
              <w:rPr>
                <w:i/>
                <w:u w:val="none"/>
              </w:rPr>
              <w:t>REPORTE</w:t>
            </w:r>
            <w:r w:rsidR="0040179C">
              <w:rPr>
                <w:i/>
                <w:u w:val="none"/>
              </w:rPr>
              <w:t xml:space="preserve"> DE INCIDENCIAS</w:t>
            </w:r>
          </w:p>
        </w:tc>
      </w:tr>
    </w:tbl>
    <w:p w14:paraId="48DF3363" w14:textId="77777777" w:rsidR="0040179C" w:rsidRDefault="0040179C">
      <w:pPr>
        <w:pStyle w:val="Ttulo"/>
      </w:pPr>
    </w:p>
    <w:p w14:paraId="35C346B1" w14:textId="77777777" w:rsidR="0040179C" w:rsidRDefault="0040179C">
      <w:pPr>
        <w:jc w:val="center"/>
        <w:rPr>
          <w:b/>
          <w:sz w:val="24"/>
          <w:u w:val="single"/>
        </w:rPr>
      </w:pPr>
    </w:p>
    <w:p w14:paraId="1F7BB318" w14:textId="77777777" w:rsidR="0040179C" w:rsidRDefault="0040179C">
      <w:pPr>
        <w:jc w:val="both"/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Nº</w:t>
      </w:r>
      <w:proofErr w:type="spellEnd"/>
      <w:r>
        <w:rPr>
          <w:b/>
          <w:i/>
          <w:sz w:val="24"/>
          <w:u w:val="single"/>
        </w:rPr>
        <w:t xml:space="preserve"> DE EXPEDIENTE:</w:t>
      </w:r>
    </w:p>
    <w:p w14:paraId="67925B6F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74CAA89B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1DB3491B" w14:textId="77777777" w:rsidR="0040179C" w:rsidRDefault="0040179C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FECHA:</w:t>
      </w:r>
    </w:p>
    <w:p w14:paraId="020861F6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16A2C2FB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7D1EDBE4" w14:textId="77777777" w:rsidR="0040179C" w:rsidRDefault="00F73186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DEPARTAMENTO</w:t>
      </w:r>
      <w:r w:rsidR="0040179C">
        <w:rPr>
          <w:b/>
          <w:i/>
          <w:sz w:val="24"/>
          <w:u w:val="single"/>
        </w:rPr>
        <w:t>:</w:t>
      </w:r>
    </w:p>
    <w:p w14:paraId="23E6C054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666D0BCA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006A23D8" w14:textId="77777777" w:rsidR="0040179C" w:rsidRDefault="00F73186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EMPLEADO</w:t>
      </w:r>
      <w:r w:rsidR="0040179C">
        <w:rPr>
          <w:b/>
          <w:i/>
          <w:sz w:val="24"/>
          <w:u w:val="single"/>
        </w:rPr>
        <w:t>:</w:t>
      </w:r>
    </w:p>
    <w:p w14:paraId="02EDD8AF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799E626D" w14:textId="77777777" w:rsidR="0040179C" w:rsidRDefault="0040179C">
      <w:pPr>
        <w:jc w:val="both"/>
        <w:rPr>
          <w:b/>
          <w:i/>
          <w:sz w:val="24"/>
          <w:u w:val="single"/>
        </w:rPr>
      </w:pPr>
    </w:p>
    <w:p w14:paraId="4C32E56B" w14:textId="77777777" w:rsidR="0040179C" w:rsidRDefault="00F73186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RESUMEN</w:t>
      </w:r>
      <w:r w:rsidR="0040179C">
        <w:rPr>
          <w:b/>
          <w:i/>
          <w:sz w:val="24"/>
          <w:u w:val="single"/>
        </w:rPr>
        <w:t xml:space="preserve"> DE LA INCIDENCIA:</w:t>
      </w:r>
    </w:p>
    <w:p w14:paraId="57982817" w14:textId="77777777" w:rsidR="0040179C" w:rsidRDefault="0040179C">
      <w:pPr>
        <w:jc w:val="both"/>
        <w:rPr>
          <w:b/>
          <w:i/>
          <w:sz w:val="24"/>
          <w:u w:val="single"/>
        </w:rPr>
      </w:pPr>
      <w:r>
        <w:rPr>
          <w:b/>
          <w:i/>
          <w:noProof/>
          <w:sz w:val="24"/>
          <w:u w:val="single"/>
        </w:rPr>
        <w:pict w14:anchorId="5063E708">
          <v:rect id="_x0000_s1026" style="position:absolute;left:0;text-align:left;margin-left:1.35pt;margin-top:11.1pt;width:439.2pt;height:345.6pt;z-index:1" o:allowincell="f">
            <v:textbox>
              <w:txbxContent>
                <w:p w14:paraId="650EDAEB" w14:textId="77777777" w:rsidR="0040179C" w:rsidRDefault="0040179C"/>
                <w:p w14:paraId="05F1593E" w14:textId="77777777" w:rsidR="0040179C" w:rsidRDefault="0040179C">
                  <w:pPr>
                    <w:numPr>
                      <w:ilvl w:val="0"/>
                      <w:numId w:val="2"/>
                    </w:numPr>
                  </w:pPr>
                  <w:r>
                    <w:t xml:space="preserve">  </w:t>
                  </w:r>
                </w:p>
                <w:p w14:paraId="16F95A45" w14:textId="77777777" w:rsidR="0040179C" w:rsidRDefault="0040179C"/>
              </w:txbxContent>
            </v:textbox>
          </v:rect>
        </w:pict>
      </w:r>
    </w:p>
    <w:p w14:paraId="0346DB9E" w14:textId="77777777" w:rsidR="0040179C" w:rsidRDefault="0040179C">
      <w:pPr>
        <w:jc w:val="both"/>
        <w:rPr>
          <w:b/>
          <w:i/>
          <w:sz w:val="24"/>
          <w:u w:val="single"/>
        </w:rPr>
      </w:pPr>
    </w:p>
    <w:sectPr w:rsidR="0040179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0CDA8" w14:textId="77777777" w:rsidR="001A5B07" w:rsidRDefault="001A5B07">
      <w:r>
        <w:separator/>
      </w:r>
    </w:p>
  </w:endnote>
  <w:endnote w:type="continuationSeparator" w:id="0">
    <w:p w14:paraId="6D24AE6D" w14:textId="77777777" w:rsidR="001A5B07" w:rsidRDefault="001A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3A30" w14:textId="77777777" w:rsidR="001A5B07" w:rsidRDefault="001A5B07">
      <w:r>
        <w:separator/>
      </w:r>
    </w:p>
  </w:footnote>
  <w:footnote w:type="continuationSeparator" w:id="0">
    <w:p w14:paraId="4074A678" w14:textId="77777777" w:rsidR="001A5B07" w:rsidRDefault="001A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63B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2940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186"/>
    <w:rsid w:val="00165775"/>
    <w:rsid w:val="001A5B07"/>
    <w:rsid w:val="0040179C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D6C3C"/>
  <w15:chartTrackingRefBased/>
  <w15:docId w15:val="{BF1C1DB9-FEE5-4997-BBE3-AC35A4F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INCIDENCIAS</vt:lpstr>
    </vt:vector>
  </TitlesOfParts>
  <Company>Junta de Extremadura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INCIDENCIAS</dc:title>
  <dc:subject/>
  <dc:creator>bcuevas</dc:creator>
  <cp:keywords/>
  <cp:lastModifiedBy>said eduardo bañuelos sanchez</cp:lastModifiedBy>
  <cp:revision>2</cp:revision>
  <dcterms:created xsi:type="dcterms:W3CDTF">2020-11-15T22:18:00Z</dcterms:created>
  <dcterms:modified xsi:type="dcterms:W3CDTF">2020-11-15T22:18:00Z</dcterms:modified>
</cp:coreProperties>
</file>