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35A" w:rsidRDefault="00A81B6B" w:rsidP="00A81B6B">
      <w:pPr>
        <w:spacing w:line="240" w:lineRule="auto"/>
        <w:jc w:val="center"/>
        <w:rPr>
          <w:rFonts w:ascii="Times New Roman" w:hAnsi="Times New Roman" w:cs="Times New Roman"/>
          <w:sz w:val="24"/>
          <w:szCs w:val="24"/>
        </w:rPr>
      </w:pPr>
      <w:r>
        <w:rPr>
          <w:rFonts w:ascii="Times New Roman" w:hAnsi="Times New Roman" w:cs="Times New Roman"/>
          <w:sz w:val="24"/>
          <w:szCs w:val="24"/>
        </w:rPr>
        <w:t>Nombre de la institución u organización</w:t>
      </w:r>
    </w:p>
    <w:p w:rsidR="00A81B6B" w:rsidRDefault="00A81B6B" w:rsidP="00A81B6B">
      <w:pPr>
        <w:spacing w:line="240" w:lineRule="auto"/>
        <w:jc w:val="center"/>
        <w:rPr>
          <w:rFonts w:ascii="Times New Roman" w:hAnsi="Times New Roman" w:cs="Times New Roman"/>
          <w:sz w:val="24"/>
          <w:szCs w:val="24"/>
        </w:rPr>
      </w:pPr>
      <w:r>
        <w:rPr>
          <w:rFonts w:ascii="Times New Roman" w:hAnsi="Times New Roman" w:cs="Times New Roman"/>
          <w:sz w:val="24"/>
          <w:szCs w:val="24"/>
        </w:rPr>
        <w:t>Ciudad, País</w:t>
      </w:r>
    </w:p>
    <w:p w:rsidR="00A81B6B" w:rsidRDefault="00A81B6B" w:rsidP="00A81B6B">
      <w:pPr>
        <w:spacing w:line="240" w:lineRule="auto"/>
        <w:jc w:val="center"/>
        <w:rPr>
          <w:rFonts w:ascii="Times New Roman" w:hAnsi="Times New Roman" w:cs="Times New Roman"/>
          <w:sz w:val="24"/>
          <w:szCs w:val="24"/>
        </w:rPr>
      </w:pPr>
      <w:r>
        <w:rPr>
          <w:rFonts w:ascii="Times New Roman" w:hAnsi="Times New Roman" w:cs="Times New Roman"/>
          <w:sz w:val="24"/>
          <w:szCs w:val="24"/>
        </w:rPr>
        <w:t>Fecha de presentación</w:t>
      </w:r>
    </w:p>
    <w:p w:rsidR="00A81B6B" w:rsidRDefault="00A81B6B" w:rsidP="00A81B6B">
      <w:pPr>
        <w:spacing w:line="480" w:lineRule="auto"/>
        <w:jc w:val="center"/>
        <w:rPr>
          <w:rFonts w:ascii="Times New Roman" w:hAnsi="Times New Roman" w:cs="Times New Roman"/>
          <w:sz w:val="24"/>
          <w:szCs w:val="24"/>
        </w:rPr>
      </w:pPr>
    </w:p>
    <w:p w:rsidR="00A81B6B" w:rsidRDefault="00A81B6B" w:rsidP="00A81B6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Título del reporte informativo</w:t>
      </w:r>
    </w:p>
    <w:p w:rsidR="00A81B6B" w:rsidRDefault="00A81B6B" w:rsidP="00A81B6B">
      <w:pPr>
        <w:spacing w:line="480" w:lineRule="auto"/>
        <w:jc w:val="center"/>
        <w:rPr>
          <w:rFonts w:ascii="Times New Roman" w:hAnsi="Times New Roman" w:cs="Times New Roman"/>
          <w:sz w:val="24"/>
          <w:szCs w:val="24"/>
        </w:rPr>
      </w:pPr>
    </w:p>
    <w:p w:rsidR="00A81B6B" w:rsidRDefault="00A81B6B" w:rsidP="00A81B6B">
      <w:pPr>
        <w:spacing w:line="480" w:lineRule="auto"/>
        <w:jc w:val="both"/>
        <w:rPr>
          <w:rFonts w:ascii="Times New Roman" w:hAnsi="Times New Roman" w:cs="Times New Roman"/>
          <w:sz w:val="24"/>
          <w:szCs w:val="24"/>
        </w:rPr>
      </w:pPr>
      <w:r>
        <w:rPr>
          <w:rFonts w:ascii="Times New Roman" w:hAnsi="Times New Roman" w:cs="Times New Roman"/>
          <w:sz w:val="24"/>
          <w:szCs w:val="24"/>
        </w:rPr>
        <w:t>Por Nombre del autor</w:t>
      </w:r>
    </w:p>
    <w:p w:rsidR="00A81B6B" w:rsidRDefault="00CB1860" w:rsidP="00CB186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Inicia el reporte informativo con el párrafo de la introducción. </w:t>
      </w:r>
      <w:r w:rsidRPr="00CB1860">
        <w:rPr>
          <w:rFonts w:ascii="Times New Roman" w:hAnsi="Times New Roman" w:cs="Times New Roman"/>
          <w:sz w:val="24"/>
          <w:szCs w:val="24"/>
        </w:rPr>
        <w:t>Es la presentación del asunto que se aborda en el reporte. Suele ser breve, por lo que se limita a la información necesaria para ubicar al lector. Además, sirve para darle una idea sobre el tema del documento, o lo que puede esperar del mismo. De igual modo, deja claro la importancia y finalidad de e</w:t>
      </w:r>
      <w:r>
        <w:rPr>
          <w:rFonts w:ascii="Times New Roman" w:hAnsi="Times New Roman" w:cs="Times New Roman"/>
          <w:sz w:val="24"/>
          <w:szCs w:val="24"/>
        </w:rPr>
        <w:t xml:space="preserve">laborar el reporte informativo. </w:t>
      </w:r>
      <w:r w:rsidRPr="00CB1860">
        <w:rPr>
          <w:rFonts w:ascii="Times New Roman" w:hAnsi="Times New Roman" w:cs="Times New Roman"/>
          <w:sz w:val="24"/>
          <w:szCs w:val="24"/>
        </w:rPr>
        <w:t>Para facilitar su redacción, la introducción se puede componer a partir de la siguiente pregunta: ¿para qué escribo este reporte?</w:t>
      </w:r>
    </w:p>
    <w:p w:rsidR="00EB5CD4" w:rsidRDefault="00EB5CD4" w:rsidP="00CB1860">
      <w:pPr>
        <w:spacing w:line="480" w:lineRule="auto"/>
        <w:jc w:val="both"/>
        <w:rPr>
          <w:rFonts w:ascii="Times New Roman" w:hAnsi="Times New Roman" w:cs="Times New Roman"/>
          <w:sz w:val="24"/>
          <w:szCs w:val="24"/>
        </w:rPr>
      </w:pPr>
    </w:p>
    <w:p w:rsidR="000C727E" w:rsidRDefault="000C727E" w:rsidP="000C727E">
      <w:pPr>
        <w:spacing w:line="480" w:lineRule="auto"/>
        <w:jc w:val="both"/>
        <w:rPr>
          <w:rFonts w:ascii="Times New Roman" w:hAnsi="Times New Roman" w:cs="Times New Roman"/>
          <w:sz w:val="24"/>
          <w:szCs w:val="24"/>
        </w:rPr>
      </w:pPr>
      <w:r>
        <w:rPr>
          <w:rFonts w:ascii="Times New Roman" w:hAnsi="Times New Roman" w:cs="Times New Roman"/>
          <w:sz w:val="24"/>
          <w:szCs w:val="24"/>
        </w:rPr>
        <w:t>Luego, continúa con los párrafos del desarrollo. A</w:t>
      </w:r>
      <w:r w:rsidRPr="000C727E">
        <w:rPr>
          <w:rFonts w:ascii="Times New Roman" w:hAnsi="Times New Roman" w:cs="Times New Roman"/>
          <w:sz w:val="24"/>
          <w:szCs w:val="24"/>
        </w:rPr>
        <w:t xml:space="preserve">barca la mayor parte del reporte. Suele estar compuesto por varios párrafos donde se define, describe, o detalla la información que se pretende transmitir al lector. Al igual que las secciones anteriores, todo el texto se redacta en tercera persona, y se hace uso de un lenguaje formal libre de </w:t>
      </w:r>
      <w:r>
        <w:rPr>
          <w:rFonts w:ascii="Times New Roman" w:hAnsi="Times New Roman" w:cs="Times New Roman"/>
          <w:sz w:val="24"/>
          <w:szCs w:val="24"/>
        </w:rPr>
        <w:t xml:space="preserve">adornos, u opiniones del autor. </w:t>
      </w:r>
    </w:p>
    <w:p w:rsidR="000C727E" w:rsidRDefault="000C727E" w:rsidP="000C727E">
      <w:pPr>
        <w:spacing w:line="480" w:lineRule="auto"/>
        <w:jc w:val="both"/>
        <w:rPr>
          <w:rFonts w:ascii="Times New Roman" w:hAnsi="Times New Roman" w:cs="Times New Roman"/>
          <w:sz w:val="24"/>
          <w:szCs w:val="24"/>
        </w:rPr>
      </w:pPr>
    </w:p>
    <w:p w:rsidR="000C727E" w:rsidRDefault="000C727E" w:rsidP="000C727E">
      <w:pPr>
        <w:spacing w:line="480" w:lineRule="auto"/>
        <w:jc w:val="both"/>
        <w:rPr>
          <w:rFonts w:ascii="Times New Roman" w:hAnsi="Times New Roman" w:cs="Times New Roman"/>
          <w:sz w:val="24"/>
          <w:szCs w:val="24"/>
        </w:rPr>
      </w:pPr>
      <w:r w:rsidRPr="000C727E">
        <w:rPr>
          <w:rFonts w:ascii="Times New Roman" w:hAnsi="Times New Roman" w:cs="Times New Roman"/>
          <w:sz w:val="24"/>
          <w:szCs w:val="24"/>
        </w:rPr>
        <w:lastRenderedPageBreak/>
        <w:t>En el desarrollo, es posible apoyarse con gráficos, tablas, o cualquier otro recurso visual que facilite la comprensión de la audiencia. Especialmente, si el tema a explicar incluye muchos datos cuantitativos.</w:t>
      </w:r>
    </w:p>
    <w:p w:rsidR="000C727E" w:rsidRDefault="000C727E" w:rsidP="000C727E">
      <w:pPr>
        <w:spacing w:line="480" w:lineRule="auto"/>
        <w:jc w:val="both"/>
        <w:rPr>
          <w:rFonts w:ascii="Times New Roman" w:hAnsi="Times New Roman" w:cs="Times New Roman"/>
          <w:sz w:val="24"/>
          <w:szCs w:val="24"/>
        </w:rPr>
      </w:pPr>
    </w:p>
    <w:p w:rsidR="000C727E" w:rsidRDefault="006B6765" w:rsidP="000C727E">
      <w:pPr>
        <w:spacing w:line="480" w:lineRule="auto"/>
        <w:jc w:val="both"/>
        <w:rPr>
          <w:rFonts w:ascii="Times New Roman" w:hAnsi="Times New Roman" w:cs="Times New Roman"/>
          <w:sz w:val="24"/>
          <w:szCs w:val="24"/>
        </w:rPr>
      </w:pPr>
      <w:r>
        <w:rPr>
          <w:rFonts w:ascii="Times New Roman" w:hAnsi="Times New Roman" w:cs="Times New Roman"/>
          <w:sz w:val="24"/>
          <w:szCs w:val="24"/>
        </w:rPr>
        <w:t>Escribe aquí el texto de la conclusión que c</w:t>
      </w:r>
      <w:r w:rsidRPr="006B6765">
        <w:rPr>
          <w:rFonts w:ascii="Times New Roman" w:hAnsi="Times New Roman" w:cs="Times New Roman"/>
          <w:sz w:val="24"/>
          <w:szCs w:val="24"/>
        </w:rPr>
        <w:t>omprende la sección final del reporte. En ella, se recapitula toda la información presentada anteriormente, para elaborar un resumen que exponga lo más importante. Así, la conclusión busca que las ideas desarrolladas en todo el documento, se muestren de una manera aún más clara. Es importante saber que este apartado no debe incluir información nueva.</w:t>
      </w:r>
    </w:p>
    <w:p w:rsidR="00415A21" w:rsidRDefault="00415A21" w:rsidP="000C727E">
      <w:pPr>
        <w:spacing w:line="480" w:lineRule="auto"/>
        <w:jc w:val="both"/>
        <w:rPr>
          <w:rFonts w:ascii="Times New Roman" w:hAnsi="Times New Roman" w:cs="Times New Roman"/>
          <w:sz w:val="24"/>
          <w:szCs w:val="24"/>
        </w:rPr>
      </w:pPr>
    </w:p>
    <w:p w:rsidR="00415A21" w:rsidRDefault="00415A21" w:rsidP="000C727E">
      <w:pPr>
        <w:spacing w:line="480" w:lineRule="auto"/>
        <w:jc w:val="both"/>
        <w:rPr>
          <w:rFonts w:ascii="Times New Roman" w:hAnsi="Times New Roman" w:cs="Times New Roman"/>
          <w:sz w:val="24"/>
          <w:szCs w:val="24"/>
        </w:rPr>
      </w:pPr>
    </w:p>
    <w:p w:rsidR="00415A21" w:rsidRDefault="00415A21" w:rsidP="000C727E">
      <w:pPr>
        <w:spacing w:line="480" w:lineRule="auto"/>
        <w:jc w:val="both"/>
        <w:rPr>
          <w:rFonts w:ascii="Times New Roman" w:hAnsi="Times New Roman" w:cs="Times New Roman"/>
          <w:sz w:val="24"/>
          <w:szCs w:val="24"/>
        </w:rPr>
      </w:pPr>
    </w:p>
    <w:p w:rsidR="00415A21" w:rsidRDefault="00415A21" w:rsidP="000C727E">
      <w:pPr>
        <w:spacing w:line="480" w:lineRule="auto"/>
        <w:jc w:val="both"/>
        <w:rPr>
          <w:rFonts w:ascii="Times New Roman" w:hAnsi="Times New Roman" w:cs="Times New Roman"/>
          <w:sz w:val="24"/>
          <w:szCs w:val="24"/>
        </w:rPr>
      </w:pPr>
    </w:p>
    <w:p w:rsidR="00415A21" w:rsidRDefault="00415A21" w:rsidP="000C727E">
      <w:pPr>
        <w:spacing w:line="480" w:lineRule="auto"/>
        <w:jc w:val="both"/>
        <w:rPr>
          <w:rFonts w:ascii="Times New Roman" w:hAnsi="Times New Roman" w:cs="Times New Roman"/>
          <w:sz w:val="24"/>
          <w:szCs w:val="24"/>
        </w:rPr>
      </w:pPr>
    </w:p>
    <w:p w:rsidR="00415A21" w:rsidRDefault="00415A21" w:rsidP="000C727E">
      <w:pPr>
        <w:spacing w:line="480" w:lineRule="auto"/>
        <w:jc w:val="both"/>
        <w:rPr>
          <w:rFonts w:ascii="Times New Roman" w:hAnsi="Times New Roman" w:cs="Times New Roman"/>
          <w:sz w:val="24"/>
          <w:szCs w:val="24"/>
        </w:rPr>
      </w:pPr>
    </w:p>
    <w:p w:rsidR="00415A21" w:rsidRDefault="00415A21" w:rsidP="000C727E">
      <w:pPr>
        <w:spacing w:line="480" w:lineRule="auto"/>
        <w:jc w:val="both"/>
        <w:rPr>
          <w:rFonts w:ascii="Times New Roman" w:hAnsi="Times New Roman" w:cs="Times New Roman"/>
          <w:sz w:val="24"/>
          <w:szCs w:val="24"/>
        </w:rPr>
      </w:pPr>
    </w:p>
    <w:p w:rsidR="00415A21" w:rsidRDefault="00415A21" w:rsidP="000C727E">
      <w:pPr>
        <w:spacing w:line="480" w:lineRule="auto"/>
        <w:jc w:val="both"/>
        <w:rPr>
          <w:rFonts w:ascii="Times New Roman" w:hAnsi="Times New Roman" w:cs="Times New Roman"/>
          <w:sz w:val="24"/>
          <w:szCs w:val="24"/>
        </w:rPr>
      </w:pPr>
    </w:p>
    <w:p w:rsidR="00415A21" w:rsidRDefault="00415A21" w:rsidP="000C727E">
      <w:pPr>
        <w:spacing w:line="480" w:lineRule="auto"/>
        <w:jc w:val="both"/>
        <w:rPr>
          <w:rFonts w:ascii="Times New Roman" w:hAnsi="Times New Roman" w:cs="Times New Roman"/>
          <w:sz w:val="24"/>
          <w:szCs w:val="24"/>
        </w:rPr>
      </w:pPr>
    </w:p>
    <w:p w:rsidR="00415A21" w:rsidRDefault="00415A21" w:rsidP="000C727E">
      <w:pPr>
        <w:spacing w:line="480" w:lineRule="auto"/>
        <w:jc w:val="both"/>
        <w:rPr>
          <w:rFonts w:ascii="Times New Roman" w:hAnsi="Times New Roman" w:cs="Times New Roman"/>
          <w:sz w:val="24"/>
          <w:szCs w:val="24"/>
        </w:rPr>
      </w:pPr>
    </w:p>
    <w:p w:rsidR="00415A21" w:rsidRDefault="00415A21" w:rsidP="00415A2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Referencias bibliográficas</w:t>
      </w:r>
    </w:p>
    <w:p w:rsidR="00415A21" w:rsidRDefault="00415A21" w:rsidP="00415A21">
      <w:pPr>
        <w:spacing w:line="480" w:lineRule="auto"/>
        <w:jc w:val="center"/>
        <w:rPr>
          <w:rFonts w:ascii="Times New Roman" w:hAnsi="Times New Roman" w:cs="Times New Roman"/>
          <w:sz w:val="24"/>
          <w:szCs w:val="24"/>
        </w:rPr>
      </w:pPr>
    </w:p>
    <w:p w:rsidR="00415A21" w:rsidRPr="000350A1" w:rsidRDefault="00415A21" w:rsidP="00415A21">
      <w:pPr>
        <w:spacing w:line="360" w:lineRule="auto"/>
        <w:ind w:left="709" w:hanging="709"/>
        <w:jc w:val="both"/>
        <w:rPr>
          <w:rFonts w:ascii="Times New Roman" w:hAnsi="Times New Roman" w:cs="Times New Roman"/>
          <w:sz w:val="24"/>
        </w:rPr>
      </w:pPr>
      <w:r w:rsidRPr="000350A1">
        <w:rPr>
          <w:rFonts w:ascii="Times New Roman" w:hAnsi="Times New Roman" w:cs="Times New Roman"/>
          <w:sz w:val="24"/>
        </w:rPr>
        <w:t>Apellido, Inicial del nombre. (Año de publicación). Título del trabajo o libro. Editorial, número de edición. Ciudad o país.</w:t>
      </w:r>
    </w:p>
    <w:p w:rsidR="00415A21" w:rsidRPr="000350A1" w:rsidRDefault="00415A21" w:rsidP="00415A21">
      <w:pPr>
        <w:spacing w:line="360" w:lineRule="auto"/>
        <w:ind w:left="709" w:hanging="709"/>
        <w:jc w:val="both"/>
        <w:rPr>
          <w:rFonts w:ascii="Times New Roman" w:hAnsi="Times New Roman" w:cs="Times New Roman"/>
          <w:sz w:val="24"/>
        </w:rPr>
      </w:pPr>
      <w:r w:rsidRPr="000350A1">
        <w:rPr>
          <w:rFonts w:ascii="Times New Roman" w:hAnsi="Times New Roman" w:cs="Times New Roman"/>
          <w:sz w:val="24"/>
        </w:rPr>
        <w:t>Apellido, Inicial del nombre. (Año de publicación). Título del trabajo o libro. Editorial, número de edición. Ciudad o país.</w:t>
      </w:r>
    </w:p>
    <w:p w:rsidR="00415A21" w:rsidRPr="000350A1" w:rsidRDefault="00415A21" w:rsidP="00415A21">
      <w:pPr>
        <w:spacing w:line="360" w:lineRule="auto"/>
        <w:ind w:left="709" w:hanging="709"/>
        <w:jc w:val="both"/>
        <w:rPr>
          <w:rFonts w:ascii="Times New Roman" w:hAnsi="Times New Roman" w:cs="Times New Roman"/>
          <w:sz w:val="24"/>
        </w:rPr>
      </w:pPr>
      <w:r w:rsidRPr="000350A1">
        <w:rPr>
          <w:rFonts w:ascii="Times New Roman" w:hAnsi="Times New Roman" w:cs="Times New Roman"/>
          <w:sz w:val="24"/>
        </w:rPr>
        <w:t>Apellido, Inicial del nombre.</w:t>
      </w:r>
      <w:bookmarkStart w:id="0" w:name="_GoBack"/>
      <w:bookmarkEnd w:id="0"/>
      <w:r w:rsidRPr="000350A1">
        <w:rPr>
          <w:rFonts w:ascii="Times New Roman" w:hAnsi="Times New Roman" w:cs="Times New Roman"/>
          <w:sz w:val="24"/>
        </w:rPr>
        <w:t xml:space="preserve"> (Año de publicación). Título del trabajo o libro. Editorial, número de edición. Ciudad o país.</w:t>
      </w:r>
    </w:p>
    <w:p w:rsidR="00415A21" w:rsidRPr="003A16E1" w:rsidRDefault="00415A21" w:rsidP="00415A21">
      <w:pPr>
        <w:spacing w:line="360" w:lineRule="auto"/>
        <w:ind w:left="709" w:hanging="709"/>
        <w:jc w:val="both"/>
        <w:rPr>
          <w:rFonts w:ascii="Times New Roman" w:hAnsi="Times New Roman" w:cs="Times New Roman"/>
          <w:sz w:val="24"/>
        </w:rPr>
      </w:pPr>
      <w:r w:rsidRPr="000350A1">
        <w:rPr>
          <w:rFonts w:ascii="Times New Roman" w:hAnsi="Times New Roman" w:cs="Times New Roman"/>
          <w:sz w:val="24"/>
        </w:rPr>
        <w:t>Apellido, Inicial del nombre. (Año de publicación). Título del trabajo o libro. Editorial, número de edición. Ciudad o país.</w:t>
      </w:r>
    </w:p>
    <w:p w:rsidR="00415A21" w:rsidRPr="00415A21" w:rsidRDefault="00415A21" w:rsidP="00415A21">
      <w:pPr>
        <w:spacing w:line="480" w:lineRule="auto"/>
        <w:jc w:val="both"/>
        <w:rPr>
          <w:rFonts w:ascii="Times New Roman" w:hAnsi="Times New Roman" w:cs="Times New Roman"/>
          <w:sz w:val="24"/>
          <w:szCs w:val="24"/>
        </w:rPr>
      </w:pPr>
    </w:p>
    <w:sectPr w:rsidR="00415A21" w:rsidRPr="00415A21" w:rsidSect="00A81B6B">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B6B"/>
    <w:rsid w:val="000C727E"/>
    <w:rsid w:val="00102B98"/>
    <w:rsid w:val="00415A21"/>
    <w:rsid w:val="00500A4D"/>
    <w:rsid w:val="006B6765"/>
    <w:rsid w:val="00A81B6B"/>
    <w:rsid w:val="00CB1860"/>
    <w:rsid w:val="00EB5C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336</Words>
  <Characters>1848</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Alexandra</cp:lastModifiedBy>
  <cp:revision>6</cp:revision>
  <dcterms:created xsi:type="dcterms:W3CDTF">2021-02-05T17:29:00Z</dcterms:created>
  <dcterms:modified xsi:type="dcterms:W3CDTF">2021-02-05T17:44:00Z</dcterms:modified>
</cp:coreProperties>
</file>