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3B2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728E789" w14:textId="16531406"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6247F">
        <w:rPr>
          <w:rFonts w:ascii="Times New Roman" w:eastAsia="Times New Roman" w:hAnsi="Times New Roman" w:cs="Times New Roman"/>
          <w:bCs/>
          <w:color w:val="000000"/>
          <w:sz w:val="24"/>
          <w:szCs w:val="24"/>
        </w:rPr>
        <w:t>CONTRATO DE SUMINISTRO DE ENERGÍA ELÉCTRICA EN LA MODALIDAD DE AUTOABASTECIMIENTO (EN LO SUCESIVO, EL “</w:t>
      </w:r>
      <w:r w:rsidRPr="0046247F">
        <w:rPr>
          <w:rFonts w:ascii="Times New Roman" w:eastAsia="Times New Roman" w:hAnsi="Times New Roman" w:cs="Times New Roman"/>
          <w:bCs/>
          <w:color w:val="000000"/>
          <w:sz w:val="24"/>
          <w:szCs w:val="24"/>
          <w:u w:val="single"/>
        </w:rPr>
        <w:t>CONTRATO</w:t>
      </w:r>
      <w:r w:rsidRPr="0046247F">
        <w:rPr>
          <w:rFonts w:ascii="Times New Roman" w:eastAsia="Times New Roman" w:hAnsi="Times New Roman" w:cs="Times New Roman"/>
          <w:bCs/>
          <w:color w:val="000000"/>
          <w:sz w:val="24"/>
          <w:szCs w:val="24"/>
        </w:rPr>
        <w:t xml:space="preserve">”), QUE CELEBRAN POR UNA PARTE </w:t>
      </w:r>
      <w:r w:rsidR="00F93A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bCs/>
          <w:color w:val="000000"/>
          <w:sz w:val="24"/>
          <w:szCs w:val="24"/>
        </w:rPr>
        <w:t xml:space="preserve">, REPRESENTADA POR </w:t>
      </w:r>
      <w:r w:rsidR="00F93A37" w:rsidRPr="0046247F">
        <w:rPr>
          <w:rFonts w:ascii="Times New Roman" w:eastAsia="Times New Roman" w:hAnsi="Times New Roman" w:cs="Times New Roman"/>
          <w:color w:val="000000"/>
          <w:sz w:val="24"/>
          <w:szCs w:val="24"/>
        </w:rPr>
        <w:t>[●]</w:t>
      </w:r>
      <w:r w:rsidR="00F06B37" w:rsidRPr="0046247F">
        <w:rPr>
          <w:rFonts w:ascii="Times New Roman" w:eastAsia="Times New Roman" w:hAnsi="Times New Roman" w:cs="Times New Roman"/>
          <w:bCs/>
          <w:color w:val="000000"/>
          <w:sz w:val="24"/>
          <w:szCs w:val="24"/>
        </w:rPr>
        <w:t xml:space="preserve"> </w:t>
      </w:r>
      <w:r w:rsidRPr="0046247F">
        <w:rPr>
          <w:rFonts w:ascii="Times New Roman" w:eastAsia="Times New Roman" w:hAnsi="Times New Roman" w:cs="Times New Roman"/>
          <w:bCs/>
          <w:color w:val="000000"/>
          <w:sz w:val="24"/>
          <w:szCs w:val="24"/>
        </w:rPr>
        <w:t>(EL “</w:t>
      </w:r>
      <w:r w:rsidRPr="0046247F">
        <w:rPr>
          <w:rFonts w:ascii="Times New Roman" w:eastAsia="Times New Roman" w:hAnsi="Times New Roman" w:cs="Times New Roman"/>
          <w:bCs/>
          <w:color w:val="000000"/>
          <w:sz w:val="24"/>
          <w:szCs w:val="24"/>
          <w:u w:val="single"/>
        </w:rPr>
        <w:t>GENERADOR</w:t>
      </w:r>
      <w:r w:rsidRPr="0046247F">
        <w:rPr>
          <w:rFonts w:ascii="Times New Roman" w:eastAsia="Times New Roman" w:hAnsi="Times New Roman" w:cs="Times New Roman"/>
          <w:bCs/>
          <w:color w:val="000000"/>
          <w:sz w:val="24"/>
          <w:szCs w:val="24"/>
        </w:rPr>
        <w:t xml:space="preserve">”) Y POR OTRA PARTE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bCs/>
          <w:color w:val="000000"/>
          <w:sz w:val="24"/>
          <w:szCs w:val="24"/>
        </w:rPr>
        <w:t xml:space="preserve">, REPRESENTADA POR </w:t>
      </w:r>
      <w:r w:rsidR="00F06B37"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bCs/>
          <w:color w:val="000000"/>
          <w:sz w:val="24"/>
          <w:szCs w:val="24"/>
        </w:rPr>
        <w:t>(</w:t>
      </w:r>
      <w:r w:rsidR="00F06B37" w:rsidRPr="0046247F">
        <w:rPr>
          <w:rFonts w:ascii="Times New Roman" w:eastAsia="Times New Roman" w:hAnsi="Times New Roman" w:cs="Times New Roman"/>
          <w:bCs/>
          <w:color w:val="000000"/>
          <w:sz w:val="24"/>
          <w:szCs w:val="24"/>
        </w:rPr>
        <w:t>EL</w:t>
      </w:r>
      <w:r w:rsidRPr="0046247F">
        <w:rPr>
          <w:rFonts w:ascii="Times New Roman" w:eastAsia="Times New Roman" w:hAnsi="Times New Roman" w:cs="Times New Roman"/>
          <w:bCs/>
          <w:color w:val="000000"/>
          <w:sz w:val="24"/>
          <w:szCs w:val="24"/>
        </w:rPr>
        <w:t xml:space="preserve"> “</w:t>
      </w:r>
      <w:r w:rsidRPr="0046247F">
        <w:rPr>
          <w:rFonts w:ascii="Times New Roman" w:eastAsia="Times New Roman" w:hAnsi="Times New Roman" w:cs="Times New Roman"/>
          <w:bCs/>
          <w:color w:val="000000"/>
          <w:sz w:val="24"/>
          <w:szCs w:val="24"/>
          <w:u w:val="single"/>
        </w:rPr>
        <w:t>SOCIO AUTOCONSUMIDOR</w:t>
      </w:r>
      <w:r w:rsidRPr="0046247F">
        <w:rPr>
          <w:rFonts w:ascii="Times New Roman" w:eastAsia="Times New Roman" w:hAnsi="Times New Roman" w:cs="Times New Roman"/>
          <w:bCs/>
          <w:color w:val="000000"/>
          <w:sz w:val="24"/>
          <w:szCs w:val="24"/>
        </w:rPr>
        <w:t>” Y, JUNTO CON EL GENERADOR, LAS “</w:t>
      </w:r>
      <w:r w:rsidRPr="0046247F">
        <w:rPr>
          <w:rFonts w:ascii="Times New Roman" w:eastAsia="Times New Roman" w:hAnsi="Times New Roman" w:cs="Times New Roman"/>
          <w:bCs/>
          <w:color w:val="000000"/>
          <w:sz w:val="24"/>
          <w:szCs w:val="24"/>
          <w:u w:val="single"/>
        </w:rPr>
        <w:t>PARTES</w:t>
      </w:r>
      <w:r w:rsidRPr="0046247F">
        <w:rPr>
          <w:rFonts w:ascii="Times New Roman" w:eastAsia="Times New Roman" w:hAnsi="Times New Roman" w:cs="Times New Roman"/>
          <w:bCs/>
          <w:color w:val="000000"/>
          <w:sz w:val="24"/>
          <w:szCs w:val="24"/>
        </w:rPr>
        <w:t xml:space="preserve">”), [Y </w:t>
      </w:r>
      <w:r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bCs/>
          <w:color w:val="000000"/>
          <w:sz w:val="24"/>
          <w:szCs w:val="24"/>
        </w:rPr>
        <w:t xml:space="preserve">, REPRESENTADO POR </w:t>
      </w:r>
      <w:r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bCs/>
          <w:color w:val="000000"/>
          <w:sz w:val="24"/>
          <w:szCs w:val="24"/>
        </w:rPr>
        <w:t xml:space="preserve"> (EN ADELANTE “</w:t>
      </w:r>
      <w:r w:rsidRPr="0046247F">
        <w:rPr>
          <w:rFonts w:ascii="Times New Roman" w:eastAsia="Times New Roman" w:hAnsi="Times New Roman" w:cs="Times New Roman"/>
          <w:bCs/>
          <w:color w:val="000000"/>
          <w:sz w:val="24"/>
          <w:szCs w:val="24"/>
          <w:u w:val="single"/>
        </w:rPr>
        <w:t>EL OBLIGADO SOLIDARIO</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vertAlign w:val="superscript"/>
        </w:rPr>
        <w:footnoteReference w:id="1"/>
      </w:r>
      <w:r w:rsidRPr="0046247F">
        <w:rPr>
          <w:rFonts w:ascii="Times New Roman" w:eastAsia="Times New Roman" w:hAnsi="Times New Roman" w:cs="Times New Roman"/>
          <w:bCs/>
          <w:color w:val="000000"/>
          <w:sz w:val="24"/>
          <w:szCs w:val="24"/>
        </w:rPr>
        <w:t>, AL TENOR DE LAS SIGUIENTES DECLARACIONES Y CLÁUSULAS:</w:t>
      </w:r>
    </w:p>
    <w:p w14:paraId="77475E9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804AF62" w14:textId="77777777" w:rsidR="00636C83" w:rsidRPr="00FD3AE3" w:rsidRDefault="00636C83" w:rsidP="00636C8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pt-BR"/>
        </w:rPr>
      </w:pPr>
      <w:bookmarkStart w:id="0" w:name="_DV_M3"/>
      <w:bookmarkEnd w:id="0"/>
      <w:r w:rsidRPr="00FD3AE3">
        <w:rPr>
          <w:rFonts w:ascii="Times New Roman" w:eastAsia="Times New Roman" w:hAnsi="Times New Roman" w:cs="Times New Roman"/>
          <w:b/>
          <w:bCs/>
          <w:color w:val="000000"/>
          <w:sz w:val="24"/>
          <w:szCs w:val="24"/>
          <w:lang w:val="pt-BR"/>
        </w:rPr>
        <w:t xml:space="preserve">D E C L A R A C I O N E S </w:t>
      </w:r>
    </w:p>
    <w:p w14:paraId="36C90510" w14:textId="77777777" w:rsidR="00636C83" w:rsidRPr="0046247F" w:rsidRDefault="00636C83" w:rsidP="00636C83">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val="pt-BR"/>
        </w:rPr>
      </w:pPr>
    </w:p>
    <w:p w14:paraId="58D41512"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_DV_M4"/>
      <w:bookmarkEnd w:id="1"/>
      <w:r w:rsidRPr="0046247F">
        <w:rPr>
          <w:rFonts w:ascii="Times New Roman" w:eastAsia="Times New Roman" w:hAnsi="Times New Roman" w:cs="Times New Roman"/>
          <w:bCs/>
          <w:color w:val="000000"/>
          <w:sz w:val="24"/>
          <w:szCs w:val="24"/>
        </w:rPr>
        <w:t>I.</w:t>
      </w:r>
      <w:bookmarkStart w:id="2" w:name="_DV_M57"/>
      <w:bookmarkEnd w:id="2"/>
      <w:r w:rsidRPr="0046247F">
        <w:rPr>
          <w:rFonts w:ascii="Times New Roman" w:eastAsia="Times New Roman" w:hAnsi="Times New Roman" w:cs="Times New Roman"/>
          <w:bCs/>
          <w:color w:val="000000"/>
          <w:sz w:val="24"/>
          <w:szCs w:val="24"/>
        </w:rPr>
        <w:tab/>
      </w:r>
      <w:r w:rsidRPr="0046247F">
        <w:rPr>
          <w:rFonts w:ascii="Times New Roman" w:eastAsia="Times New Roman" w:hAnsi="Times New Roman" w:cs="Times New Roman"/>
          <w:color w:val="000000"/>
          <w:sz w:val="24"/>
          <w:szCs w:val="24"/>
        </w:rPr>
        <w:t>Declara el Generador, a través de su representante:</w:t>
      </w:r>
    </w:p>
    <w:p w14:paraId="5B3940B5"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bookmarkStart w:id="3" w:name="_DV_M59"/>
      <w:bookmarkEnd w:id="3"/>
    </w:p>
    <w:p w14:paraId="3E74528B"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bCs/>
          <w:color w:val="000000"/>
          <w:sz w:val="24"/>
          <w:szCs w:val="24"/>
        </w:rPr>
        <w:t>I.1.</w:t>
      </w:r>
      <w:bookmarkStart w:id="4" w:name="_DV_M60"/>
      <w:bookmarkEnd w:id="4"/>
      <w:r w:rsidRPr="0046247F">
        <w:rPr>
          <w:rFonts w:ascii="Times New Roman" w:eastAsia="Times New Roman" w:hAnsi="Times New Roman" w:cs="Times New Roman"/>
          <w:bCs/>
          <w:color w:val="000000"/>
          <w:sz w:val="24"/>
          <w:szCs w:val="24"/>
        </w:rPr>
        <w:t xml:space="preserve"> </w:t>
      </w:r>
      <w:r w:rsidRPr="0046247F">
        <w:rPr>
          <w:rFonts w:ascii="Times New Roman" w:eastAsia="Times New Roman" w:hAnsi="Times New Roman" w:cs="Times New Roman"/>
          <w:color w:val="000000"/>
          <w:sz w:val="24"/>
          <w:szCs w:val="24"/>
        </w:rPr>
        <w:t>Que es una sociedad mercantil debidamente constituida y existente de conformidad con las leyes de México, según consta en escrit</w:t>
      </w:r>
      <w:r w:rsidR="00B36247" w:rsidRPr="0046247F">
        <w:rPr>
          <w:rFonts w:ascii="Times New Roman" w:eastAsia="Times New Roman" w:hAnsi="Times New Roman" w:cs="Times New Roman"/>
          <w:color w:val="000000"/>
          <w:sz w:val="24"/>
          <w:szCs w:val="24"/>
        </w:rPr>
        <w:t xml:space="preserve">ura pública No. </w:t>
      </w:r>
      <w:r w:rsidR="00F06B37" w:rsidRPr="0046247F">
        <w:rPr>
          <w:rFonts w:ascii="Times New Roman" w:eastAsia="Times New Roman" w:hAnsi="Times New Roman" w:cs="Times New Roman"/>
          <w:color w:val="000000"/>
          <w:sz w:val="24"/>
          <w:szCs w:val="24"/>
        </w:rPr>
        <w:t>[●]</w:t>
      </w:r>
      <w:r w:rsidR="00DC3BF2" w:rsidRPr="0046247F">
        <w:rPr>
          <w:rFonts w:ascii="Times New Roman" w:eastAsia="Times New Roman" w:hAnsi="Times New Roman" w:cs="Times New Roman"/>
          <w:color w:val="000000"/>
          <w:sz w:val="24"/>
          <w:szCs w:val="24"/>
        </w:rPr>
        <w:t xml:space="preserve">, de </w:t>
      </w:r>
      <w:r w:rsidR="00B36247" w:rsidRPr="0046247F">
        <w:rPr>
          <w:rFonts w:ascii="Times New Roman" w:eastAsia="Times New Roman" w:hAnsi="Times New Roman" w:cs="Times New Roman"/>
          <w:color w:val="000000"/>
          <w:sz w:val="24"/>
          <w:szCs w:val="24"/>
        </w:rPr>
        <w:t xml:space="preserve">fecha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xml:space="preserve">, </w:t>
      </w:r>
      <w:r w:rsidR="00DC3BF2" w:rsidRPr="0046247F">
        <w:rPr>
          <w:rFonts w:ascii="Times New Roman" w:eastAsia="Times New Roman" w:hAnsi="Times New Roman" w:cs="Times New Roman"/>
          <w:color w:val="000000"/>
          <w:sz w:val="24"/>
          <w:szCs w:val="24"/>
        </w:rPr>
        <w:t>otorgada ante la fe del Lic</w:t>
      </w:r>
      <w:r w:rsidR="00F06B37" w:rsidRPr="0046247F">
        <w:rPr>
          <w:rFonts w:ascii="Times New Roman" w:eastAsia="Times New Roman" w:hAnsi="Times New Roman" w:cs="Times New Roman"/>
          <w:color w:val="000000"/>
          <w:sz w:val="24"/>
          <w:szCs w:val="24"/>
        </w:rPr>
        <w:t xml:space="preserve"> [●]</w:t>
      </w:r>
      <w:r w:rsidR="00DC3BF2" w:rsidRPr="0046247F">
        <w:rPr>
          <w:rFonts w:ascii="Times New Roman" w:eastAsia="Times New Roman" w:hAnsi="Times New Roman" w:cs="Times New Roman"/>
          <w:color w:val="000000"/>
          <w:sz w:val="24"/>
          <w:szCs w:val="24"/>
        </w:rPr>
        <w:t xml:space="preserve">, notario público No.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xml:space="preserve"> de</w:t>
      </w:r>
      <w:r w:rsidR="00F06B37"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color w:val="000000"/>
          <w:sz w:val="24"/>
          <w:szCs w:val="24"/>
        </w:rPr>
        <w:t xml:space="preserve">, inscrita en el Registro Público </w:t>
      </w:r>
      <w:r w:rsidR="00B36247" w:rsidRPr="0046247F">
        <w:rPr>
          <w:rFonts w:ascii="Times New Roman" w:eastAsia="Times New Roman" w:hAnsi="Times New Roman" w:cs="Times New Roman"/>
          <w:color w:val="000000"/>
          <w:sz w:val="24"/>
          <w:szCs w:val="24"/>
        </w:rPr>
        <w:t>de la Propiedad y de Comercio de</w:t>
      </w:r>
      <w:r w:rsidR="00F06B37" w:rsidRPr="0046247F">
        <w:rPr>
          <w:rFonts w:ascii="Times New Roman" w:eastAsia="Times New Roman" w:hAnsi="Times New Roman" w:cs="Times New Roman"/>
          <w:color w:val="000000"/>
          <w:sz w:val="24"/>
          <w:szCs w:val="24"/>
        </w:rPr>
        <w:t xml:space="preserve"> [●] </w:t>
      </w:r>
      <w:r w:rsidR="00B36247" w:rsidRPr="0046247F">
        <w:rPr>
          <w:rFonts w:ascii="Times New Roman" w:eastAsia="Times New Roman" w:hAnsi="Times New Roman" w:cs="Times New Roman"/>
          <w:color w:val="000000"/>
          <w:sz w:val="24"/>
          <w:szCs w:val="24"/>
        </w:rPr>
        <w:t xml:space="preserve">bajo el folio mercantil No. </w:t>
      </w:r>
      <w:r w:rsidR="00F06B37" w:rsidRPr="0046247F">
        <w:rPr>
          <w:rFonts w:ascii="Times New Roman" w:eastAsia="Times New Roman" w:hAnsi="Times New Roman" w:cs="Times New Roman"/>
          <w:color w:val="000000"/>
          <w:sz w:val="24"/>
          <w:szCs w:val="24"/>
        </w:rPr>
        <w:t>[●]</w:t>
      </w:r>
      <w:r w:rsidR="00B36247" w:rsidRPr="0046247F">
        <w:rPr>
          <w:rFonts w:ascii="Times New Roman" w:eastAsia="Times New Roman" w:hAnsi="Times New Roman" w:cs="Times New Roman"/>
          <w:color w:val="000000"/>
          <w:sz w:val="24"/>
          <w:szCs w:val="24"/>
        </w:rPr>
        <w:t xml:space="preserve">, el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w:t>
      </w:r>
    </w:p>
    <w:p w14:paraId="0F8F82D4"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F9ABAD0"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5" w:name="_DV_M63"/>
      <w:bookmarkStart w:id="6" w:name="_DV_M64"/>
      <w:bookmarkEnd w:id="5"/>
      <w:bookmarkEnd w:id="6"/>
      <w:r w:rsidRPr="0046247F">
        <w:rPr>
          <w:rFonts w:ascii="Times New Roman" w:eastAsia="Times New Roman" w:hAnsi="Times New Roman" w:cs="Times New Roman"/>
          <w:bCs/>
          <w:color w:val="000000"/>
          <w:sz w:val="24"/>
          <w:szCs w:val="24"/>
        </w:rPr>
        <w:t>I.2.</w:t>
      </w:r>
      <w:r w:rsidRPr="0046247F">
        <w:rPr>
          <w:rFonts w:ascii="Times New Roman" w:eastAsia="Times New Roman" w:hAnsi="Times New Roman" w:cs="Times New Roman"/>
          <w:color w:val="000000"/>
          <w:sz w:val="24"/>
          <w:szCs w:val="24"/>
        </w:rPr>
        <w:t xml:space="preserve"> Que su representada le tiene conferidos los poderes y facultades necesarias y suficientes para celebrar el presente Contrato, según consta en escrit</w:t>
      </w:r>
      <w:r w:rsidR="00B36247" w:rsidRPr="0046247F">
        <w:rPr>
          <w:rFonts w:ascii="Times New Roman" w:eastAsia="Times New Roman" w:hAnsi="Times New Roman" w:cs="Times New Roman"/>
          <w:color w:val="000000"/>
          <w:sz w:val="24"/>
          <w:szCs w:val="24"/>
        </w:rPr>
        <w:t xml:space="preserve">ura pública No. </w:t>
      </w:r>
      <w:r w:rsidR="00F06B37" w:rsidRPr="0046247F">
        <w:rPr>
          <w:rFonts w:ascii="Times New Roman" w:eastAsia="Times New Roman" w:hAnsi="Times New Roman" w:cs="Times New Roman"/>
          <w:color w:val="000000"/>
          <w:sz w:val="24"/>
          <w:szCs w:val="24"/>
        </w:rPr>
        <w:t>[●]</w:t>
      </w:r>
      <w:r w:rsidR="00B36247" w:rsidRPr="0046247F">
        <w:rPr>
          <w:rFonts w:ascii="Times New Roman" w:eastAsia="Times New Roman" w:hAnsi="Times New Roman" w:cs="Times New Roman"/>
          <w:color w:val="000000"/>
          <w:sz w:val="24"/>
          <w:szCs w:val="24"/>
        </w:rPr>
        <w:t xml:space="preserve">, de fecha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xml:space="preserve">, </w:t>
      </w:r>
      <w:r w:rsidR="00DC3BF2" w:rsidRPr="0046247F">
        <w:rPr>
          <w:rFonts w:ascii="Times New Roman" w:eastAsia="Times New Roman" w:hAnsi="Times New Roman" w:cs="Times New Roman"/>
          <w:color w:val="000000"/>
          <w:sz w:val="24"/>
          <w:szCs w:val="24"/>
        </w:rPr>
        <w:t xml:space="preserve">otorgada ante la fe del Lic. </w:t>
      </w:r>
      <w:r w:rsidR="00F06B37" w:rsidRPr="0046247F">
        <w:rPr>
          <w:rFonts w:ascii="Times New Roman" w:eastAsia="Times New Roman" w:hAnsi="Times New Roman" w:cs="Times New Roman"/>
          <w:color w:val="000000"/>
          <w:sz w:val="24"/>
          <w:szCs w:val="24"/>
        </w:rPr>
        <w:t>[●]</w:t>
      </w:r>
      <w:r w:rsidR="00DC3BF2" w:rsidRPr="0046247F">
        <w:rPr>
          <w:rFonts w:ascii="Times New Roman" w:eastAsia="Times New Roman" w:hAnsi="Times New Roman" w:cs="Times New Roman"/>
          <w:color w:val="000000"/>
          <w:sz w:val="24"/>
          <w:szCs w:val="24"/>
        </w:rPr>
        <w:t xml:space="preserve">, notario público No. </w:t>
      </w:r>
      <w:r w:rsidR="00F06B37"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color w:val="000000"/>
          <w:sz w:val="24"/>
          <w:szCs w:val="24"/>
        </w:rPr>
        <w:t>de</w:t>
      </w:r>
      <w:r w:rsidR="00F06B37" w:rsidRPr="0046247F">
        <w:rPr>
          <w:rFonts w:ascii="Times New Roman" w:eastAsia="Times New Roman" w:hAnsi="Times New Roman" w:cs="Times New Roman"/>
          <w:color w:val="000000"/>
          <w:sz w:val="24"/>
          <w:szCs w:val="24"/>
        </w:rPr>
        <w:t xml:space="preserve"> </w:t>
      </w:r>
      <w:r w:rsidR="00DC3BF2" w:rsidRPr="0046247F">
        <w:rPr>
          <w:rFonts w:ascii="Times New Roman" w:eastAsia="Times New Roman" w:hAnsi="Times New Roman" w:cs="Times New Roman"/>
          <w:color w:val="000000"/>
          <w:sz w:val="24"/>
          <w:szCs w:val="24"/>
        </w:rPr>
        <w:t xml:space="preserve">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inscrita en el Reg</w:t>
      </w:r>
      <w:r w:rsidR="00B36247" w:rsidRPr="0046247F">
        <w:rPr>
          <w:rFonts w:ascii="Times New Roman" w:eastAsia="Times New Roman" w:hAnsi="Times New Roman" w:cs="Times New Roman"/>
          <w:color w:val="000000"/>
          <w:sz w:val="24"/>
          <w:szCs w:val="24"/>
        </w:rPr>
        <w:t xml:space="preserve">istro Público de la Propiedad y de Comercio bajo el folio mercantil No. </w:t>
      </w:r>
      <w:r w:rsidR="00F06B37" w:rsidRPr="0046247F">
        <w:rPr>
          <w:rFonts w:ascii="Times New Roman" w:eastAsia="Times New Roman" w:hAnsi="Times New Roman" w:cs="Times New Roman"/>
          <w:color w:val="000000"/>
          <w:sz w:val="24"/>
          <w:szCs w:val="24"/>
        </w:rPr>
        <w:t>[●]</w:t>
      </w:r>
      <w:r w:rsidR="00B36247" w:rsidRPr="0046247F">
        <w:rPr>
          <w:rFonts w:ascii="Times New Roman" w:eastAsia="Times New Roman" w:hAnsi="Times New Roman" w:cs="Times New Roman"/>
          <w:color w:val="000000"/>
          <w:sz w:val="24"/>
          <w:szCs w:val="24"/>
        </w:rPr>
        <w:t xml:space="preserve">, el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los cuales no le han sido limitados o revocados en forma alguna.</w:t>
      </w:r>
    </w:p>
    <w:p w14:paraId="3DFD6F17"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9BA1AB" w14:textId="77777777" w:rsidR="00A435A3"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sz w:val="24"/>
          <w:szCs w:val="24"/>
          <w:lang w:val="es-ES"/>
        </w:rPr>
      </w:pPr>
      <w:r w:rsidRPr="0046247F">
        <w:rPr>
          <w:rFonts w:ascii="Times New Roman" w:eastAsia="Times New Roman" w:hAnsi="Times New Roman" w:cs="Times New Roman"/>
          <w:bCs/>
          <w:color w:val="000000"/>
          <w:sz w:val="24"/>
          <w:szCs w:val="24"/>
        </w:rPr>
        <w:t>I.3.</w:t>
      </w:r>
      <w:bookmarkStart w:id="7" w:name="_DV_M28"/>
      <w:bookmarkEnd w:id="7"/>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sz w:val="24"/>
          <w:szCs w:val="24"/>
        </w:rPr>
        <w:t xml:space="preserve">Que su objeto social contempla, entre otros, la generación de energía eléctrica </w:t>
      </w:r>
      <w:r w:rsidR="00A435A3">
        <w:rPr>
          <w:rFonts w:ascii="Times New Roman" w:eastAsia="Times New Roman" w:hAnsi="Times New Roman" w:cs="Times New Roman"/>
          <w:sz w:val="24"/>
          <w:szCs w:val="24"/>
        </w:rPr>
        <w:t>bajo cualquiera de las modalidades previstas en la</w:t>
      </w:r>
      <w:r w:rsidRPr="0046247F">
        <w:rPr>
          <w:rFonts w:ascii="Times New Roman" w:eastAsia="Times New Roman" w:hAnsi="Times New Roman" w:cs="Times New Roman"/>
          <w:sz w:val="24"/>
          <w:szCs w:val="24"/>
          <w:lang w:val="es-ES"/>
        </w:rPr>
        <w:t xml:space="preserve"> Ley del Servicio Público de Energía Eléctric</w:t>
      </w:r>
      <w:r w:rsidR="00A435A3">
        <w:rPr>
          <w:rFonts w:ascii="Times New Roman" w:eastAsia="Times New Roman" w:hAnsi="Times New Roman" w:cs="Times New Roman"/>
          <w:sz w:val="24"/>
          <w:szCs w:val="24"/>
          <w:lang w:val="es-ES"/>
        </w:rPr>
        <w:t xml:space="preserve">a, </w:t>
      </w:r>
      <w:r w:rsidRPr="0046247F">
        <w:rPr>
          <w:rFonts w:ascii="Times New Roman" w:eastAsia="Times New Roman" w:hAnsi="Times New Roman" w:cs="Times New Roman"/>
          <w:sz w:val="24"/>
          <w:szCs w:val="24"/>
          <w:lang w:val="es-ES"/>
        </w:rPr>
        <w:t>su reglamento</w:t>
      </w:r>
      <w:r w:rsidR="00A435A3">
        <w:rPr>
          <w:rFonts w:ascii="Times New Roman" w:eastAsia="Times New Roman" w:hAnsi="Times New Roman" w:cs="Times New Roman"/>
          <w:sz w:val="24"/>
          <w:szCs w:val="24"/>
          <w:lang w:val="es-ES"/>
        </w:rPr>
        <w:t xml:space="preserve"> y demás legislación aplicable, incluyendo mas no limitado para el autoabastecimiento de sus socios y para la venta a la Comisión Federal de Electricidad. </w:t>
      </w:r>
    </w:p>
    <w:p w14:paraId="7395EE91"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9EE1B86" w14:textId="36D9D808"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 w:name="_DV_M30"/>
      <w:bookmarkEnd w:id="8"/>
      <w:r w:rsidRPr="0046247F">
        <w:rPr>
          <w:rFonts w:ascii="Times New Roman" w:eastAsia="Times New Roman" w:hAnsi="Times New Roman" w:cs="Times New Roman"/>
          <w:bCs/>
          <w:color w:val="000000"/>
          <w:sz w:val="24"/>
          <w:szCs w:val="24"/>
        </w:rPr>
        <w:t>I.4.</w:t>
      </w:r>
      <w:bookmarkStart w:id="9" w:name="_DV_M31"/>
      <w:bookmarkEnd w:id="9"/>
      <w:r w:rsidRPr="0046247F">
        <w:rPr>
          <w:rFonts w:ascii="Times New Roman" w:eastAsia="Times New Roman" w:hAnsi="Times New Roman" w:cs="Times New Roman"/>
          <w:color w:val="000000"/>
          <w:sz w:val="24"/>
          <w:szCs w:val="24"/>
        </w:rPr>
        <w:t xml:space="preserve"> </w:t>
      </w:r>
      <w:r w:rsidR="00A435A3">
        <w:rPr>
          <w:rFonts w:ascii="Times New Roman" w:eastAsia="Times New Roman" w:hAnsi="Times New Roman" w:cs="Times New Roman"/>
          <w:sz w:val="24"/>
          <w:szCs w:val="24"/>
          <w:lang w:val="es-ES"/>
        </w:rPr>
        <w:t>Que se encuentra dentro de sus planes el</w:t>
      </w:r>
      <w:r w:rsidRPr="0046247F">
        <w:rPr>
          <w:rFonts w:ascii="Times New Roman" w:eastAsia="Times New Roman" w:hAnsi="Times New Roman" w:cs="Times New Roman"/>
          <w:sz w:val="24"/>
          <w:szCs w:val="24"/>
          <w:lang w:val="es-ES"/>
        </w:rPr>
        <w:t xml:space="preserve"> diseñar, financiar, construir, poner en marcha, operar y mantener una central fotovoltaica en </w:t>
      </w:r>
      <w:r w:rsidR="00F93A37" w:rsidRPr="0046247F">
        <w:rPr>
          <w:rFonts w:ascii="Times New Roman" w:eastAsia="Times New Roman" w:hAnsi="Times New Roman" w:cs="Times New Roman"/>
          <w:color w:val="000000"/>
          <w:sz w:val="24"/>
          <w:szCs w:val="24"/>
        </w:rPr>
        <w:t>[●]</w:t>
      </w:r>
      <w:r w:rsidR="00F93A37" w:rsidRPr="0046247F">
        <w:rPr>
          <w:rFonts w:ascii="Times New Roman" w:eastAsia="Times New Roman" w:hAnsi="Times New Roman" w:cs="Times New Roman"/>
          <w:sz w:val="24"/>
          <w:szCs w:val="24"/>
          <w:lang w:val="es-ES"/>
        </w:rPr>
        <w:t xml:space="preserve"> </w:t>
      </w:r>
      <w:r w:rsidRPr="0046247F">
        <w:rPr>
          <w:rFonts w:ascii="Times New Roman" w:eastAsia="Times New Roman" w:hAnsi="Times New Roman" w:cs="Times New Roman"/>
          <w:sz w:val="24"/>
          <w:szCs w:val="24"/>
          <w:lang w:val="es-ES"/>
        </w:rPr>
        <w:t>(la “</w:t>
      </w:r>
      <w:r w:rsidRPr="0046247F">
        <w:rPr>
          <w:rFonts w:ascii="Times New Roman" w:eastAsia="Times New Roman" w:hAnsi="Times New Roman" w:cs="Times New Roman"/>
          <w:sz w:val="24"/>
          <w:szCs w:val="24"/>
          <w:u w:val="single"/>
          <w:lang w:val="es-ES"/>
        </w:rPr>
        <w:t>Central</w:t>
      </w:r>
      <w:r w:rsidRPr="0046247F">
        <w:rPr>
          <w:rFonts w:ascii="Times New Roman" w:eastAsia="Times New Roman" w:hAnsi="Times New Roman" w:cs="Times New Roman"/>
          <w:sz w:val="24"/>
          <w:szCs w:val="24"/>
          <w:lang w:val="es-ES"/>
        </w:rPr>
        <w:t xml:space="preserve">”), para </w:t>
      </w:r>
      <w:r w:rsidR="00A435A3">
        <w:rPr>
          <w:rFonts w:ascii="Times New Roman" w:eastAsia="Times New Roman" w:hAnsi="Times New Roman" w:cs="Times New Roman"/>
          <w:sz w:val="24"/>
          <w:szCs w:val="24"/>
          <w:lang w:val="es-ES"/>
        </w:rPr>
        <w:t xml:space="preserve">que la misma </w:t>
      </w:r>
      <w:r w:rsidRPr="0046247F">
        <w:rPr>
          <w:rFonts w:ascii="Times New Roman" w:eastAsia="Times New Roman" w:hAnsi="Times New Roman" w:cs="Times New Roman"/>
          <w:sz w:val="24"/>
          <w:szCs w:val="24"/>
          <w:lang w:val="es-ES"/>
        </w:rPr>
        <w:t>gener</w:t>
      </w:r>
      <w:r w:rsidR="00A435A3">
        <w:rPr>
          <w:rFonts w:ascii="Times New Roman" w:eastAsia="Times New Roman" w:hAnsi="Times New Roman" w:cs="Times New Roman"/>
          <w:sz w:val="24"/>
          <w:szCs w:val="24"/>
          <w:lang w:val="es-ES"/>
        </w:rPr>
        <w:t>e</w:t>
      </w:r>
      <w:r w:rsidRPr="0046247F">
        <w:rPr>
          <w:rFonts w:ascii="Times New Roman" w:eastAsia="Times New Roman" w:hAnsi="Times New Roman" w:cs="Times New Roman"/>
          <w:sz w:val="24"/>
          <w:szCs w:val="24"/>
          <w:lang w:val="es-ES"/>
        </w:rPr>
        <w:t xml:space="preserve"> energía eléctrica</w:t>
      </w:r>
      <w:r w:rsidR="00A435A3">
        <w:rPr>
          <w:rFonts w:ascii="Times New Roman" w:eastAsia="Times New Roman" w:hAnsi="Times New Roman" w:cs="Times New Roman"/>
          <w:sz w:val="24"/>
          <w:szCs w:val="24"/>
          <w:lang w:val="es-ES"/>
        </w:rPr>
        <w:t>, misma que será</w:t>
      </w:r>
      <w:r w:rsidRPr="0046247F">
        <w:rPr>
          <w:rFonts w:ascii="Times New Roman" w:eastAsia="Times New Roman" w:hAnsi="Times New Roman" w:cs="Times New Roman"/>
          <w:sz w:val="24"/>
          <w:szCs w:val="24"/>
          <w:lang w:val="es-ES"/>
        </w:rPr>
        <w:t xml:space="preserve"> destinada a satisfacer, total o parcialmente, las necesidades de energía eléctrica propias de sus socios</w:t>
      </w:r>
      <w:r w:rsidR="00A435A3">
        <w:rPr>
          <w:rFonts w:ascii="Times New Roman" w:eastAsia="Times New Roman" w:hAnsi="Times New Roman" w:cs="Times New Roman"/>
          <w:sz w:val="24"/>
          <w:szCs w:val="24"/>
          <w:lang w:val="es-ES"/>
        </w:rPr>
        <w:t>, tal y como lo establece su objeto social</w:t>
      </w:r>
      <w:r w:rsidRPr="0046247F">
        <w:rPr>
          <w:rFonts w:ascii="Times New Roman" w:eastAsia="Times New Roman" w:hAnsi="Times New Roman" w:cs="Times New Roman"/>
          <w:sz w:val="24"/>
          <w:szCs w:val="24"/>
          <w:lang w:val="es-ES"/>
        </w:rPr>
        <w:t>,</w:t>
      </w:r>
      <w:r w:rsidR="00A435A3">
        <w:rPr>
          <w:rFonts w:ascii="Times New Roman" w:eastAsia="Times New Roman" w:hAnsi="Times New Roman" w:cs="Times New Roman"/>
          <w:sz w:val="24"/>
          <w:szCs w:val="24"/>
          <w:lang w:val="es-ES"/>
        </w:rPr>
        <w:t xml:space="preserve"> y</w:t>
      </w:r>
      <w:r w:rsidRPr="0046247F">
        <w:rPr>
          <w:rFonts w:ascii="Times New Roman" w:eastAsia="Times New Roman" w:hAnsi="Times New Roman" w:cs="Times New Roman"/>
          <w:sz w:val="24"/>
          <w:szCs w:val="24"/>
          <w:lang w:val="es-ES"/>
        </w:rPr>
        <w:t xml:space="preserve"> bajo un esquema de autoabastecimiento </w:t>
      </w:r>
      <w:r w:rsidR="00A435A3">
        <w:rPr>
          <w:rFonts w:ascii="Times New Roman" w:eastAsia="Times New Roman" w:hAnsi="Times New Roman" w:cs="Times New Roman"/>
          <w:sz w:val="24"/>
          <w:szCs w:val="24"/>
          <w:lang w:val="es-ES"/>
        </w:rPr>
        <w:t>en términos</w:t>
      </w:r>
      <w:r w:rsidRPr="0046247F">
        <w:rPr>
          <w:rFonts w:ascii="Times New Roman" w:eastAsia="Times New Roman" w:hAnsi="Times New Roman" w:cs="Times New Roman"/>
          <w:sz w:val="24"/>
          <w:szCs w:val="24"/>
          <w:lang w:val="es-ES"/>
        </w:rPr>
        <w:t xml:space="preserve"> de los artículos 3, fracción I, 36, fracción I, y demás relativos de la </w:t>
      </w:r>
      <w:r w:rsidR="00A435A3" w:rsidRPr="0046247F">
        <w:rPr>
          <w:rFonts w:ascii="Times New Roman" w:eastAsia="Times New Roman" w:hAnsi="Times New Roman" w:cs="Times New Roman"/>
          <w:sz w:val="24"/>
          <w:szCs w:val="24"/>
          <w:lang w:val="es-ES"/>
        </w:rPr>
        <w:t>Ley del Servicio Público de Energía Eléctric</w:t>
      </w:r>
      <w:r w:rsidR="00A435A3">
        <w:rPr>
          <w:rFonts w:ascii="Times New Roman" w:eastAsia="Times New Roman" w:hAnsi="Times New Roman" w:cs="Times New Roman"/>
          <w:sz w:val="24"/>
          <w:szCs w:val="24"/>
          <w:lang w:val="es-ES"/>
        </w:rPr>
        <w:t xml:space="preserve">a, </w:t>
      </w:r>
      <w:r w:rsidR="00A435A3" w:rsidRPr="0046247F">
        <w:rPr>
          <w:rFonts w:ascii="Times New Roman" w:eastAsia="Times New Roman" w:hAnsi="Times New Roman" w:cs="Times New Roman"/>
          <w:sz w:val="24"/>
          <w:szCs w:val="24"/>
          <w:lang w:val="es-ES"/>
        </w:rPr>
        <w:t>su reglamento</w:t>
      </w:r>
      <w:r w:rsidR="00A435A3">
        <w:rPr>
          <w:rFonts w:ascii="Times New Roman" w:eastAsia="Times New Roman" w:hAnsi="Times New Roman" w:cs="Times New Roman"/>
          <w:sz w:val="24"/>
          <w:szCs w:val="24"/>
          <w:lang w:val="es-ES"/>
        </w:rPr>
        <w:t xml:space="preserve"> y demás legislación aplicable</w:t>
      </w:r>
      <w:r w:rsidR="00F06B37" w:rsidRPr="0046247F">
        <w:rPr>
          <w:rFonts w:ascii="Times New Roman" w:eastAsia="Times New Roman" w:hAnsi="Times New Roman" w:cs="Times New Roman"/>
          <w:sz w:val="24"/>
          <w:szCs w:val="24"/>
          <w:lang w:val="es-ES"/>
        </w:rPr>
        <w:t>, o cualquier otra ley o reglamento que los sustituyan o que permitan el abastecimiento de energía eléctrica</w:t>
      </w:r>
      <w:r w:rsidRPr="0046247F">
        <w:rPr>
          <w:rFonts w:ascii="Times New Roman" w:eastAsia="Times New Roman" w:hAnsi="Times New Roman" w:cs="Times New Roman"/>
          <w:sz w:val="24"/>
          <w:szCs w:val="24"/>
          <w:lang w:val="es-ES"/>
        </w:rPr>
        <w:t>.</w:t>
      </w:r>
    </w:p>
    <w:p w14:paraId="1EA2BE6C"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46FE76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I.5. Que en virtud de que</w:t>
      </w:r>
      <w:r w:rsidRPr="0046247F">
        <w:rPr>
          <w:rFonts w:ascii="Times New Roman" w:eastAsia="Times New Roman" w:hAnsi="Times New Roman" w:cs="Times New Roman"/>
          <w:bCs/>
          <w:color w:val="000000"/>
          <w:sz w:val="24"/>
          <w:szCs w:val="24"/>
        </w:rPr>
        <w:t xml:space="preserve"> </w:t>
      </w:r>
      <w:r w:rsidRPr="0046247F">
        <w:rPr>
          <w:rFonts w:ascii="Times New Roman" w:eastAsia="Times New Roman" w:hAnsi="Times New Roman" w:cs="Times New Roman"/>
          <w:color w:val="000000"/>
          <w:sz w:val="24"/>
          <w:szCs w:val="24"/>
        </w:rPr>
        <w:t xml:space="preserve">la Central generará energía eléctrica </w:t>
      </w:r>
      <w:r w:rsidR="00FD3AE3">
        <w:rPr>
          <w:rFonts w:ascii="Times New Roman" w:eastAsia="Times New Roman" w:hAnsi="Times New Roman" w:cs="Times New Roman"/>
          <w:color w:val="000000"/>
          <w:sz w:val="24"/>
          <w:szCs w:val="24"/>
        </w:rPr>
        <w:t>a partir de</w:t>
      </w:r>
      <w:r w:rsidRPr="0046247F">
        <w:rPr>
          <w:rFonts w:ascii="Times New Roman" w:eastAsia="Times New Roman" w:hAnsi="Times New Roman" w:cs="Times New Roman"/>
          <w:color w:val="000000"/>
          <w:sz w:val="24"/>
          <w:szCs w:val="24"/>
        </w:rPr>
        <w:t xml:space="preserve"> un recurso renovable, el Generador celebrará con CFE un Contrato de Interconexión para Centrales de Generación de Energía Eléctrica con Energía Renovable o Cogeneración Eficiente </w:t>
      </w:r>
      <w:r w:rsidRPr="0046247F">
        <w:rPr>
          <w:rFonts w:ascii="Times New Roman" w:eastAsia="Times New Roman" w:hAnsi="Times New Roman" w:cs="Times New Roman"/>
          <w:sz w:val="24"/>
          <w:szCs w:val="24"/>
        </w:rPr>
        <w:t>(el “</w:t>
      </w:r>
      <w:r w:rsidRPr="0046247F">
        <w:rPr>
          <w:rFonts w:ascii="Times New Roman" w:eastAsia="Times New Roman" w:hAnsi="Times New Roman" w:cs="Times New Roman"/>
          <w:sz w:val="24"/>
          <w:szCs w:val="24"/>
          <w:u w:val="single"/>
        </w:rPr>
        <w:t>Contrato de Interconexión</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color w:val="000000"/>
          <w:sz w:val="24"/>
          <w:szCs w:val="24"/>
        </w:rPr>
        <w:t xml:space="preserve"> y un Convenio para el Servicio de Transmisión de Energía </w:t>
      </w:r>
      <w:r w:rsidRPr="0046247F">
        <w:rPr>
          <w:rFonts w:ascii="Times New Roman" w:eastAsia="Times New Roman" w:hAnsi="Times New Roman" w:cs="Times New Roman"/>
          <w:color w:val="000000"/>
          <w:sz w:val="24"/>
          <w:szCs w:val="24"/>
        </w:rPr>
        <w:lastRenderedPageBreak/>
        <w:t xml:space="preserve">Eléctrica para Fuente de Energía </w:t>
      </w:r>
      <w:r w:rsidRPr="0046247F">
        <w:rPr>
          <w:rFonts w:ascii="Times New Roman" w:eastAsia="Times New Roman" w:hAnsi="Times New Roman" w:cs="Times New Roman"/>
          <w:sz w:val="24"/>
          <w:szCs w:val="24"/>
        </w:rPr>
        <w:t>(el “</w:t>
      </w:r>
      <w:r w:rsidRPr="0046247F">
        <w:rPr>
          <w:rFonts w:ascii="Times New Roman" w:eastAsia="Times New Roman" w:hAnsi="Times New Roman" w:cs="Times New Roman"/>
          <w:sz w:val="24"/>
          <w:szCs w:val="24"/>
          <w:u w:val="single"/>
        </w:rPr>
        <w:t>Convenio de Transmisión</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color w:val="000000"/>
          <w:sz w:val="24"/>
          <w:szCs w:val="24"/>
        </w:rPr>
        <w:t>, ambos en términos sustancialmente similares a los modelos aprobados por la CRE</w:t>
      </w:r>
    </w:p>
    <w:p w14:paraId="340E81FD" w14:textId="77777777" w:rsidR="00636C83" w:rsidRPr="0046247F" w:rsidRDefault="00636C83" w:rsidP="00636C83">
      <w:pPr>
        <w:tabs>
          <w:tab w:val="left" w:pos="2160"/>
          <w:tab w:val="left" w:pos="3000"/>
          <w:tab w:val="left" w:pos="3600"/>
        </w:tabs>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2B9D99A2" w14:textId="77777777" w:rsidR="00636C83" w:rsidRPr="0046247F" w:rsidRDefault="00636C83" w:rsidP="00636C83">
      <w:pPr>
        <w:tabs>
          <w:tab w:val="left" w:pos="2160"/>
          <w:tab w:val="left" w:pos="3000"/>
          <w:tab w:val="left" w:pos="36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bCs/>
          <w:color w:val="000000"/>
          <w:sz w:val="24"/>
          <w:szCs w:val="24"/>
        </w:rPr>
        <w:t>II.</w:t>
      </w:r>
      <w:r w:rsidRPr="0046247F">
        <w:rPr>
          <w:rFonts w:ascii="Times New Roman" w:eastAsia="Times New Roman" w:hAnsi="Times New Roman" w:cs="Times New Roman"/>
          <w:color w:val="000000"/>
          <w:sz w:val="24"/>
          <w:szCs w:val="24"/>
        </w:rPr>
        <w:t xml:space="preserve"> </w:t>
      </w:r>
      <w:bookmarkStart w:id="10" w:name="_DV_M5"/>
      <w:bookmarkEnd w:id="10"/>
      <w:r w:rsidRPr="0046247F">
        <w:rPr>
          <w:rFonts w:ascii="Times New Roman" w:eastAsia="Times New Roman" w:hAnsi="Times New Roman" w:cs="Times New Roman"/>
          <w:color w:val="000000"/>
          <w:sz w:val="24"/>
          <w:szCs w:val="24"/>
        </w:rPr>
        <w:tab/>
        <w:t>Declara</w:t>
      </w:r>
      <w:r w:rsidR="00B36247" w:rsidRPr="0046247F">
        <w:rPr>
          <w:rFonts w:ascii="Times New Roman" w:eastAsia="Times New Roman" w:hAnsi="Times New Roman" w:cs="Times New Roman"/>
          <w:color w:val="000000"/>
          <w:sz w:val="24"/>
          <w:szCs w:val="24"/>
        </w:rPr>
        <w:t xml:space="preserve"> </w:t>
      </w:r>
      <w:r w:rsidR="00F06B37" w:rsidRPr="0046247F">
        <w:rPr>
          <w:rFonts w:ascii="Times New Roman" w:eastAsia="Times New Roman" w:hAnsi="Times New Roman" w:cs="Times New Roman"/>
          <w:color w:val="000000"/>
          <w:sz w:val="24"/>
          <w:szCs w:val="24"/>
        </w:rPr>
        <w:t>el</w:t>
      </w:r>
      <w:r w:rsidR="00B36247" w:rsidRPr="0046247F">
        <w:rPr>
          <w:rFonts w:ascii="Times New Roman" w:eastAsia="Times New Roman" w:hAnsi="Times New Roman" w:cs="Times New Roman"/>
          <w:color w:val="000000"/>
          <w:sz w:val="24"/>
          <w:szCs w:val="24"/>
        </w:rPr>
        <w:t xml:space="preserve"> Socio Autoconsumidor</w:t>
      </w:r>
      <w:r w:rsidRPr="0046247F">
        <w:rPr>
          <w:rFonts w:ascii="Times New Roman" w:eastAsia="Times New Roman" w:hAnsi="Times New Roman" w:cs="Times New Roman"/>
          <w:color w:val="000000"/>
          <w:sz w:val="24"/>
          <w:szCs w:val="24"/>
        </w:rPr>
        <w:t>, a través de su representante:</w:t>
      </w:r>
    </w:p>
    <w:p w14:paraId="581BA3B5" w14:textId="77777777" w:rsidR="00636C83" w:rsidRPr="0046247F" w:rsidRDefault="00636C83" w:rsidP="00636C83">
      <w:pPr>
        <w:autoSpaceDE w:val="0"/>
        <w:autoSpaceDN w:val="0"/>
        <w:adjustRightInd w:val="0"/>
        <w:spacing w:after="0" w:line="240" w:lineRule="auto"/>
        <w:jc w:val="both"/>
        <w:outlineLvl w:val="0"/>
        <w:rPr>
          <w:rFonts w:ascii="Times New Roman" w:eastAsia="Times New Roman" w:hAnsi="Times New Roman" w:cs="Times New Roman"/>
          <w:sz w:val="24"/>
          <w:szCs w:val="24"/>
          <w:lang w:val="es-ES_tradnl"/>
        </w:rPr>
      </w:pPr>
    </w:p>
    <w:p w14:paraId="37643803"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 w:name="_DV_M6"/>
      <w:bookmarkStart w:id="12" w:name="_DV_M7"/>
      <w:bookmarkEnd w:id="11"/>
      <w:bookmarkEnd w:id="12"/>
      <w:r w:rsidRPr="0046247F">
        <w:rPr>
          <w:rFonts w:ascii="Times New Roman" w:eastAsia="Times New Roman" w:hAnsi="Times New Roman" w:cs="Times New Roman"/>
          <w:bCs/>
          <w:color w:val="000000"/>
          <w:sz w:val="24"/>
          <w:szCs w:val="24"/>
        </w:rPr>
        <w:t>II.1.</w:t>
      </w:r>
      <w:r w:rsidRPr="0046247F">
        <w:rPr>
          <w:rFonts w:ascii="Times New Roman" w:eastAsia="Times New Roman" w:hAnsi="Times New Roman" w:cs="Times New Roman"/>
          <w:color w:val="000000"/>
          <w:sz w:val="24"/>
          <w:szCs w:val="24"/>
        </w:rPr>
        <w:t xml:space="preserve"> </w:t>
      </w:r>
      <w:bookmarkStart w:id="13" w:name="_DV_M8"/>
      <w:bookmarkEnd w:id="13"/>
      <w:r w:rsidR="00F06B37" w:rsidRPr="0046247F">
        <w:rPr>
          <w:rFonts w:ascii="Times New Roman" w:eastAsia="Times New Roman" w:hAnsi="Times New Roman" w:cs="Times New Roman"/>
          <w:color w:val="000000"/>
          <w:sz w:val="24"/>
          <w:szCs w:val="24"/>
        </w:rPr>
        <w:t>Que</w:t>
      </w:r>
      <w:r w:rsidR="00AA4CF5"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color w:val="000000"/>
          <w:sz w:val="24"/>
          <w:szCs w:val="24"/>
        </w:rPr>
        <w:t xml:space="preserve">es una </w:t>
      </w:r>
      <w:r w:rsidR="00F06B37" w:rsidRPr="0046247F">
        <w:rPr>
          <w:rFonts w:ascii="Times New Roman" w:eastAsia="Times New Roman" w:hAnsi="Times New Roman" w:cs="Times New Roman"/>
          <w:color w:val="000000"/>
          <w:sz w:val="24"/>
          <w:szCs w:val="24"/>
        </w:rPr>
        <w:t>[sociedad mercantil]</w:t>
      </w:r>
      <w:r w:rsidR="00AA4CF5"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color w:val="000000"/>
          <w:sz w:val="24"/>
          <w:szCs w:val="24"/>
        </w:rPr>
        <w:t xml:space="preserve">debidamente constituida y existente de conformidad con las leyes de México, según consta en escritura pública </w:t>
      </w:r>
      <w:bookmarkStart w:id="14" w:name="_DV_M10"/>
      <w:bookmarkEnd w:id="14"/>
      <w:r w:rsidRPr="0046247F">
        <w:rPr>
          <w:rFonts w:ascii="Times New Roman" w:eastAsia="Times New Roman" w:hAnsi="Times New Roman" w:cs="Times New Roman"/>
          <w:color w:val="000000"/>
          <w:sz w:val="24"/>
          <w:szCs w:val="24"/>
        </w:rPr>
        <w:t xml:space="preserve">No. [●], de fecha [●] de [●] de [●], otorgada ante la fe del Lic. [●], notario público No. [●] de [●], inscrita en el Registro Público de </w:t>
      </w:r>
      <w:r w:rsidR="00AA4CF5" w:rsidRPr="0046247F">
        <w:rPr>
          <w:rFonts w:ascii="Times New Roman" w:eastAsia="Times New Roman" w:hAnsi="Times New Roman" w:cs="Times New Roman"/>
          <w:color w:val="000000"/>
          <w:sz w:val="24"/>
          <w:szCs w:val="24"/>
        </w:rPr>
        <w:t xml:space="preserve">la Propiedad </w:t>
      </w:r>
      <w:r w:rsidRPr="0046247F">
        <w:rPr>
          <w:rFonts w:ascii="Times New Roman" w:eastAsia="Times New Roman" w:hAnsi="Times New Roman" w:cs="Times New Roman"/>
          <w:color w:val="000000"/>
          <w:sz w:val="24"/>
          <w:szCs w:val="24"/>
        </w:rPr>
        <w:t>de [●] bajo el folio No. [●], el [●] de [●] de [●]</w:t>
      </w:r>
      <w:r w:rsidR="00F06B37" w:rsidRPr="0046247F">
        <w:rPr>
          <w:rFonts w:ascii="Times New Roman" w:eastAsia="Times New Roman" w:hAnsi="Times New Roman" w:cs="Times New Roman"/>
          <w:color w:val="000000"/>
          <w:sz w:val="24"/>
          <w:szCs w:val="24"/>
        </w:rPr>
        <w:t>;</w:t>
      </w:r>
    </w:p>
    <w:p w14:paraId="1AC59C17"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A01DF65" w14:textId="77777777" w:rsidR="00636C83" w:rsidRPr="0046247F" w:rsidRDefault="00636C83" w:rsidP="00636C83">
      <w:pPr>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val="es-ES_tradnl"/>
        </w:rPr>
      </w:pPr>
      <w:bookmarkStart w:id="15" w:name="_DV_M14"/>
      <w:bookmarkEnd w:id="15"/>
      <w:r w:rsidRPr="0046247F">
        <w:rPr>
          <w:rFonts w:ascii="Times New Roman" w:eastAsia="Times New Roman" w:hAnsi="Times New Roman" w:cs="Times New Roman"/>
          <w:bCs/>
          <w:color w:val="000000"/>
          <w:sz w:val="24"/>
          <w:szCs w:val="24"/>
          <w:lang w:val="es-ES_tradnl"/>
        </w:rPr>
        <w:t>II.2</w:t>
      </w:r>
      <w:r w:rsidRPr="0046247F">
        <w:rPr>
          <w:rFonts w:ascii="Times New Roman" w:eastAsia="Times New Roman" w:hAnsi="Times New Roman" w:cs="Times New Roman"/>
          <w:color w:val="000000"/>
          <w:sz w:val="24"/>
          <w:szCs w:val="24"/>
          <w:lang w:val="es-ES_tradnl"/>
        </w:rPr>
        <w:t>.</w:t>
      </w:r>
      <w:r w:rsidRPr="0046247F">
        <w:rPr>
          <w:rFonts w:ascii="Times New Roman" w:eastAsia="Times New Roman" w:hAnsi="Times New Roman" w:cs="Times New Roman"/>
          <w:bCs/>
          <w:color w:val="000000"/>
          <w:sz w:val="24"/>
          <w:szCs w:val="24"/>
          <w:lang w:val="es-ES_tradnl"/>
        </w:rPr>
        <w:t xml:space="preserve"> </w:t>
      </w:r>
      <w:bookmarkStart w:id="16" w:name="_DV_M15"/>
      <w:bookmarkEnd w:id="16"/>
      <w:r w:rsidRPr="0046247F">
        <w:rPr>
          <w:rFonts w:ascii="Times New Roman" w:eastAsia="Times New Roman" w:hAnsi="Times New Roman" w:cs="Times New Roman"/>
          <w:bCs/>
          <w:color w:val="000000"/>
          <w:sz w:val="24"/>
          <w:szCs w:val="24"/>
          <w:lang w:val="es-ES_tradnl"/>
        </w:rPr>
        <w:t xml:space="preserve">Que su representada le tiene conferidos los poderes y facultades necesarias y suficientes para celebrar el presente Contrato, según consta en escritura pública No. [●], de fecha [●] de [●] de [●], otorgada ante la fe del Lic. [●], notario público No. [●] de [●], inscrita en el Registro Público de </w:t>
      </w:r>
      <w:r w:rsidR="00AA4CF5" w:rsidRPr="0046247F">
        <w:rPr>
          <w:rFonts w:ascii="Times New Roman" w:eastAsia="Times New Roman" w:hAnsi="Times New Roman" w:cs="Times New Roman"/>
          <w:bCs/>
          <w:color w:val="000000"/>
          <w:sz w:val="24"/>
          <w:szCs w:val="24"/>
          <w:lang w:val="es-ES_tradnl"/>
        </w:rPr>
        <w:t xml:space="preserve">la Propiedad </w:t>
      </w:r>
      <w:r w:rsidRPr="0046247F">
        <w:rPr>
          <w:rFonts w:ascii="Times New Roman" w:eastAsia="Times New Roman" w:hAnsi="Times New Roman" w:cs="Times New Roman"/>
          <w:bCs/>
          <w:color w:val="000000"/>
          <w:sz w:val="24"/>
          <w:szCs w:val="24"/>
          <w:lang w:val="es-ES_tradnl"/>
        </w:rPr>
        <w:t>de [●] bajo el folio No. [●], el [●] de [●] de [●], los cuales no le han sido limitados o revocados en forma alguna.</w:t>
      </w:r>
    </w:p>
    <w:p w14:paraId="24E3F2A5"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57E06C52" w14:textId="5E416FEA"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 xml:space="preserve">II.3. Que es titular de la </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Acción</w:t>
      </w:r>
      <w:r w:rsidR="00F06B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xml:space="preserve"> y, como tal, sujeto a la obtención del Permiso de Autoabastecimiento, puede satisfacer parcialmente sus necesidades de energía eléctrica a través de la energía eléctrica que genere el Generador a través de la Central en los términos </w:t>
      </w:r>
      <w:r w:rsidRPr="0046247F">
        <w:rPr>
          <w:rFonts w:ascii="Times New Roman" w:eastAsia="Times New Roman" w:hAnsi="Times New Roman" w:cs="Times New Roman"/>
          <w:sz w:val="24"/>
          <w:szCs w:val="24"/>
        </w:rPr>
        <w:t>de</w:t>
      </w:r>
      <w:r w:rsidRPr="0046247F">
        <w:rPr>
          <w:rFonts w:ascii="Times New Roman" w:eastAsia="Times New Roman" w:hAnsi="Times New Roman" w:cs="Times New Roman"/>
          <w:sz w:val="24"/>
          <w:szCs w:val="24"/>
          <w:lang w:val="es-ES"/>
        </w:rPr>
        <w:t>l presente Contrato de acuerdo con lo previsto en el artículo 36, fracción I, y demás relativos de la Ley del Servicio Público de Energía Eléctrica y su reglamento.</w:t>
      </w:r>
    </w:p>
    <w:p w14:paraId="57A87176"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20D7105" w14:textId="77777777" w:rsidR="00F93A37"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II.4. Que actualmente consume energía eléctrica que le suministra CFE en la Tarifa</w:t>
      </w:r>
      <w:r w:rsidR="003970AE">
        <w:rPr>
          <w:rFonts w:ascii="Times New Roman" w:eastAsia="Times New Roman" w:hAnsi="Times New Roman" w:cs="Times New Roman"/>
          <w:bCs/>
          <w:color w:val="000000"/>
          <w:sz w:val="24"/>
          <w:szCs w:val="24"/>
        </w:rPr>
        <w:t xml:space="preserve"> </w:t>
      </w:r>
      <w:r w:rsidR="00F93A37" w:rsidRPr="0046247F">
        <w:rPr>
          <w:rFonts w:ascii="Times New Roman" w:eastAsia="Times New Roman" w:hAnsi="Times New Roman" w:cs="Times New Roman"/>
          <w:color w:val="000000"/>
          <w:sz w:val="24"/>
          <w:szCs w:val="24"/>
        </w:rPr>
        <w:t>[●]</w:t>
      </w:r>
      <w:r w:rsidR="00261730">
        <w:rPr>
          <w:rFonts w:ascii="Times New Roman" w:eastAsia="Times New Roman" w:hAnsi="Times New Roman" w:cs="Times New Roman"/>
          <w:bCs/>
          <w:color w:val="000000"/>
          <w:sz w:val="24"/>
          <w:szCs w:val="24"/>
        </w:rPr>
        <w:t xml:space="preserve">en horario media tensión </w:t>
      </w:r>
      <w:r w:rsidR="002C4E74">
        <w:rPr>
          <w:rFonts w:ascii="Times New Roman" w:eastAsia="Times New Roman" w:hAnsi="Times New Roman" w:cs="Times New Roman"/>
          <w:bCs/>
          <w:color w:val="000000"/>
          <w:sz w:val="24"/>
          <w:szCs w:val="24"/>
        </w:rPr>
        <w:t>correspondiente a</w:t>
      </w:r>
      <w:r w:rsidR="00261730">
        <w:rPr>
          <w:rFonts w:ascii="Times New Roman" w:eastAsia="Times New Roman" w:hAnsi="Times New Roman" w:cs="Times New Roman"/>
          <w:bCs/>
          <w:color w:val="000000"/>
          <w:sz w:val="24"/>
          <w:szCs w:val="24"/>
        </w:rPr>
        <w:t xml:space="preserve"> la región de </w:t>
      </w:r>
      <w:bookmarkStart w:id="17" w:name="_DV_M26"/>
      <w:bookmarkStart w:id="18" w:name="_DV_M27"/>
      <w:bookmarkEnd w:id="17"/>
      <w:bookmarkEnd w:id="18"/>
      <w:r w:rsidR="00F93A37" w:rsidRPr="0046247F">
        <w:rPr>
          <w:rFonts w:ascii="Times New Roman" w:eastAsia="Times New Roman" w:hAnsi="Times New Roman" w:cs="Times New Roman"/>
          <w:color w:val="000000"/>
          <w:sz w:val="24"/>
          <w:szCs w:val="24"/>
        </w:rPr>
        <w:t>[●]</w:t>
      </w:r>
      <w:r w:rsidR="00F93A37">
        <w:rPr>
          <w:rFonts w:ascii="Times New Roman" w:eastAsia="Times New Roman" w:hAnsi="Times New Roman" w:cs="Times New Roman"/>
          <w:color w:val="000000"/>
          <w:sz w:val="24"/>
          <w:szCs w:val="24"/>
        </w:rPr>
        <w:t>.</w:t>
      </w:r>
    </w:p>
    <w:p w14:paraId="69772758" w14:textId="77777777" w:rsidR="00F93A37" w:rsidRDefault="00F93A37"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5D27215" w14:textId="78B59738"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II.5. Que reconoce el hecho de que el Generador y sus Acreedores harán una inversión muy importante en la Centr</w:t>
      </w:r>
      <w:r w:rsidR="00AA4CF5" w:rsidRPr="0046247F">
        <w:rPr>
          <w:rFonts w:ascii="Times New Roman" w:eastAsia="Times New Roman" w:hAnsi="Times New Roman" w:cs="Times New Roman"/>
          <w:color w:val="000000"/>
          <w:sz w:val="24"/>
          <w:szCs w:val="24"/>
        </w:rPr>
        <w:t xml:space="preserve">al y que </w:t>
      </w:r>
      <w:r w:rsidR="00DA403E" w:rsidRPr="0046247F">
        <w:rPr>
          <w:rFonts w:ascii="Times New Roman" w:eastAsia="Times New Roman" w:hAnsi="Times New Roman" w:cs="Times New Roman"/>
          <w:color w:val="000000"/>
          <w:sz w:val="24"/>
          <w:szCs w:val="24"/>
        </w:rPr>
        <w:t>el Socio Autoconsumidor</w:t>
      </w:r>
      <w:r w:rsidR="00AA4CF5"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xml:space="preserve"> cumplirá con los términos y condiciones establecidos en este Contrato durante el plazo de su vigencia, y que la contraprestación a pagarse conforme a este Contrato está sujeta a los términos y condiciones del mismo.</w:t>
      </w:r>
    </w:p>
    <w:p w14:paraId="756F41E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9" w:name="_DV_M48"/>
      <w:bookmarkStart w:id="20" w:name="_DV_M49"/>
      <w:bookmarkStart w:id="21" w:name="_DV_M56"/>
      <w:bookmarkEnd w:id="19"/>
      <w:bookmarkEnd w:id="20"/>
      <w:bookmarkEnd w:id="21"/>
    </w:p>
    <w:p w14:paraId="4840368D"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II.6. Que conoce los términos del Contrato de In</w:t>
      </w:r>
      <w:r w:rsidR="00FD3AE3">
        <w:rPr>
          <w:rFonts w:ascii="Times New Roman" w:eastAsia="Times New Roman" w:hAnsi="Times New Roman" w:cs="Times New Roman"/>
          <w:color w:val="000000"/>
          <w:sz w:val="24"/>
          <w:szCs w:val="24"/>
        </w:rPr>
        <w:t>terconexión aprobado por la CRE y está conforme con los mismos.</w:t>
      </w:r>
    </w:p>
    <w:p w14:paraId="62798DF8"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485F9F" w14:textId="1C76DC39" w:rsidR="00636C83" w:rsidRPr="0046247F" w:rsidRDefault="00636C83" w:rsidP="00636C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 xml:space="preserve">II.7. Que es su deseo obligarse a los términos del presente Contrato para que el Generador le suministre </w:t>
      </w:r>
      <w:r w:rsidR="00BB49C9">
        <w:rPr>
          <w:rFonts w:ascii="Times New Roman" w:eastAsia="Times New Roman" w:hAnsi="Times New Roman" w:cs="Times New Roman"/>
          <w:color w:val="000000"/>
          <w:sz w:val="24"/>
          <w:szCs w:val="24"/>
        </w:rPr>
        <w:t xml:space="preserve">cada año </w:t>
      </w:r>
      <w:r w:rsidR="00424C07">
        <w:rPr>
          <w:rFonts w:ascii="Times New Roman" w:eastAsia="Times New Roman" w:hAnsi="Times New Roman" w:cs="Times New Roman"/>
          <w:color w:val="000000"/>
          <w:sz w:val="24"/>
          <w:szCs w:val="24"/>
        </w:rPr>
        <w:t>no menos qu</w:t>
      </w:r>
      <w:r w:rsidR="00BB49C9">
        <w:rPr>
          <w:rFonts w:ascii="Times New Roman" w:eastAsia="Times New Roman" w:hAnsi="Times New Roman" w:cs="Times New Roman"/>
          <w:color w:val="000000"/>
          <w:sz w:val="24"/>
          <w:szCs w:val="24"/>
        </w:rPr>
        <w:t>e los megawatt-horas</w:t>
      </w:r>
      <w:r w:rsidR="00F93A37">
        <w:rPr>
          <w:rFonts w:ascii="Times New Roman" w:eastAsia="Times New Roman" w:hAnsi="Times New Roman" w:cs="Times New Roman"/>
          <w:color w:val="000000"/>
          <w:sz w:val="24"/>
          <w:szCs w:val="24"/>
        </w:rPr>
        <w:t>.</w:t>
      </w:r>
    </w:p>
    <w:p w14:paraId="2F89529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2335AFA" w14:textId="77777777" w:rsidR="00636C83" w:rsidRPr="0046247F" w:rsidRDefault="00FD3AE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lang w:val="es-ES"/>
        </w:rPr>
      </w:pPr>
      <w:r w:rsidRPr="00FD3AE3">
        <w:rPr>
          <w:rFonts w:ascii="Times New Roman" w:eastAsia="Times New Roman" w:hAnsi="Times New Roman" w:cs="Times New Roman"/>
          <w:bCs/>
          <w:color w:val="000000"/>
          <w:sz w:val="24"/>
          <w:szCs w:val="24"/>
        </w:rPr>
        <w:t>[</w:t>
      </w:r>
      <w:r w:rsidR="00636C83" w:rsidRPr="0046247F">
        <w:rPr>
          <w:rFonts w:ascii="Times New Roman" w:eastAsia="Times New Roman" w:hAnsi="Times New Roman" w:cs="Times New Roman"/>
          <w:bCs/>
          <w:color w:val="000000"/>
          <w:sz w:val="24"/>
          <w:szCs w:val="24"/>
        </w:rPr>
        <w:t>III.</w:t>
      </w:r>
      <w:r w:rsidR="00636C83" w:rsidRPr="0046247F">
        <w:rPr>
          <w:rFonts w:ascii="Times New Roman" w:eastAsia="Times New Roman" w:hAnsi="Times New Roman" w:cs="Times New Roman"/>
          <w:bCs/>
          <w:color w:val="000000"/>
          <w:sz w:val="24"/>
          <w:szCs w:val="24"/>
        </w:rPr>
        <w:tab/>
      </w:r>
      <w:r w:rsidR="00636C83" w:rsidRPr="0046247F">
        <w:rPr>
          <w:rFonts w:ascii="Times New Roman" w:eastAsia="Times New Roman" w:hAnsi="Times New Roman" w:cs="Times New Roman"/>
          <w:color w:val="000000"/>
          <w:sz w:val="24"/>
          <w:szCs w:val="24"/>
        </w:rPr>
        <w:t xml:space="preserve">Declara el Obligado Solidario a través de su representante: </w:t>
      </w:r>
    </w:p>
    <w:p w14:paraId="47361205"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05E248F"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w:t>
      </w:r>
      <w:r w:rsidR="00DA403E" w:rsidRPr="0046247F">
        <w:rPr>
          <w:rFonts w:ascii="Times New Roman" w:eastAsia="Times New Roman" w:hAnsi="Times New Roman" w:cs="Times New Roman"/>
          <w:color w:val="000000"/>
          <w:sz w:val="24"/>
          <w:szCs w:val="24"/>
        </w:rPr>
        <w:t>ÍI</w:t>
      </w:r>
      <w:r w:rsidRPr="0046247F">
        <w:rPr>
          <w:rFonts w:ascii="Times New Roman" w:eastAsia="Times New Roman" w:hAnsi="Times New Roman" w:cs="Times New Roman"/>
          <w:color w:val="000000"/>
          <w:sz w:val="24"/>
          <w:szCs w:val="24"/>
        </w:rPr>
        <w:t>.1. Que es una sociedad mercantil debidamente constituida y existente de conformidad con las leyes de México, según consta en escritura pública No. [●], de fecha [●] de [●] de [●], otorgada ante la fe del Lic. [●], notario público No. [●] de [●], inscrita en el Registro Público de Comercio de [●] bajo el folio mercantil No. [●], el [●] de [●] de [●].</w:t>
      </w:r>
    </w:p>
    <w:p w14:paraId="36AD342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DB68A79" w14:textId="77777777" w:rsidR="00636C83" w:rsidRPr="0046247F" w:rsidRDefault="00DA403E" w:rsidP="00636C83">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IÍI</w:t>
      </w:r>
      <w:r w:rsidR="00636C83" w:rsidRPr="0046247F">
        <w:rPr>
          <w:rFonts w:ascii="Times New Roman" w:eastAsia="Times New Roman" w:hAnsi="Times New Roman" w:cs="Times New Roman"/>
          <w:bCs/>
          <w:color w:val="000000"/>
          <w:sz w:val="24"/>
          <w:szCs w:val="24"/>
          <w:lang w:val="es-ES_tradnl"/>
        </w:rPr>
        <w:t>.2.</w:t>
      </w:r>
      <w:r w:rsidR="00636C83" w:rsidRPr="0046247F">
        <w:rPr>
          <w:rFonts w:ascii="Times New Roman" w:eastAsia="Times New Roman" w:hAnsi="Times New Roman" w:cs="Times New Roman"/>
          <w:bCs/>
          <w:color w:val="000000"/>
          <w:sz w:val="24"/>
          <w:szCs w:val="24"/>
          <w:lang w:val="es-ES_tradnl"/>
        </w:rPr>
        <w:tab/>
        <w:t>Que su representada le tiene conferidos los poderes y facultades necesarias y suficientes para celebrar el presente Contrato según consta en escritura pública No. [●], de fecha [●] de [●] de [●], otorgada ante la fe del Lic. [●], notario público No. [●] de [●], inscrita en el Registro Público de Comercio de [●] bajo el folio mercantil No. [●], el [●] de [●] de [●], los cuales no le han sido limitados o revocados en forma alguna.</w:t>
      </w:r>
    </w:p>
    <w:p w14:paraId="4EEAFEB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lang w:val="es-ES"/>
        </w:rPr>
      </w:pPr>
    </w:p>
    <w:p w14:paraId="283A0274" w14:textId="77777777" w:rsidR="00636C83" w:rsidRPr="0046247F" w:rsidRDefault="00DA403E"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IÍI</w:t>
      </w:r>
      <w:r w:rsidR="00636C83" w:rsidRPr="0046247F">
        <w:rPr>
          <w:rFonts w:ascii="Times New Roman" w:eastAsia="Times New Roman" w:hAnsi="Times New Roman" w:cs="Times New Roman"/>
          <w:bCs/>
          <w:color w:val="000000"/>
          <w:sz w:val="24"/>
          <w:szCs w:val="24"/>
        </w:rPr>
        <w:t>.3.</w:t>
      </w:r>
      <w:r w:rsidR="00636C83" w:rsidRPr="0046247F">
        <w:rPr>
          <w:rFonts w:ascii="Times New Roman" w:eastAsia="Times New Roman" w:hAnsi="Times New Roman" w:cs="Times New Roman"/>
          <w:color w:val="000000"/>
          <w:sz w:val="24"/>
          <w:szCs w:val="24"/>
        </w:rPr>
        <w:t xml:space="preserve"> </w:t>
      </w:r>
      <w:r w:rsidR="00636C83" w:rsidRPr="0046247F">
        <w:rPr>
          <w:rFonts w:ascii="Times New Roman" w:eastAsia="Times New Roman" w:hAnsi="Times New Roman" w:cs="Times New Roman"/>
          <w:sz w:val="24"/>
          <w:szCs w:val="24"/>
        </w:rPr>
        <w:t>Que su objeto social contempla, entre otros, la posibilidad de asumir solidariamente obligaciones de terceros</w:t>
      </w:r>
      <w:r w:rsidR="00636C83" w:rsidRPr="0046247F">
        <w:rPr>
          <w:rFonts w:ascii="Times New Roman" w:eastAsia="Times New Roman" w:hAnsi="Times New Roman" w:cs="Times New Roman"/>
          <w:color w:val="000000"/>
          <w:sz w:val="24"/>
          <w:szCs w:val="24"/>
        </w:rPr>
        <w:t>.</w:t>
      </w:r>
    </w:p>
    <w:p w14:paraId="547CE56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7A2C6F" w14:textId="77777777" w:rsidR="00636C83" w:rsidRPr="0046247F" w:rsidRDefault="00DA403E" w:rsidP="00636C83">
      <w:pPr>
        <w:autoSpaceDE w:val="0"/>
        <w:autoSpaceDN w:val="0"/>
        <w:adjustRightInd w:val="0"/>
        <w:spacing w:after="0" w:line="240" w:lineRule="auto"/>
        <w:jc w:val="both"/>
        <w:rPr>
          <w:rFonts w:ascii="Times New Roman" w:eastAsia="Times New Roman" w:hAnsi="Times New Roman" w:cs="Times New Roman"/>
          <w:color w:val="000000"/>
          <w:sz w:val="24"/>
          <w:szCs w:val="24"/>
          <w:lang w:val="es-ES"/>
        </w:rPr>
      </w:pPr>
      <w:r w:rsidRPr="0046247F">
        <w:rPr>
          <w:rFonts w:ascii="Times New Roman" w:eastAsia="Times New Roman" w:hAnsi="Times New Roman" w:cs="Times New Roman"/>
          <w:color w:val="000000"/>
          <w:sz w:val="24"/>
          <w:szCs w:val="24"/>
        </w:rPr>
        <w:t>IÍI</w:t>
      </w:r>
      <w:r w:rsidR="00636C83" w:rsidRPr="0046247F">
        <w:rPr>
          <w:rFonts w:ascii="Times New Roman" w:eastAsia="Times New Roman" w:hAnsi="Times New Roman" w:cs="Times New Roman"/>
          <w:color w:val="000000"/>
          <w:sz w:val="24"/>
          <w:szCs w:val="24"/>
          <w:lang w:val="es-ES"/>
        </w:rPr>
        <w:t>.4.</w:t>
      </w:r>
      <w:r w:rsidR="00636C83" w:rsidRPr="0046247F">
        <w:rPr>
          <w:rFonts w:ascii="Times New Roman" w:eastAsia="Times New Roman" w:hAnsi="Times New Roman" w:cs="Times New Roman"/>
          <w:color w:val="000000"/>
          <w:sz w:val="24"/>
          <w:szCs w:val="24"/>
          <w:lang w:val="es-ES"/>
        </w:rPr>
        <w:tab/>
        <w:t>Que comparece para asumir sol</w:t>
      </w:r>
      <w:r w:rsidRPr="0046247F">
        <w:rPr>
          <w:rFonts w:ascii="Times New Roman" w:eastAsia="Times New Roman" w:hAnsi="Times New Roman" w:cs="Times New Roman"/>
          <w:color w:val="000000"/>
          <w:sz w:val="24"/>
          <w:szCs w:val="24"/>
          <w:lang w:val="es-ES"/>
        </w:rPr>
        <w:t xml:space="preserve">idariamente las obligaciones del </w:t>
      </w:r>
      <w:r w:rsidR="00AA4CF5" w:rsidRPr="0046247F">
        <w:rPr>
          <w:rFonts w:ascii="Times New Roman" w:eastAsia="Times New Roman" w:hAnsi="Times New Roman" w:cs="Times New Roman"/>
          <w:color w:val="000000"/>
          <w:sz w:val="24"/>
          <w:szCs w:val="24"/>
          <w:lang w:val="es-ES"/>
        </w:rPr>
        <w:t xml:space="preserve">Socio </w:t>
      </w:r>
      <w:proofErr w:type="spellStart"/>
      <w:r w:rsidR="00AA4CF5" w:rsidRPr="0046247F">
        <w:rPr>
          <w:rFonts w:ascii="Times New Roman" w:eastAsia="Times New Roman" w:hAnsi="Times New Roman" w:cs="Times New Roman"/>
          <w:color w:val="000000"/>
          <w:sz w:val="24"/>
          <w:szCs w:val="24"/>
          <w:lang w:val="es-ES"/>
        </w:rPr>
        <w:t>Autoconsumidor</w:t>
      </w:r>
      <w:proofErr w:type="spellEnd"/>
      <w:r w:rsidR="00636C83" w:rsidRPr="0046247F">
        <w:rPr>
          <w:rFonts w:ascii="Times New Roman" w:eastAsia="Times New Roman" w:hAnsi="Times New Roman" w:cs="Times New Roman"/>
          <w:color w:val="000000"/>
          <w:sz w:val="24"/>
          <w:szCs w:val="24"/>
          <w:lang w:val="es-ES"/>
        </w:rPr>
        <w:t xml:space="preserve"> derivadas de este Contrato.</w:t>
      </w:r>
      <w:r w:rsidR="00FD3AE3">
        <w:rPr>
          <w:rFonts w:ascii="Times New Roman" w:eastAsia="Times New Roman" w:hAnsi="Times New Roman" w:cs="Times New Roman"/>
          <w:color w:val="000000"/>
          <w:sz w:val="24"/>
          <w:szCs w:val="24"/>
          <w:lang w:val="es-ES"/>
        </w:rPr>
        <w:t>]</w:t>
      </w:r>
    </w:p>
    <w:p w14:paraId="2807941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lang w:val="es-ES"/>
        </w:rPr>
      </w:pPr>
    </w:p>
    <w:p w14:paraId="45C9E4B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lang w:val="es-ES"/>
        </w:rPr>
        <w:tab/>
      </w:r>
      <w:r w:rsidRPr="0046247F">
        <w:rPr>
          <w:rFonts w:ascii="Times New Roman" w:eastAsia="Times New Roman" w:hAnsi="Times New Roman" w:cs="Times New Roman"/>
          <w:color w:val="000000"/>
          <w:sz w:val="24"/>
          <w:szCs w:val="24"/>
          <w:lang w:val="es-ES"/>
        </w:rPr>
        <w:tab/>
      </w:r>
      <w:r w:rsidRPr="0046247F">
        <w:rPr>
          <w:rFonts w:ascii="Times New Roman" w:eastAsia="Times New Roman" w:hAnsi="Times New Roman" w:cs="Times New Roman"/>
          <w:color w:val="000000"/>
          <w:sz w:val="24"/>
          <w:szCs w:val="24"/>
          <w:lang w:val="es-ES"/>
        </w:rPr>
        <w:tab/>
        <w:t xml:space="preserve">En virtud de lo anterior, </w:t>
      </w:r>
      <w:r w:rsidRPr="0046247F">
        <w:rPr>
          <w:rFonts w:ascii="Times New Roman" w:eastAsia="Times New Roman" w:hAnsi="Times New Roman" w:cs="Times New Roman"/>
          <w:color w:val="000000"/>
          <w:sz w:val="24"/>
          <w:szCs w:val="24"/>
        </w:rPr>
        <w:t xml:space="preserve">las Partes y el </w:t>
      </w:r>
      <w:r w:rsidR="00FD3AE3">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Obligado Solidario</w:t>
      </w:r>
      <w:r w:rsidR="00FD3AE3">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rPr>
        <w:t xml:space="preserve"> están de acuerdo en obligarse de conformidad con las siguientes:</w:t>
      </w:r>
    </w:p>
    <w:p w14:paraId="6D573111" w14:textId="77777777" w:rsidR="00636C83" w:rsidRPr="00B07C8F" w:rsidRDefault="00636C83" w:rsidP="00636C83">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rPr>
      </w:pPr>
    </w:p>
    <w:p w14:paraId="4502400D" w14:textId="77777777" w:rsidR="00636C83" w:rsidRPr="0046247F" w:rsidRDefault="00636C83" w:rsidP="00636C83">
      <w:pPr>
        <w:autoSpaceDE w:val="0"/>
        <w:autoSpaceDN w:val="0"/>
        <w:adjustRightInd w:val="0"/>
        <w:spacing w:after="0" w:line="240" w:lineRule="auto"/>
        <w:jc w:val="center"/>
        <w:rPr>
          <w:rFonts w:ascii="Times New Roman" w:eastAsia="Times New Roman" w:hAnsi="Times New Roman" w:cs="Times New Roman"/>
          <w:bCs/>
          <w:color w:val="000000"/>
          <w:sz w:val="24"/>
          <w:szCs w:val="24"/>
          <w:lang w:val="pt-BR"/>
        </w:rPr>
      </w:pPr>
      <w:bookmarkStart w:id="22" w:name="_DV_M111"/>
      <w:bookmarkEnd w:id="22"/>
      <w:r w:rsidRPr="00B07C8F">
        <w:rPr>
          <w:rFonts w:ascii="Times New Roman" w:eastAsia="Times New Roman" w:hAnsi="Times New Roman" w:cs="Times New Roman"/>
          <w:b/>
          <w:bCs/>
          <w:color w:val="000000"/>
          <w:sz w:val="24"/>
          <w:szCs w:val="24"/>
          <w:lang w:val="pt-BR"/>
        </w:rPr>
        <w:t>C L Á U S U L A S</w:t>
      </w:r>
    </w:p>
    <w:p w14:paraId="02601BB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lang w:val="pt-BR"/>
        </w:rPr>
      </w:pPr>
    </w:p>
    <w:p w14:paraId="3C1367DC" w14:textId="77777777" w:rsidR="00636C83" w:rsidRPr="00B07C8F" w:rsidRDefault="00636C83" w:rsidP="00636C83">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bookmarkStart w:id="23" w:name="_DV_M112"/>
      <w:bookmarkEnd w:id="23"/>
      <w:r w:rsidRPr="00B07C8F">
        <w:rPr>
          <w:rFonts w:ascii="Times New Roman" w:eastAsia="Times New Roman" w:hAnsi="Times New Roman" w:cs="Times New Roman"/>
          <w:b/>
          <w:bCs/>
          <w:color w:val="000000"/>
          <w:sz w:val="24"/>
          <w:szCs w:val="24"/>
          <w:lang w:val="pt-BR"/>
        </w:rPr>
        <w:t xml:space="preserve">PRIMERA. </w:t>
      </w:r>
      <w:r w:rsidRPr="00B07C8F">
        <w:rPr>
          <w:rFonts w:ascii="Times New Roman" w:eastAsia="Times New Roman" w:hAnsi="Times New Roman" w:cs="Times New Roman"/>
          <w:b/>
          <w:bCs/>
          <w:color w:val="000000"/>
          <w:sz w:val="24"/>
          <w:szCs w:val="24"/>
          <w:u w:val="single"/>
        </w:rPr>
        <w:t>DEFINICIONES</w:t>
      </w:r>
    </w:p>
    <w:p w14:paraId="4F8447DA" w14:textId="77777777" w:rsidR="00636C83" w:rsidRPr="0046247F" w:rsidRDefault="00636C83" w:rsidP="00636C83">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0C55A60" w14:textId="77777777" w:rsidR="00636C83" w:rsidRPr="0046247F" w:rsidRDefault="00636C83" w:rsidP="00636C83">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24" w:name="_DV_M113"/>
      <w:bookmarkEnd w:id="24"/>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 xml:space="preserve">Para los efectos del presente </w:t>
      </w:r>
      <w:bookmarkStart w:id="25" w:name="_DV_M115"/>
      <w:bookmarkEnd w:id="25"/>
      <w:r w:rsidR="00FD3AE3">
        <w:rPr>
          <w:rFonts w:ascii="Times New Roman" w:eastAsia="Times New Roman" w:hAnsi="Times New Roman" w:cs="Times New Roman"/>
          <w:color w:val="000000"/>
          <w:sz w:val="24"/>
          <w:szCs w:val="24"/>
        </w:rPr>
        <w:t>Contrato, los</w:t>
      </w:r>
      <w:r w:rsidRPr="0046247F">
        <w:rPr>
          <w:rFonts w:ascii="Times New Roman" w:eastAsia="Times New Roman" w:hAnsi="Times New Roman" w:cs="Times New Roman"/>
          <w:color w:val="000000"/>
          <w:sz w:val="24"/>
          <w:szCs w:val="24"/>
        </w:rPr>
        <w:t xml:space="preserve"> siguientes </w:t>
      </w:r>
      <w:r w:rsidR="00FD3AE3">
        <w:rPr>
          <w:rFonts w:ascii="Times New Roman" w:eastAsia="Times New Roman" w:hAnsi="Times New Roman" w:cs="Times New Roman"/>
          <w:color w:val="000000"/>
          <w:sz w:val="24"/>
          <w:szCs w:val="24"/>
        </w:rPr>
        <w:t>términos</w:t>
      </w:r>
      <w:r w:rsidRPr="0046247F">
        <w:rPr>
          <w:rFonts w:ascii="Times New Roman" w:eastAsia="Times New Roman" w:hAnsi="Times New Roman" w:cs="Times New Roman"/>
          <w:color w:val="000000"/>
          <w:sz w:val="24"/>
          <w:szCs w:val="24"/>
        </w:rPr>
        <w:t xml:space="preserve"> tendrán el significado que se indica en la presente Cláusula</w:t>
      </w:r>
      <w:bookmarkStart w:id="26" w:name="_DV_M116"/>
      <w:bookmarkEnd w:id="26"/>
      <w:r w:rsidRPr="0046247F">
        <w:rPr>
          <w:rFonts w:ascii="Times New Roman" w:eastAsia="Times New Roman" w:hAnsi="Times New Roman" w:cs="Times New Roman"/>
          <w:color w:val="000000"/>
          <w:sz w:val="24"/>
          <w:szCs w:val="24"/>
        </w:rPr>
        <w:t>:</w:t>
      </w:r>
    </w:p>
    <w:p w14:paraId="4E28E918" w14:textId="77777777" w:rsidR="00636C83" w:rsidRPr="0046247F" w:rsidRDefault="00636C83" w:rsidP="00636C83">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2831DDB" w14:textId="77777777" w:rsidR="00636C83" w:rsidRPr="0046247F" w:rsidRDefault="00636C83" w:rsidP="00636C83">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u w:val="single"/>
        </w:rPr>
        <w:t>Acción</w:t>
      </w:r>
      <w:r w:rsidRPr="0046247F">
        <w:rPr>
          <w:rFonts w:ascii="Times New Roman" w:eastAsia="Times New Roman" w:hAnsi="Times New Roman" w:cs="Times New Roman"/>
          <w:sz w:val="24"/>
          <w:szCs w:val="24"/>
        </w:rPr>
        <w:t>”</w:t>
      </w:r>
      <w:r w:rsidR="00DA403E" w:rsidRPr="0046247F">
        <w:rPr>
          <w:rStyle w:val="Refdenotaalpie"/>
          <w:rFonts w:ascii="Times New Roman" w:eastAsia="Times New Roman" w:hAnsi="Times New Roman" w:cs="Times New Roman"/>
          <w:sz w:val="24"/>
          <w:szCs w:val="24"/>
        </w:rPr>
        <w:footnoteReference w:id="2"/>
      </w:r>
      <w:r w:rsidRPr="0046247F">
        <w:rPr>
          <w:rFonts w:ascii="Times New Roman" w:eastAsia="Times New Roman" w:hAnsi="Times New Roman" w:cs="Times New Roman"/>
          <w:sz w:val="24"/>
          <w:szCs w:val="24"/>
        </w:rPr>
        <w:t xml:space="preserve"> significa una acción con valor de $1.00 (un Peso 00/100 M.N.), de voto limitado, representativa del capital social del Generador.</w:t>
      </w:r>
    </w:p>
    <w:p w14:paraId="4B1D0FC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4F25DF8" w14:textId="24299E1C"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t>“</w:t>
      </w:r>
      <w:r w:rsidRPr="0046247F">
        <w:rPr>
          <w:rFonts w:ascii="Times New Roman" w:eastAsia="Times New Roman" w:hAnsi="Times New Roman" w:cs="Times New Roman"/>
          <w:bCs/>
          <w:color w:val="000000"/>
          <w:w w:val="0"/>
          <w:sz w:val="24"/>
          <w:szCs w:val="24"/>
          <w:u w:val="single"/>
        </w:rPr>
        <w:t>Acreedor</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significa cualquier Persona que otorgue al Generador, directa o indirectamente, Financiamiento</w:t>
      </w:r>
      <w:r w:rsidR="000E4D75">
        <w:rPr>
          <w:rFonts w:ascii="Times New Roman" w:eastAsia="Times New Roman" w:hAnsi="Times New Roman" w:cs="Times New Roman"/>
          <w:color w:val="000000"/>
          <w:w w:val="0"/>
          <w:sz w:val="24"/>
          <w:szCs w:val="24"/>
        </w:rPr>
        <w:t xml:space="preserve"> a través de cualquier tipo</w:t>
      </w:r>
      <w:r w:rsidRPr="0046247F">
        <w:rPr>
          <w:rFonts w:ascii="Times New Roman" w:eastAsia="Times New Roman" w:hAnsi="Times New Roman" w:cs="Times New Roman"/>
          <w:color w:val="000000"/>
          <w:w w:val="0"/>
          <w:sz w:val="24"/>
          <w:szCs w:val="24"/>
        </w:rPr>
        <w:t xml:space="preserve"> de deuda</w:t>
      </w:r>
      <w:r w:rsidR="000E4D75">
        <w:rPr>
          <w:rFonts w:ascii="Times New Roman" w:eastAsia="Times New Roman" w:hAnsi="Times New Roman" w:cs="Times New Roman"/>
          <w:color w:val="000000"/>
          <w:w w:val="0"/>
          <w:sz w:val="24"/>
          <w:szCs w:val="24"/>
        </w:rPr>
        <w:t xml:space="preserve">, incluyendo sin limitación, </w:t>
      </w:r>
      <w:r w:rsidR="00B31CBC">
        <w:rPr>
          <w:rFonts w:ascii="Times New Roman" w:eastAsia="Times New Roman" w:hAnsi="Times New Roman" w:cs="Times New Roman"/>
          <w:color w:val="000000"/>
          <w:w w:val="0"/>
          <w:sz w:val="24"/>
          <w:szCs w:val="24"/>
        </w:rPr>
        <w:t xml:space="preserve"> senior o subordina</w:t>
      </w:r>
      <w:r w:rsidR="008D6CF5">
        <w:rPr>
          <w:rFonts w:ascii="Times New Roman" w:eastAsia="Times New Roman" w:hAnsi="Times New Roman" w:cs="Times New Roman"/>
          <w:color w:val="000000"/>
          <w:w w:val="0"/>
          <w:sz w:val="24"/>
          <w:szCs w:val="24"/>
        </w:rPr>
        <w:t>da</w:t>
      </w:r>
      <w:r w:rsidR="00B31CBC">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 xml:space="preserve"> para </w:t>
      </w:r>
      <w:r w:rsidRPr="0046247F">
        <w:rPr>
          <w:rFonts w:ascii="Times New Roman" w:eastAsia="Times New Roman" w:hAnsi="Times New Roman" w:cs="Times New Roman"/>
          <w:sz w:val="24"/>
          <w:szCs w:val="24"/>
        </w:rPr>
        <w:t>el diseño, desarrollo, construcción, arranque, pruebas, propiedad, operación y mantenimiento de la Central o para reemplazar, sustituir, refinanciar o suplementar dicho Financiamiento, total o parcialmente, incluyendo cualquier Persona que celebre con el Generador convenios de protección de tasas de interés o de cambio en relación con cualesquiera de dichos financiamientos o que otorguen soporte crediticio al Generador.</w:t>
      </w:r>
    </w:p>
    <w:p w14:paraId="510BBA6D" w14:textId="77777777"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p>
    <w:p w14:paraId="49FBBE70"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Acuerdo de Tarifas</w:t>
      </w:r>
      <w:r w:rsidRPr="0046247F">
        <w:rPr>
          <w:rFonts w:ascii="Times New Roman" w:eastAsia="Arial Unicode MS" w:hAnsi="Times New Roman" w:cs="Times New Roman"/>
          <w:color w:val="000000"/>
          <w:sz w:val="24"/>
          <w:szCs w:val="24"/>
        </w:rPr>
        <w:t>” significa el documento en el que consten las tarifas de suministro y venta de energía eléctrica de la CFE, sus modificaciones y disposiciones complementarias, o cualesquier otros acuerdos o documentos que lo sustituyan.</w:t>
      </w:r>
    </w:p>
    <w:p w14:paraId="59C5BC88"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11DE923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sz w:val="24"/>
          <w:szCs w:val="24"/>
        </w:rPr>
        <w:lastRenderedPageBreak/>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w:t>
      </w:r>
      <w:r w:rsidRPr="0046247F">
        <w:rPr>
          <w:rFonts w:ascii="Times New Roman" w:eastAsia="Times New Roman" w:hAnsi="Times New Roman" w:cs="Times New Roman"/>
          <w:color w:val="000000"/>
          <w:sz w:val="24"/>
          <w:szCs w:val="24"/>
          <w:u w:val="single"/>
        </w:rPr>
        <w:t>Año Contractual</w:t>
      </w:r>
      <w:r w:rsidRPr="0046247F">
        <w:rPr>
          <w:rFonts w:ascii="Times New Roman" w:eastAsia="Times New Roman" w:hAnsi="Times New Roman" w:cs="Times New Roman"/>
          <w:color w:val="000000"/>
          <w:sz w:val="24"/>
          <w:szCs w:val="24"/>
        </w:rPr>
        <w:t xml:space="preserve">” significa </w:t>
      </w:r>
      <w:r w:rsidRPr="0046247F">
        <w:rPr>
          <w:rFonts w:ascii="Times New Roman" w:eastAsia="Times New Roman" w:hAnsi="Times New Roman" w:cs="Times New Roman"/>
          <w:color w:val="000000"/>
          <w:w w:val="0"/>
          <w:sz w:val="24"/>
          <w:szCs w:val="24"/>
        </w:rPr>
        <w:t>cada período de doce (12) meses contado a partir de la Fecha de Operación Normal.</w:t>
      </w:r>
    </w:p>
    <w:p w14:paraId="229AFAA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E8FA46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27" w:name="_DV_M117"/>
      <w:bookmarkEnd w:id="27"/>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Autoridad Gubernamental</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sz w:val="24"/>
          <w:szCs w:val="24"/>
        </w:rPr>
        <w:t>significa cualquier gobierno, ya sea federal, estatal o municipal, o cualquier secretaría</w:t>
      </w:r>
      <w:r w:rsidR="00FD3AE3">
        <w:rPr>
          <w:rFonts w:ascii="Times New Roman" w:eastAsia="Times New Roman" w:hAnsi="Times New Roman" w:cs="Times New Roman"/>
          <w:sz w:val="24"/>
          <w:szCs w:val="24"/>
        </w:rPr>
        <w:t xml:space="preserve"> dependencia, entidad</w:t>
      </w:r>
      <w:r w:rsidRPr="0046247F">
        <w:rPr>
          <w:rFonts w:ascii="Times New Roman" w:eastAsia="Times New Roman" w:hAnsi="Times New Roman" w:cs="Times New Roman"/>
          <w:sz w:val="24"/>
          <w:szCs w:val="24"/>
        </w:rPr>
        <w:t>, departamento, tribunal, comisión, consejo, órgano, o autoridad similar de cualquiera de dichos gobiernos, ya sea que pertenezcan a la administración pública federal, estatal o municipal, ya sea centralizada, desconcentrada o descentralizada, y los poderes ejecutivo, legislativo y judicial, ya sean federales, estatales o locales, incluyendo al Banco de México</w:t>
      </w:r>
      <w:r w:rsidR="00FD3AE3">
        <w:rPr>
          <w:rFonts w:ascii="Times New Roman" w:eastAsia="Times New Roman" w:hAnsi="Times New Roman" w:cs="Times New Roman"/>
          <w:sz w:val="24"/>
          <w:szCs w:val="24"/>
        </w:rPr>
        <w:t xml:space="preserve"> y organismos autónomos</w:t>
      </w:r>
      <w:r w:rsidRPr="0046247F">
        <w:rPr>
          <w:rFonts w:ascii="Times New Roman" w:eastAsia="Times New Roman" w:hAnsi="Times New Roman" w:cs="Times New Roman"/>
          <w:sz w:val="24"/>
          <w:szCs w:val="24"/>
        </w:rPr>
        <w:t>.</w:t>
      </w:r>
    </w:p>
    <w:p w14:paraId="57A1D56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85E60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28" w:name="_DV_M118"/>
      <w:bookmarkEnd w:id="28"/>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Autorización Gubernamental</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cualquier autorización, aprobación, licencia, concesión, permiso, registro, requerimiento, sentencia, resolución, orden, decreto, publicación</w:t>
      </w:r>
      <w:r w:rsidR="00FD3AE3">
        <w:rPr>
          <w:rFonts w:ascii="Times New Roman" w:eastAsia="Times New Roman" w:hAnsi="Times New Roman" w:cs="Times New Roman"/>
          <w:color w:val="000000"/>
          <w:sz w:val="24"/>
          <w:szCs w:val="24"/>
        </w:rPr>
        <w:t>, circular,</w:t>
      </w:r>
      <w:r w:rsidRPr="0046247F">
        <w:rPr>
          <w:rFonts w:ascii="Times New Roman" w:eastAsia="Times New Roman" w:hAnsi="Times New Roman" w:cs="Times New Roman"/>
          <w:color w:val="000000"/>
          <w:sz w:val="24"/>
          <w:szCs w:val="24"/>
        </w:rPr>
        <w:t xml:space="preserve"> notificación </w:t>
      </w:r>
      <w:r w:rsidR="00FD3AE3">
        <w:rPr>
          <w:rFonts w:ascii="Times New Roman" w:eastAsia="Times New Roman" w:hAnsi="Times New Roman" w:cs="Times New Roman"/>
          <w:color w:val="000000"/>
          <w:sz w:val="24"/>
          <w:szCs w:val="24"/>
        </w:rPr>
        <w:t xml:space="preserve">o cualesquiera de similar naturaleza, dictada por </w:t>
      </w:r>
      <w:r w:rsidRPr="0046247F">
        <w:rPr>
          <w:rFonts w:ascii="Times New Roman" w:eastAsia="Times New Roman" w:hAnsi="Times New Roman" w:cs="Times New Roman"/>
          <w:color w:val="000000"/>
          <w:sz w:val="24"/>
          <w:szCs w:val="24"/>
        </w:rPr>
        <w:t>cualquier Autoridad Gubernamental.</w:t>
      </w:r>
    </w:p>
    <w:p w14:paraId="09D596A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20203F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29" w:name="_DV_M124"/>
      <w:bookmarkEnd w:id="29"/>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ab/>
        <w:t>“</w:t>
      </w:r>
      <w:r w:rsidRPr="0046247F">
        <w:rPr>
          <w:rFonts w:ascii="Times New Roman" w:eastAsia="Times New Roman" w:hAnsi="Times New Roman" w:cs="Times New Roman"/>
          <w:bCs/>
          <w:color w:val="000000"/>
          <w:sz w:val="24"/>
          <w:szCs w:val="24"/>
          <w:u w:val="single"/>
        </w:rPr>
        <w:t>Cambio en la Ley</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cualquier cambio en la legislación, normatividad, reglamentos y normas oficiales o cualquier acto administrativo aplicable a las operaciones contempladas en el presente Contrato, al diseño, construcción, equipamiento, operación o mantenimiento de la Central o a</w:t>
      </w:r>
      <w:r w:rsidRPr="0046247F">
        <w:rPr>
          <w:rFonts w:ascii="Times New Roman" w:eastAsia="Times New Roman" w:hAnsi="Times New Roman" w:cs="Times New Roman"/>
          <w:color w:val="000000"/>
          <w:sz w:val="24"/>
          <w:szCs w:val="24"/>
          <w:lang w:val="es-ES"/>
        </w:rPr>
        <w:t>l Generador</w:t>
      </w:r>
      <w:r w:rsidRPr="0046247F">
        <w:rPr>
          <w:rFonts w:ascii="Times New Roman" w:eastAsia="Times New Roman" w:hAnsi="Times New Roman" w:cs="Times New Roman"/>
          <w:color w:val="000000"/>
          <w:sz w:val="24"/>
          <w:szCs w:val="24"/>
        </w:rPr>
        <w:t>, en materia arqueológica, ambiental, fiscal, financiera, mercantil o administrativa, a nivel federal, estatal o municipal, incluyendo cualquier cambio en la interpretación de las leyes, reglamentos, normas y actos mencionados ocurrido con posterioridad a la fecha de firma de este Contrato.</w:t>
      </w:r>
    </w:p>
    <w:p w14:paraId="025E555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7FD0986" w14:textId="77777777"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Capacidad Autoabastecida</w:t>
      </w:r>
      <w:r w:rsidRPr="0046247F">
        <w:rPr>
          <w:rFonts w:ascii="Times New Roman" w:eastAsia="Arial Unicode MS" w:hAnsi="Times New Roman" w:cs="Times New Roman"/>
          <w:color w:val="000000"/>
          <w:sz w:val="24"/>
          <w:szCs w:val="24"/>
        </w:rPr>
        <w:t>” significa, para cada Punto de Carga, la potencia en kW que resulta de multiplicar el porcentaje de distribución de Potencia Autoabastecida establecido en el anexo IB-R</w:t>
      </w:r>
      <w:r w:rsidR="00FD3AE3">
        <w:rPr>
          <w:rFonts w:ascii="Times New Roman" w:eastAsia="Arial Unicode MS" w:hAnsi="Times New Roman" w:cs="Times New Roman"/>
          <w:color w:val="000000"/>
          <w:sz w:val="24"/>
          <w:szCs w:val="24"/>
        </w:rPr>
        <w:t>C o cualquiera que lo sustituya,</w:t>
      </w:r>
      <w:r w:rsidRPr="0046247F">
        <w:rPr>
          <w:rFonts w:ascii="Times New Roman" w:eastAsia="Arial Unicode MS" w:hAnsi="Times New Roman" w:cs="Times New Roman"/>
          <w:color w:val="000000"/>
          <w:sz w:val="24"/>
          <w:szCs w:val="24"/>
        </w:rPr>
        <w:t xml:space="preserve"> del Contrato de Interconexión para dicho Punto de Carga por la Potencia Autoabastecida de la Central en un Mes determinado.</w:t>
      </w:r>
    </w:p>
    <w:p w14:paraId="416363DA" w14:textId="77777777"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p>
    <w:p w14:paraId="1CFA6AA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bookmarkStart w:id="30" w:name="_DV_M127"/>
      <w:bookmarkStart w:id="31" w:name="_DV_M130"/>
      <w:bookmarkEnd w:id="30"/>
      <w:bookmarkEnd w:id="31"/>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Caso Fortuito o Fuerza Mayor</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constituye cualquier hecho que (a) imposibilite o demore a la Parte afectada cumplir con sus obligaciones conforme al presente Contrato, (b) esté más allá del control razonable de la Parte afectada, (c) no se deba a la culpa o negligencia de la Parte afectada, y (d) no pudiese ser evitado, por la Parte que lo sufra, mediante el ejercicio de la debida diligencia.  Sujeto a que se satisfagan las condiciones establecidas en los incisos (a) a (d) anteriores, Caso Fortuito o Fuerza Mayor incluirá, de manera enunciativa mas no limitativa: (i) fenómenos de la naturaleza, tales como tormentas, inundaciones, rayos, terremotos, </w:t>
      </w:r>
      <w:r w:rsidRPr="0046247F">
        <w:rPr>
          <w:rFonts w:ascii="Times New Roman" w:eastAsia="Times New Roman" w:hAnsi="Times New Roman" w:cs="Times New Roman"/>
          <w:color w:val="000000"/>
          <w:sz w:val="24"/>
          <w:szCs w:val="24"/>
          <w:lang w:val="es-ES"/>
        </w:rPr>
        <w:t>huracanes, ciclones</w:t>
      </w:r>
      <w:r w:rsidRPr="0046247F">
        <w:rPr>
          <w:rFonts w:ascii="Times New Roman" w:eastAsia="Times New Roman" w:hAnsi="Times New Roman" w:cs="Times New Roman"/>
          <w:color w:val="000000"/>
          <w:sz w:val="24"/>
          <w:szCs w:val="24"/>
        </w:rPr>
        <w:t xml:space="preserve"> u otras catástrofes naturales; (ii) guerras, disturbios civiles, revueltas, insurrecciones, sabotaje y embargos comerciales en contra de México o cualquier otro país siempre que afecten el cumplimiento de las obligaciones de la Parte respectiva conforme al presente Contrato, incluyendo, en el caso del Generador, que afecten o retrasen la fabricación, entrega o suministro de </w:t>
      </w:r>
      <w:r w:rsidRPr="0046247F">
        <w:rPr>
          <w:rFonts w:ascii="Times New Roman" w:eastAsia="Times New Roman" w:hAnsi="Times New Roman" w:cs="Times New Roman"/>
          <w:color w:val="000000"/>
          <w:sz w:val="24"/>
          <w:szCs w:val="24"/>
        </w:rPr>
        <w:lastRenderedPageBreak/>
        <w:t>cualesquiera de las instalaciones, equipos o componentes de la Central; (iii) desastres de transporte, ya sean marítimos, de ferrocarril, terrestres o aéreos; (iv) huelgas u otros conflictos laborales en México que no sean motivadas por el incumplimiento de algún contrato laboral por parte de la Parte afectada, o huelgas u otras disputas laborales fuera de México que afecten el cumplimiento de las obligaciones de la Parte respectiva conforme al presente Contrato, incluyendo, en el caso del Generador, que afecten o retrasen la fabricación, entrega o suministro de cualesquiera de las instalaciones, equipos o componentes de la Central; (v) incendios; (vi)</w:t>
      </w:r>
      <w:r w:rsidR="00214762">
        <w:rPr>
          <w:rFonts w:ascii="Times New Roman" w:eastAsia="Times New Roman" w:hAnsi="Times New Roman" w:cs="Times New Roman"/>
          <w:color w:val="000000"/>
          <w:sz w:val="24"/>
          <w:szCs w:val="24"/>
        </w:rPr>
        <w:t xml:space="preserve"> la existencia o presencia de artefactos arqueológico que afecten la construcción u operación de la Central</w:t>
      </w:r>
      <w:r w:rsidRPr="0046247F">
        <w:rPr>
          <w:rFonts w:ascii="Times New Roman" w:eastAsia="Times New Roman" w:hAnsi="Times New Roman" w:cs="Times New Roman"/>
          <w:color w:val="000000"/>
          <w:sz w:val="24"/>
          <w:szCs w:val="24"/>
        </w:rPr>
        <w:t xml:space="preserve"> </w:t>
      </w:r>
      <w:r w:rsidR="00214762" w:rsidRPr="0046247F">
        <w:rPr>
          <w:rFonts w:ascii="Times New Roman" w:eastAsia="Times New Roman" w:hAnsi="Times New Roman" w:cs="Times New Roman"/>
          <w:color w:val="000000"/>
          <w:sz w:val="24"/>
          <w:szCs w:val="24"/>
        </w:rPr>
        <w:t>(vi</w:t>
      </w:r>
      <w:r w:rsidR="00214762">
        <w:rPr>
          <w:rFonts w:ascii="Times New Roman" w:eastAsia="Times New Roman" w:hAnsi="Times New Roman" w:cs="Times New Roman"/>
          <w:color w:val="000000"/>
          <w:sz w:val="24"/>
          <w:szCs w:val="24"/>
        </w:rPr>
        <w:t>i</w:t>
      </w:r>
      <w:r w:rsidR="00214762" w:rsidRPr="0046247F">
        <w:rPr>
          <w:rFonts w:ascii="Times New Roman" w:eastAsia="Times New Roman" w:hAnsi="Times New Roman" w:cs="Times New Roman"/>
          <w:color w:val="000000"/>
          <w:sz w:val="24"/>
          <w:szCs w:val="24"/>
        </w:rPr>
        <w:t>)</w:t>
      </w:r>
      <w:r w:rsidR="00214762">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color w:val="000000"/>
          <w:sz w:val="24"/>
          <w:szCs w:val="24"/>
        </w:rPr>
        <w:t>actos u omisiones de la Autoridad Gubernamental que no hubiesen sido voluntariamente solicitados o promovidos por la Parte afectada ni ocasionados por el incumplimiento de sus obligaciones conforme al presente Contrato o cualesquiera Leyes aplicables; (vii</w:t>
      </w:r>
      <w:r w:rsidR="00863468">
        <w:rPr>
          <w:rFonts w:ascii="Times New Roman" w:eastAsia="Times New Roman" w:hAnsi="Times New Roman" w:cs="Times New Roman"/>
          <w:color w:val="000000"/>
          <w:sz w:val="24"/>
          <w:szCs w:val="24"/>
        </w:rPr>
        <w:t>i</w:t>
      </w:r>
      <w:r w:rsidRPr="0046247F">
        <w:rPr>
          <w:rFonts w:ascii="Times New Roman" w:eastAsia="Times New Roman" w:hAnsi="Times New Roman" w:cs="Times New Roman"/>
          <w:color w:val="000000"/>
          <w:sz w:val="24"/>
          <w:szCs w:val="24"/>
        </w:rPr>
        <w:t xml:space="preserve">) </w:t>
      </w:r>
      <w:r w:rsidR="00B07C8F" w:rsidRPr="00B07C8F">
        <w:rPr>
          <w:rFonts w:ascii="Times New Roman" w:eastAsia="Times New Roman" w:hAnsi="Times New Roman" w:cs="Times New Roman"/>
          <w:color w:val="000000"/>
          <w:sz w:val="24"/>
          <w:szCs w:val="24"/>
        </w:rPr>
        <w:t xml:space="preserve">la imposibilidad </w:t>
      </w:r>
      <w:r w:rsidR="00B07C8F" w:rsidRPr="00B07C8F">
        <w:rPr>
          <w:rFonts w:ascii="Times New Roman" w:eastAsia="Times New Roman" w:hAnsi="Times New Roman" w:cs="Times New Roman"/>
          <w:color w:val="000000"/>
          <w:sz w:val="24"/>
          <w:szCs w:val="24"/>
          <w:lang w:val="es-ES"/>
        </w:rPr>
        <w:t>del Generador</w:t>
      </w:r>
      <w:r w:rsidR="00B07C8F" w:rsidRPr="00B07C8F">
        <w:rPr>
          <w:rFonts w:ascii="Times New Roman" w:eastAsia="Times New Roman" w:hAnsi="Times New Roman" w:cs="Times New Roman"/>
          <w:color w:val="000000"/>
          <w:sz w:val="24"/>
          <w:szCs w:val="24"/>
        </w:rPr>
        <w:t xml:space="preserve">, a pesar de haber realizado las acciones en términos de las Leyes aplicables, de obtener oportuna y apropiadamente cualquier Autorización Gubernamental necesaria para que </w:t>
      </w:r>
      <w:r w:rsidR="00B07C8F" w:rsidRPr="00B07C8F">
        <w:rPr>
          <w:rFonts w:ascii="Times New Roman" w:eastAsia="Times New Roman" w:hAnsi="Times New Roman" w:cs="Times New Roman"/>
          <w:color w:val="000000"/>
          <w:sz w:val="24"/>
          <w:szCs w:val="24"/>
          <w:lang w:val="es-ES"/>
        </w:rPr>
        <w:t>el Generador</w:t>
      </w:r>
      <w:r w:rsidR="00B07C8F" w:rsidRPr="00B07C8F">
        <w:rPr>
          <w:rFonts w:ascii="Times New Roman" w:eastAsia="Times New Roman" w:hAnsi="Times New Roman" w:cs="Times New Roman"/>
          <w:color w:val="000000"/>
          <w:sz w:val="24"/>
          <w:szCs w:val="24"/>
        </w:rPr>
        <w:t xml:space="preserve"> cumpla sus obligaciones conforme a este Contrato</w:t>
      </w:r>
      <w:r w:rsidRPr="0046247F">
        <w:rPr>
          <w:rFonts w:ascii="Times New Roman" w:eastAsia="Times New Roman" w:hAnsi="Times New Roman" w:cs="Times New Roman"/>
          <w:color w:val="000000"/>
          <w:sz w:val="24"/>
          <w:szCs w:val="24"/>
        </w:rPr>
        <w:t>; (</w:t>
      </w:r>
      <w:r w:rsidR="00863468">
        <w:rPr>
          <w:rFonts w:ascii="Times New Roman" w:eastAsia="Times New Roman" w:hAnsi="Times New Roman" w:cs="Times New Roman"/>
          <w:color w:val="000000"/>
          <w:sz w:val="24"/>
          <w:szCs w:val="24"/>
        </w:rPr>
        <w:t>ix</w:t>
      </w:r>
      <w:r w:rsidRPr="0046247F">
        <w:rPr>
          <w:rFonts w:ascii="Times New Roman" w:eastAsia="Times New Roman" w:hAnsi="Times New Roman" w:cs="Times New Roman"/>
          <w:color w:val="000000"/>
          <w:sz w:val="24"/>
          <w:szCs w:val="24"/>
        </w:rPr>
        <w:t xml:space="preserve">) fallas en un componente de la Central atribuibles a errores de diseño; o (x) respecto </w:t>
      </w:r>
      <w:r w:rsidRPr="0046247F">
        <w:rPr>
          <w:rFonts w:ascii="Times New Roman" w:eastAsia="Times New Roman" w:hAnsi="Times New Roman" w:cs="Times New Roman"/>
          <w:color w:val="000000"/>
          <w:sz w:val="24"/>
          <w:szCs w:val="24"/>
          <w:lang w:val="es-ES"/>
        </w:rPr>
        <w:t>del Generador</w:t>
      </w:r>
      <w:r w:rsidRPr="0046247F">
        <w:rPr>
          <w:rFonts w:ascii="Times New Roman" w:eastAsia="Times New Roman" w:hAnsi="Times New Roman" w:cs="Times New Roman"/>
          <w:color w:val="000000"/>
          <w:sz w:val="24"/>
          <w:szCs w:val="24"/>
        </w:rPr>
        <w:t>, actos o circunstancias atribuibles a CFE, incluyendo al Sistema, que no permitan la conexión de la Central o la transmisión, transformación y distribución de energía eléctrica, incluyendo Emergencias. Caso Fortuito o Fuerza Mayor no incluirá alguno de los siguientes eventos: (A) dificultades económicas; (B) cambios en las condiciones del mercado; o (C) retraso en el cumplimiento de cualquier contratista o retraso en la entrega de maquinaria, equipo, materiales, refacciones o bienes consumibles, salvo cuando se deba a caso fortuito o fuerz</w:t>
      </w:r>
      <w:r w:rsidR="00FD3AE3">
        <w:rPr>
          <w:rFonts w:ascii="Times New Roman" w:eastAsia="Times New Roman" w:hAnsi="Times New Roman" w:cs="Times New Roman"/>
          <w:color w:val="000000"/>
          <w:sz w:val="24"/>
          <w:szCs w:val="24"/>
        </w:rPr>
        <w:t>a mayor en los términos de las l</w:t>
      </w:r>
      <w:r w:rsidRPr="0046247F">
        <w:rPr>
          <w:rFonts w:ascii="Times New Roman" w:eastAsia="Times New Roman" w:hAnsi="Times New Roman" w:cs="Times New Roman"/>
          <w:color w:val="000000"/>
          <w:sz w:val="24"/>
          <w:szCs w:val="24"/>
        </w:rPr>
        <w:t>eyes aplicables o de sus contratos o convenios respectivos o a cualquier otro evento o acción que no sea atribuible al Generador.</w:t>
      </w:r>
    </w:p>
    <w:p w14:paraId="4DDA54F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F99E4E" w14:textId="73C203A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32" w:name="_DV_M165"/>
      <w:bookmarkEnd w:id="32"/>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CCI</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la Cámara de Comercio Internacional.</w:t>
      </w:r>
      <w:r w:rsidR="00FD3AE3">
        <w:rPr>
          <w:rStyle w:val="Refdenotaalpie"/>
          <w:rFonts w:ascii="Times New Roman" w:eastAsia="Times New Roman" w:hAnsi="Times New Roman" w:cs="Times New Roman"/>
          <w:color w:val="000000"/>
          <w:sz w:val="24"/>
          <w:szCs w:val="24"/>
        </w:rPr>
        <w:footnoteReference w:id="3"/>
      </w:r>
    </w:p>
    <w:p w14:paraId="423B00B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98037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33" w:name="_DV_M166"/>
      <w:bookmarkEnd w:id="33"/>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Central</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tiene el significado que se atribuye a dicho término en la Declaración </w:t>
      </w:r>
      <w:bookmarkStart w:id="34" w:name="_DV_M167"/>
      <w:bookmarkEnd w:id="34"/>
      <w:r w:rsidRPr="0046247F">
        <w:rPr>
          <w:rFonts w:ascii="Times New Roman" w:eastAsia="Times New Roman" w:hAnsi="Times New Roman" w:cs="Times New Roman"/>
          <w:color w:val="000000"/>
          <w:sz w:val="24"/>
          <w:szCs w:val="24"/>
        </w:rPr>
        <w:t xml:space="preserve">I.4 del presente </w:t>
      </w:r>
      <w:bookmarkStart w:id="35" w:name="_DV_M168"/>
      <w:bookmarkEnd w:id="35"/>
      <w:r w:rsidRPr="0046247F">
        <w:rPr>
          <w:rFonts w:ascii="Times New Roman" w:eastAsia="Times New Roman" w:hAnsi="Times New Roman" w:cs="Times New Roman"/>
          <w:color w:val="000000"/>
          <w:sz w:val="24"/>
          <w:szCs w:val="24"/>
        </w:rPr>
        <w:t>Contrato.</w:t>
      </w:r>
    </w:p>
    <w:p w14:paraId="1EC8C30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6EF517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w:t>
      </w:r>
      <w:r w:rsidRPr="0046247F">
        <w:rPr>
          <w:rFonts w:ascii="Times New Roman" w:eastAsia="Times New Roman" w:hAnsi="Times New Roman" w:cs="Times New Roman"/>
          <w:color w:val="000000"/>
          <w:w w:val="0"/>
          <w:sz w:val="24"/>
          <w:szCs w:val="24"/>
          <w:u w:val="single"/>
        </w:rPr>
        <w:t>Centros de Consumo</w:t>
      </w:r>
      <w:r w:rsidRPr="0046247F">
        <w:rPr>
          <w:rFonts w:ascii="Times New Roman" w:eastAsia="Times New Roman" w:hAnsi="Times New Roman" w:cs="Times New Roman"/>
          <w:color w:val="000000"/>
          <w:w w:val="0"/>
          <w:sz w:val="24"/>
          <w:szCs w:val="24"/>
        </w:rPr>
        <w:t>” significa las instalaciones pr</w:t>
      </w:r>
      <w:r w:rsidR="00AA4CF5" w:rsidRPr="0046247F">
        <w:rPr>
          <w:rFonts w:ascii="Times New Roman" w:eastAsia="Times New Roman" w:hAnsi="Times New Roman" w:cs="Times New Roman"/>
          <w:color w:val="000000"/>
          <w:w w:val="0"/>
          <w:sz w:val="24"/>
          <w:szCs w:val="24"/>
        </w:rPr>
        <w:t>opiedad de</w:t>
      </w:r>
      <w:r w:rsidR="00DA403E" w:rsidRPr="0046247F">
        <w:rPr>
          <w:rFonts w:ascii="Times New Roman" w:eastAsia="Times New Roman" w:hAnsi="Times New Roman" w:cs="Times New Roman"/>
          <w:color w:val="000000"/>
          <w:w w:val="0"/>
          <w:sz w:val="24"/>
          <w:szCs w:val="24"/>
        </w:rPr>
        <w:t>l</w:t>
      </w:r>
      <w:r w:rsidR="00AA4CF5" w:rsidRPr="0046247F">
        <w:rPr>
          <w:rFonts w:ascii="Times New Roman" w:eastAsia="Times New Roman" w:hAnsi="Times New Roman" w:cs="Times New Roman"/>
          <w:color w:val="000000"/>
          <w:w w:val="0"/>
          <w:sz w:val="24"/>
          <w:szCs w:val="24"/>
        </w:rPr>
        <w:t xml:space="preserve"> Socio Autoconsumidor</w:t>
      </w:r>
      <w:r w:rsidRPr="0046247F">
        <w:rPr>
          <w:rFonts w:ascii="Times New Roman" w:eastAsia="Times New Roman" w:hAnsi="Times New Roman" w:cs="Times New Roman"/>
          <w:color w:val="000000"/>
          <w:w w:val="0"/>
          <w:sz w:val="24"/>
          <w:szCs w:val="24"/>
        </w:rPr>
        <w:t xml:space="preserve"> asociadas a cada Punto de Carga que recibirán la energía eléctrica proveniente de la Central, a través del Sistema.</w:t>
      </w:r>
    </w:p>
    <w:p w14:paraId="76142AB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EB7F0C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36" w:name="_DV_M169"/>
      <w:bookmarkEnd w:id="36"/>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CFE</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la C</w:t>
      </w:r>
      <w:r w:rsidR="00294C85">
        <w:rPr>
          <w:rFonts w:ascii="Times New Roman" w:eastAsia="Times New Roman" w:hAnsi="Times New Roman" w:cs="Times New Roman"/>
          <w:color w:val="000000"/>
          <w:sz w:val="24"/>
          <w:szCs w:val="24"/>
        </w:rPr>
        <w:t>omisión Federal de Electricidad o cualquier otra</w:t>
      </w:r>
      <w:r w:rsidR="005A0C93">
        <w:rPr>
          <w:rFonts w:ascii="Times New Roman" w:eastAsia="Times New Roman" w:hAnsi="Times New Roman" w:cs="Times New Roman"/>
          <w:color w:val="000000"/>
          <w:sz w:val="24"/>
          <w:szCs w:val="24"/>
        </w:rPr>
        <w:t>,</w:t>
      </w:r>
      <w:r w:rsidR="00294C85">
        <w:rPr>
          <w:rFonts w:ascii="Times New Roman" w:eastAsia="Times New Roman" w:hAnsi="Times New Roman" w:cs="Times New Roman"/>
          <w:color w:val="000000"/>
          <w:sz w:val="24"/>
          <w:szCs w:val="24"/>
        </w:rPr>
        <w:t xml:space="preserve"> entidad o dependencia o empresa que sea total o parcialmente propiedad del Estado Mexicano, que la sustituya.</w:t>
      </w:r>
      <w:r w:rsidRPr="0046247F">
        <w:rPr>
          <w:rFonts w:ascii="Times New Roman" w:eastAsia="Times New Roman" w:hAnsi="Times New Roman" w:cs="Times New Roman"/>
          <w:color w:val="000000"/>
          <w:sz w:val="24"/>
          <w:szCs w:val="24"/>
        </w:rPr>
        <w:t xml:space="preserve"> </w:t>
      </w:r>
    </w:p>
    <w:p w14:paraId="719C8F4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E309AC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37" w:name="_DV_M170"/>
      <w:bookmarkStart w:id="38" w:name="_DV_M173"/>
      <w:bookmarkEnd w:id="37"/>
      <w:bookmarkEnd w:id="38"/>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Contrato de Interconexión</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tiene el significado que se atribuye a dicho término en la Declaración I.5 del presente Contrato</w:t>
      </w:r>
      <w:r w:rsidRPr="0046247F">
        <w:rPr>
          <w:rFonts w:ascii="Times New Roman" w:eastAsia="Times New Roman" w:hAnsi="Times New Roman" w:cs="Times New Roman"/>
          <w:sz w:val="24"/>
          <w:szCs w:val="24"/>
        </w:rPr>
        <w:t xml:space="preserve">, según dicho Contrato de Interconexión sea modificado de tiempo en tiempo, incluyendo, en su caso, los contratos </w:t>
      </w:r>
      <w:r w:rsidRPr="0046247F">
        <w:rPr>
          <w:rFonts w:ascii="Times New Roman" w:eastAsia="Times New Roman" w:hAnsi="Times New Roman" w:cs="Times New Roman"/>
          <w:sz w:val="24"/>
          <w:szCs w:val="24"/>
        </w:rPr>
        <w:lastRenderedPageBreak/>
        <w:t>derivados del mismo (incluyendo el Convenio de Transmisión), según éstos sean igualmente modificados de tiempo en tiempo</w:t>
      </w:r>
      <w:r w:rsidRPr="0046247F">
        <w:rPr>
          <w:rFonts w:ascii="Times New Roman" w:eastAsia="Times New Roman" w:hAnsi="Times New Roman" w:cs="Times New Roman"/>
          <w:color w:val="000000"/>
          <w:sz w:val="24"/>
          <w:szCs w:val="24"/>
        </w:rPr>
        <w:t>.</w:t>
      </w:r>
    </w:p>
    <w:p w14:paraId="49AEF9B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8ADF1F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39" w:name="_DV_M177"/>
      <w:bookmarkStart w:id="40" w:name="_DV_M183"/>
      <w:bookmarkStart w:id="41" w:name="_DV_M184"/>
      <w:bookmarkEnd w:id="39"/>
      <w:bookmarkEnd w:id="40"/>
      <w:bookmarkEnd w:id="41"/>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bookmarkStart w:id="42" w:name="_DV_M175"/>
      <w:bookmarkEnd w:id="42"/>
      <w:r w:rsidRPr="0046247F">
        <w:rPr>
          <w:rFonts w:ascii="Times New Roman" w:eastAsia="Times New Roman" w:hAnsi="Times New Roman" w:cs="Times New Roman"/>
          <w:bCs/>
          <w:color w:val="000000"/>
          <w:sz w:val="24"/>
          <w:szCs w:val="24"/>
        </w:rPr>
        <w:tab/>
        <w:t>“</w:t>
      </w:r>
      <w:r w:rsidRPr="0046247F">
        <w:rPr>
          <w:rFonts w:ascii="Times New Roman" w:eastAsia="Times New Roman" w:hAnsi="Times New Roman" w:cs="Times New Roman"/>
          <w:bCs/>
          <w:color w:val="000000"/>
          <w:sz w:val="24"/>
          <w:szCs w:val="24"/>
          <w:u w:val="single"/>
        </w:rPr>
        <w:t>Controversia</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cualquier controversia, disputa, diferencia o reclamación entre las Partes con relación a la interpretación, ejecución o cumplimiento del presente </w:t>
      </w:r>
      <w:bookmarkStart w:id="43" w:name="_DV_C180"/>
      <w:r w:rsidRPr="0046247F">
        <w:rPr>
          <w:rFonts w:ascii="Times New Roman" w:eastAsia="Times New Roman" w:hAnsi="Times New Roman" w:cs="Times New Roman"/>
          <w:color w:val="000000"/>
          <w:sz w:val="24"/>
          <w:szCs w:val="24"/>
        </w:rPr>
        <w:t>Contrato</w:t>
      </w:r>
      <w:bookmarkStart w:id="44" w:name="_DV_M174"/>
      <w:bookmarkEnd w:id="43"/>
      <w:bookmarkEnd w:id="44"/>
      <w:r w:rsidRPr="0046247F">
        <w:rPr>
          <w:rFonts w:ascii="Times New Roman" w:eastAsia="Times New Roman" w:hAnsi="Times New Roman" w:cs="Times New Roman"/>
          <w:color w:val="000000"/>
          <w:sz w:val="24"/>
          <w:szCs w:val="24"/>
        </w:rPr>
        <w:t xml:space="preserve"> o cualquier otro documento relacionado con el mismo.</w:t>
      </w:r>
    </w:p>
    <w:p w14:paraId="242945F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E6DBA0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ab/>
        <w:t>“</w:t>
      </w:r>
      <w:r w:rsidRPr="0046247F">
        <w:rPr>
          <w:rFonts w:ascii="Times New Roman" w:eastAsia="Times New Roman" w:hAnsi="Times New Roman" w:cs="Times New Roman"/>
          <w:bCs/>
          <w:color w:val="000000"/>
          <w:sz w:val="24"/>
          <w:szCs w:val="24"/>
          <w:u w:val="single"/>
        </w:rPr>
        <w:t>Convenio de Transmisión</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tiene el significado que se atribuye a dicho término en la Declaración I.5 del presente Contrato</w:t>
      </w:r>
      <w:r w:rsidRPr="0046247F">
        <w:rPr>
          <w:rFonts w:ascii="Times New Roman" w:eastAsia="Times New Roman" w:hAnsi="Times New Roman" w:cs="Times New Roman"/>
          <w:sz w:val="24"/>
          <w:szCs w:val="24"/>
        </w:rPr>
        <w:t>, según dicho Convenio de Transmisión sea modificado de tiempo en tiempo, incluyendo, en su caso, los contratos derivados del mismo, según éstos sean igualmente modificados de tiempo en tiempo</w:t>
      </w:r>
      <w:r w:rsidRPr="0046247F">
        <w:rPr>
          <w:rFonts w:ascii="Times New Roman" w:eastAsia="Times New Roman" w:hAnsi="Times New Roman" w:cs="Times New Roman"/>
          <w:color w:val="000000"/>
          <w:sz w:val="24"/>
          <w:szCs w:val="24"/>
        </w:rPr>
        <w:t>.</w:t>
      </w:r>
    </w:p>
    <w:p w14:paraId="3287235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564B22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Costo Ponderado de Porteo</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bCs/>
          <w:color w:val="000000"/>
          <w:sz w:val="24"/>
          <w:szCs w:val="24"/>
        </w:rPr>
        <w:t>significa la sumatoria que resulte de (x) multiplicar la Energía</w:t>
      </w:r>
      <w:r w:rsidR="00681032">
        <w:rPr>
          <w:rFonts w:ascii="Times New Roman" w:eastAsia="Times New Roman" w:hAnsi="Times New Roman" w:cs="Times New Roman"/>
          <w:bCs/>
          <w:color w:val="000000"/>
          <w:sz w:val="24"/>
          <w:szCs w:val="24"/>
        </w:rPr>
        <w:t xml:space="preserve"> Total</w:t>
      </w:r>
      <w:r w:rsidRPr="0046247F">
        <w:rPr>
          <w:rFonts w:ascii="Times New Roman" w:eastAsia="Times New Roman" w:hAnsi="Times New Roman" w:cs="Times New Roman"/>
          <w:bCs/>
          <w:color w:val="000000"/>
          <w:sz w:val="24"/>
          <w:szCs w:val="24"/>
        </w:rPr>
        <w:t xml:space="preserve"> Contratada para cada Punto de Carga por (y) el costo de porteo correspondiente a cada Punto de Carga.  A la fecha del presente Contrato, el Costo Ponderado de Porteo es la cantidad de </w:t>
      </w:r>
      <w:r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vertAlign w:val="superscript"/>
        </w:rPr>
        <w:footnoteReference w:id="4"/>
      </w:r>
    </w:p>
    <w:p w14:paraId="0313565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D8BD4C1" w14:textId="28A3295C"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p>
    <w:p w14:paraId="786DDF3B" w14:textId="77777777" w:rsidR="00636C83" w:rsidRPr="0046247F" w:rsidRDefault="00636C83" w:rsidP="00DA403E">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Costo Total de Corto Plazo</w:t>
      </w:r>
      <w:r w:rsidRPr="0046247F">
        <w:rPr>
          <w:rFonts w:ascii="Times New Roman" w:eastAsia="Arial Unicode MS" w:hAnsi="Times New Roman" w:cs="Times New Roman"/>
          <w:color w:val="000000"/>
          <w:sz w:val="24"/>
          <w:szCs w:val="24"/>
        </w:rPr>
        <w:t>” tendrá el significado establecido en el Contrato de Interconexión y cuyos valores son publicados por la CFE en la página electrónica siguiente:</w:t>
      </w:r>
      <w:r w:rsidR="00DA403E"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FF"/>
          <w:sz w:val="24"/>
          <w:szCs w:val="24"/>
          <w:u w:val="single"/>
        </w:rPr>
        <w:t>http://app.cfe.gob.mx/Aplicaciones/OTROS/costostotales/ConsultaArchivoBalance.aspx</w:t>
      </w:r>
    </w:p>
    <w:p w14:paraId="2A19C2A9" w14:textId="77777777" w:rsidR="00636C83" w:rsidRPr="0046247F" w:rsidRDefault="00636C83" w:rsidP="00636C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El Costo Total de Corto Plazo aplicable para el presente Contrato es el correspondiente al nodo que se especificará en el Contrato de Interconexión.</w:t>
      </w:r>
    </w:p>
    <w:p w14:paraId="394D9A5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12710B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CRE</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la Comisión Reguladora de Energía.</w:t>
      </w:r>
    </w:p>
    <w:p w14:paraId="02B901C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E867CF9" w14:textId="77777777" w:rsidR="00636C83" w:rsidRPr="0046247F" w:rsidRDefault="00636C83" w:rsidP="00161331">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45" w:name="_DV_M185"/>
      <w:bookmarkEnd w:id="45"/>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Día</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color w:val="000000"/>
          <w:sz w:val="24"/>
          <w:szCs w:val="24"/>
          <w:lang w:val="es-ES"/>
        </w:rPr>
        <w:t>significa el período de 24 (veinticuatro) horas que comienza a las 00:00 horas y termina a las 24:00 horas, según la hora oficial de la Ciudad de México, Distrito Federal.</w:t>
      </w:r>
    </w:p>
    <w:p w14:paraId="5875271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69648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lang w:val="es-ES"/>
        </w:rPr>
      </w:pPr>
      <w:bookmarkStart w:id="46" w:name="_DV_M190"/>
      <w:bookmarkEnd w:id="46"/>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bCs/>
          <w:color w:val="000000"/>
          <w:sz w:val="24"/>
          <w:szCs w:val="24"/>
          <w:u w:val="single"/>
        </w:rPr>
        <w:t>Día Hábil</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sz w:val="24"/>
          <w:szCs w:val="24"/>
          <w:lang w:val="es-ES"/>
        </w:rPr>
        <w:t>significa cualquier Día, excepto (i) sábados y domingos, (ii) aquellos que sean considerados como de descanso obligatorio conforme a la Ley Federal del Trabajo o por los convenios laborales de los que el Generador sea parte en cualquier momento.</w:t>
      </w:r>
    </w:p>
    <w:p w14:paraId="6342CB0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4740E5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47" w:name="_DV_M191"/>
      <w:bookmarkEnd w:id="47"/>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ab/>
        <w:t>“</w:t>
      </w:r>
      <w:r w:rsidRPr="0046247F">
        <w:rPr>
          <w:rFonts w:ascii="Times New Roman" w:eastAsia="Times New Roman" w:hAnsi="Times New Roman" w:cs="Times New Roman"/>
          <w:bCs/>
          <w:color w:val="000000"/>
          <w:sz w:val="24"/>
          <w:szCs w:val="24"/>
          <w:u w:val="single"/>
        </w:rPr>
        <w:t>Documentos de Financiamiento</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sz w:val="24"/>
          <w:szCs w:val="24"/>
        </w:rPr>
        <w:t xml:space="preserve">significa todos y cada uno de los convenios o contratos de crédito, pagarés, emisiones de bonos, certificados de participación o similares, contratos o convenios de garantía, hipotecas, prendas, fideicomisos, contratos de subordinación, contratos de asociación, contratos de suscripción, contratos de participación y otros documentos relacionados con el Financiamiento, así como todos los </w:t>
      </w:r>
      <w:r w:rsidRPr="0046247F">
        <w:rPr>
          <w:rFonts w:ascii="Times New Roman" w:eastAsia="Times New Roman" w:hAnsi="Times New Roman" w:cs="Times New Roman"/>
          <w:sz w:val="24"/>
          <w:szCs w:val="24"/>
        </w:rPr>
        <w:lastRenderedPageBreak/>
        <w:t>acuerdos de protección de tasas de interés o tasas de cambio relacionados con el Financiamiento, incluyendo en cada caso cualquier modificación, ampliación, renovación, refinanciamiento y reemplazo de los mismos.</w:t>
      </w:r>
    </w:p>
    <w:p w14:paraId="43579D1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33241A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48" w:name="_DV_M194"/>
      <w:bookmarkEnd w:id="48"/>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bCs/>
          <w:color w:val="000000"/>
          <w:sz w:val="24"/>
          <w:szCs w:val="24"/>
        </w:rPr>
        <w:tab/>
      </w:r>
      <w:r w:rsidRPr="0046247F">
        <w:rPr>
          <w:rFonts w:ascii="Times New Roman" w:eastAsia="Times New Roman" w:hAnsi="Times New Roman" w:cs="Times New Roman"/>
          <w:bCs/>
          <w:color w:val="000000"/>
          <w:sz w:val="24"/>
          <w:szCs w:val="24"/>
        </w:rPr>
        <w:tab/>
        <w:t>“</w:t>
      </w:r>
      <w:r w:rsidRPr="0046247F">
        <w:rPr>
          <w:rFonts w:ascii="Times New Roman" w:eastAsia="Times New Roman" w:hAnsi="Times New Roman" w:cs="Times New Roman"/>
          <w:bCs/>
          <w:color w:val="000000"/>
          <w:sz w:val="24"/>
          <w:szCs w:val="24"/>
          <w:u w:val="single"/>
        </w:rPr>
        <w:t>Emergencia</w:t>
      </w:r>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significa cualquier condición que se presente en el sistema eléctrico </w:t>
      </w:r>
      <w:r w:rsidRPr="0046247F">
        <w:rPr>
          <w:rFonts w:ascii="Times New Roman" w:eastAsia="Times New Roman" w:hAnsi="Times New Roman" w:cs="Times New Roman"/>
          <w:color w:val="000000"/>
          <w:sz w:val="24"/>
          <w:szCs w:val="24"/>
          <w:lang w:val="es-ES"/>
        </w:rPr>
        <w:t>de la Central</w:t>
      </w:r>
      <w:r w:rsidRPr="0046247F">
        <w:rPr>
          <w:rFonts w:ascii="Times New Roman" w:eastAsia="Times New Roman" w:hAnsi="Times New Roman" w:cs="Times New Roman"/>
          <w:color w:val="000000"/>
          <w:sz w:val="24"/>
          <w:szCs w:val="24"/>
        </w:rPr>
        <w:t xml:space="preserve"> o en el Sistema que: </w:t>
      </w:r>
      <w:r w:rsidRPr="0046247F">
        <w:rPr>
          <w:rFonts w:ascii="Times New Roman" w:eastAsia="Times New Roman" w:hAnsi="Times New Roman" w:cs="Times New Roman"/>
          <w:bCs/>
          <w:color w:val="000000"/>
          <w:sz w:val="24"/>
          <w:szCs w:val="24"/>
        </w:rPr>
        <w:t>(</w:t>
      </w:r>
      <w:bookmarkStart w:id="49" w:name="_DV_C187"/>
      <w:r w:rsidRPr="0046247F">
        <w:rPr>
          <w:rFonts w:ascii="Times New Roman" w:eastAsia="Times New Roman" w:hAnsi="Times New Roman" w:cs="Times New Roman"/>
          <w:bCs/>
          <w:color w:val="000000"/>
          <w:sz w:val="24"/>
          <w:szCs w:val="24"/>
        </w:rPr>
        <w:t>i</w:t>
      </w:r>
      <w:bookmarkStart w:id="50" w:name="_DV_M186"/>
      <w:bookmarkEnd w:id="49"/>
      <w:bookmarkEnd w:id="50"/>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w:t>
      </w:r>
      <w:bookmarkStart w:id="51" w:name="_DV_M187"/>
      <w:bookmarkEnd w:id="51"/>
      <w:r w:rsidRPr="0046247F">
        <w:rPr>
          <w:rFonts w:ascii="Times New Roman" w:eastAsia="Times New Roman" w:hAnsi="Times New Roman" w:cs="Times New Roman"/>
          <w:color w:val="000000"/>
          <w:sz w:val="24"/>
          <w:szCs w:val="24"/>
        </w:rPr>
        <w:t>constituye una emergencia en los términos del Contrato de Interconexión; o</w:t>
      </w:r>
      <w:bookmarkStart w:id="52" w:name="_DV_M188"/>
      <w:bookmarkEnd w:id="52"/>
      <w:r w:rsidRPr="0046247F">
        <w:rPr>
          <w:rFonts w:ascii="Times New Roman" w:eastAsia="Times New Roman" w:hAnsi="Times New Roman" w:cs="Times New Roman"/>
          <w:color w:val="000000"/>
          <w:sz w:val="24"/>
          <w:szCs w:val="24"/>
        </w:rPr>
        <w:t xml:space="preserve"> </w:t>
      </w:r>
      <w:r w:rsidRPr="0046247F">
        <w:rPr>
          <w:rFonts w:ascii="Times New Roman" w:eastAsia="Times New Roman" w:hAnsi="Times New Roman" w:cs="Times New Roman"/>
          <w:bCs/>
          <w:color w:val="000000"/>
          <w:sz w:val="24"/>
          <w:szCs w:val="24"/>
        </w:rPr>
        <w:t>(</w:t>
      </w:r>
      <w:bookmarkStart w:id="53" w:name="_DV_C189"/>
      <w:r w:rsidRPr="0046247F">
        <w:rPr>
          <w:rFonts w:ascii="Times New Roman" w:eastAsia="Times New Roman" w:hAnsi="Times New Roman" w:cs="Times New Roman"/>
          <w:bCs/>
          <w:color w:val="000000"/>
          <w:sz w:val="24"/>
          <w:szCs w:val="24"/>
        </w:rPr>
        <w:t>ii</w:t>
      </w:r>
      <w:bookmarkStart w:id="54" w:name="_DV_M189"/>
      <w:bookmarkEnd w:id="53"/>
      <w:bookmarkEnd w:id="54"/>
      <w:r w:rsidRPr="0046247F">
        <w:rPr>
          <w:rFonts w:ascii="Times New Roman" w:eastAsia="Times New Roman" w:hAnsi="Times New Roman" w:cs="Times New Roman"/>
          <w:bCs/>
          <w:color w:val="000000"/>
          <w:sz w:val="24"/>
          <w:szCs w:val="24"/>
        </w:rPr>
        <w:t>)</w:t>
      </w:r>
      <w:r w:rsidRPr="0046247F">
        <w:rPr>
          <w:rFonts w:ascii="Times New Roman" w:eastAsia="Times New Roman" w:hAnsi="Times New Roman" w:cs="Times New Roman"/>
          <w:color w:val="000000"/>
          <w:sz w:val="24"/>
          <w:szCs w:val="24"/>
        </w:rPr>
        <w:t xml:space="preserve"> ponga o pueda poner en peligro la Central (incluyendo sus instalaciones auxiliares), el Sistema o la vida o la seguridad de los trabajadores del Generador, independientemente de que dicha condición sea declarada por CFE como una “emergencia” en términos de las Leyes aplicables.</w:t>
      </w:r>
    </w:p>
    <w:p w14:paraId="0A0CF298" w14:textId="77777777"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p>
    <w:p w14:paraId="2DC365AC" w14:textId="6BD388E9"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 xml:space="preserve">Energía </w:t>
      </w:r>
      <w:r w:rsidR="003F0324">
        <w:rPr>
          <w:rFonts w:ascii="Times New Roman" w:eastAsia="Arial Unicode MS" w:hAnsi="Times New Roman" w:cs="Times New Roman"/>
          <w:color w:val="000000"/>
          <w:sz w:val="24"/>
          <w:szCs w:val="24"/>
          <w:u w:val="single"/>
        </w:rPr>
        <w:t>Mínima</w:t>
      </w:r>
      <w:r w:rsidR="00681032">
        <w:rPr>
          <w:rFonts w:ascii="Times New Roman" w:eastAsia="Arial Unicode MS" w:hAnsi="Times New Roman" w:cs="Times New Roman"/>
          <w:color w:val="000000"/>
          <w:sz w:val="24"/>
          <w:szCs w:val="24"/>
          <w:u w:val="single"/>
        </w:rPr>
        <w:t xml:space="preserve"> Generada</w:t>
      </w:r>
      <w:r w:rsidRPr="0046247F">
        <w:rPr>
          <w:rFonts w:ascii="Times New Roman" w:eastAsia="Arial Unicode MS" w:hAnsi="Times New Roman" w:cs="Times New Roman"/>
          <w:color w:val="000000"/>
          <w:sz w:val="24"/>
          <w:szCs w:val="24"/>
        </w:rPr>
        <w:t xml:space="preserve">” significa, para cada Punto de Carga, </w:t>
      </w:r>
      <w:r w:rsidR="004245C0">
        <w:rPr>
          <w:rFonts w:ascii="Times New Roman" w:eastAsia="Arial Unicode MS" w:hAnsi="Times New Roman" w:cs="Times New Roman"/>
          <w:color w:val="000000"/>
          <w:sz w:val="24"/>
          <w:szCs w:val="24"/>
        </w:rPr>
        <w:t>el mínimo de</w:t>
      </w:r>
      <w:r w:rsidR="004245C0"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 xml:space="preserve">kWh por Año Contractual </w:t>
      </w:r>
      <w:r w:rsidR="004245C0">
        <w:rPr>
          <w:rFonts w:ascii="Times New Roman" w:eastAsia="Arial Unicode MS" w:hAnsi="Times New Roman" w:cs="Times New Roman"/>
          <w:color w:val="000000"/>
          <w:sz w:val="24"/>
          <w:szCs w:val="24"/>
        </w:rPr>
        <w:t>generados</w:t>
      </w:r>
      <w:r w:rsidR="004245C0"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 xml:space="preserve">para dicho Punto de Carga para cada Período Horario, según se especifica en el </w:t>
      </w:r>
      <w:r w:rsidRPr="0046247F">
        <w:rPr>
          <w:rFonts w:ascii="Times New Roman" w:eastAsia="Arial Unicode MS" w:hAnsi="Times New Roman" w:cs="Times New Roman"/>
          <w:color w:val="000000"/>
          <w:sz w:val="24"/>
          <w:szCs w:val="24"/>
          <w:u w:val="single"/>
        </w:rPr>
        <w:t>Anexo 2</w:t>
      </w:r>
      <w:r w:rsidRPr="0046247F">
        <w:rPr>
          <w:rFonts w:ascii="Times New Roman" w:eastAsia="Arial Unicode MS" w:hAnsi="Times New Roman" w:cs="Times New Roman"/>
          <w:color w:val="000000"/>
          <w:sz w:val="24"/>
          <w:szCs w:val="24"/>
        </w:rPr>
        <w:t>.</w:t>
      </w:r>
    </w:p>
    <w:p w14:paraId="3C2030A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39F7673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Energía Complementaria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a dicho término en el Contrato de Interconexión</w:t>
      </w:r>
      <w:r w:rsidRPr="0046247F">
        <w:rPr>
          <w:rFonts w:ascii="Times New Roman" w:eastAsia="Times New Roman" w:hAnsi="Times New Roman" w:cs="Times New Roman"/>
          <w:sz w:val="24"/>
          <w:szCs w:val="24"/>
          <w:lang w:val="es-ES"/>
        </w:rPr>
        <w:t>.</w:t>
      </w:r>
    </w:p>
    <w:p w14:paraId="633F55B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0FC811D1" w14:textId="2D3834F4" w:rsidR="00636C83" w:rsidRPr="0046247F" w:rsidRDefault="00636C83" w:rsidP="004245C0">
      <w:pPr>
        <w:autoSpaceDE w:val="0"/>
        <w:autoSpaceDN w:val="0"/>
        <w:adjustRightInd w:val="0"/>
        <w:spacing w:after="0" w:line="240" w:lineRule="auto"/>
        <w:ind w:firstLine="2124"/>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u w:val="single"/>
        </w:rPr>
        <w:t>Energía Total Contratada</w:t>
      </w:r>
      <w:r w:rsidRPr="0046247F">
        <w:rPr>
          <w:rFonts w:ascii="Times New Roman" w:eastAsia="Times New Roman" w:hAnsi="Times New Roman" w:cs="Times New Roman"/>
          <w:color w:val="000000"/>
          <w:w w:val="0"/>
          <w:sz w:val="24"/>
          <w:szCs w:val="24"/>
        </w:rPr>
        <w:t xml:space="preserve">” </w:t>
      </w:r>
      <w:r w:rsidR="00BF5CCA" w:rsidRPr="00BF5CCA">
        <w:rPr>
          <w:rFonts w:ascii="Times New Roman" w:eastAsia="Times New Roman" w:hAnsi="Times New Roman" w:cs="Times New Roman"/>
          <w:color w:val="000000"/>
          <w:w w:val="0"/>
          <w:sz w:val="24"/>
          <w:szCs w:val="24"/>
        </w:rPr>
        <w:t xml:space="preserve">Es </w:t>
      </w:r>
      <w:r w:rsidR="00E909BE">
        <w:rPr>
          <w:rFonts w:ascii="Times New Roman" w:eastAsia="Times New Roman" w:hAnsi="Times New Roman" w:cs="Times New Roman"/>
          <w:color w:val="000000"/>
          <w:w w:val="0"/>
          <w:sz w:val="24"/>
          <w:szCs w:val="24"/>
        </w:rPr>
        <w:t xml:space="preserve">el total de </w:t>
      </w:r>
      <w:r w:rsidR="00BF5CCA" w:rsidRPr="00BF5CCA">
        <w:rPr>
          <w:rFonts w:ascii="Times New Roman" w:eastAsia="Times New Roman" w:hAnsi="Times New Roman" w:cs="Times New Roman"/>
          <w:color w:val="000000"/>
          <w:w w:val="0"/>
          <w:sz w:val="24"/>
          <w:szCs w:val="24"/>
        </w:rPr>
        <w:t xml:space="preserve">la energía eléctrica que el </w:t>
      </w:r>
      <w:r w:rsidR="004245C0">
        <w:rPr>
          <w:rFonts w:ascii="Times New Roman" w:eastAsia="Times New Roman" w:hAnsi="Times New Roman" w:cs="Times New Roman"/>
          <w:color w:val="000000"/>
          <w:w w:val="0"/>
          <w:sz w:val="24"/>
          <w:szCs w:val="24"/>
        </w:rPr>
        <w:t>Generador</w:t>
      </w:r>
      <w:r w:rsidR="00BF5CCA" w:rsidRPr="00BF5CCA">
        <w:rPr>
          <w:rFonts w:ascii="Times New Roman" w:eastAsia="Times New Roman" w:hAnsi="Times New Roman" w:cs="Times New Roman"/>
          <w:color w:val="000000"/>
          <w:w w:val="0"/>
          <w:sz w:val="24"/>
          <w:szCs w:val="24"/>
        </w:rPr>
        <w:t xml:space="preserve"> entreg</w:t>
      </w:r>
      <w:r w:rsidR="00E909BE">
        <w:rPr>
          <w:rFonts w:ascii="Times New Roman" w:eastAsia="Times New Roman" w:hAnsi="Times New Roman" w:cs="Times New Roman"/>
          <w:color w:val="000000"/>
          <w:w w:val="0"/>
          <w:sz w:val="24"/>
          <w:szCs w:val="24"/>
        </w:rPr>
        <w:t>ue</w:t>
      </w:r>
      <w:r w:rsidR="00BF5CCA" w:rsidRPr="00BF5CCA">
        <w:rPr>
          <w:rFonts w:ascii="Times New Roman" w:eastAsia="Times New Roman" w:hAnsi="Times New Roman" w:cs="Times New Roman"/>
          <w:color w:val="000000"/>
          <w:w w:val="0"/>
          <w:sz w:val="24"/>
          <w:szCs w:val="24"/>
        </w:rPr>
        <w:t xml:space="preserve"> a</w:t>
      </w:r>
      <w:r w:rsidR="004245C0">
        <w:rPr>
          <w:rFonts w:ascii="Times New Roman" w:eastAsia="Times New Roman" w:hAnsi="Times New Roman" w:cs="Times New Roman"/>
          <w:color w:val="000000"/>
          <w:w w:val="0"/>
          <w:sz w:val="24"/>
          <w:szCs w:val="24"/>
        </w:rPr>
        <w:t xml:space="preserve"> </w:t>
      </w:r>
      <w:r w:rsidR="00BF5CCA" w:rsidRPr="00BF5CCA">
        <w:rPr>
          <w:rFonts w:ascii="Times New Roman" w:eastAsia="Times New Roman" w:hAnsi="Times New Roman" w:cs="Times New Roman"/>
          <w:color w:val="000000"/>
          <w:w w:val="0"/>
          <w:sz w:val="24"/>
          <w:szCs w:val="24"/>
        </w:rPr>
        <w:t>l</w:t>
      </w:r>
      <w:r w:rsidR="004245C0">
        <w:rPr>
          <w:rFonts w:ascii="Times New Roman" w:eastAsia="Times New Roman" w:hAnsi="Times New Roman" w:cs="Times New Roman"/>
          <w:color w:val="000000"/>
          <w:w w:val="0"/>
          <w:sz w:val="24"/>
          <w:szCs w:val="24"/>
        </w:rPr>
        <w:t>a CFE</w:t>
      </w:r>
      <w:r w:rsidR="00BF5CCA" w:rsidRPr="00BF5CCA">
        <w:rPr>
          <w:rFonts w:ascii="Times New Roman" w:eastAsia="Times New Roman" w:hAnsi="Times New Roman" w:cs="Times New Roman"/>
          <w:color w:val="000000"/>
          <w:w w:val="0"/>
          <w:sz w:val="24"/>
          <w:szCs w:val="24"/>
        </w:rPr>
        <w:t xml:space="preserve"> para su transporte desde el Punto de Interconexión hasta los</w:t>
      </w:r>
      <w:r w:rsidR="004245C0">
        <w:rPr>
          <w:rFonts w:ascii="Times New Roman" w:eastAsia="Times New Roman" w:hAnsi="Times New Roman" w:cs="Times New Roman"/>
          <w:color w:val="000000"/>
          <w:w w:val="0"/>
          <w:sz w:val="24"/>
          <w:szCs w:val="24"/>
        </w:rPr>
        <w:t xml:space="preserve"> </w:t>
      </w:r>
      <w:r w:rsidR="00BF5CCA" w:rsidRPr="00BF5CCA">
        <w:rPr>
          <w:rFonts w:ascii="Times New Roman" w:eastAsia="Times New Roman" w:hAnsi="Times New Roman" w:cs="Times New Roman"/>
          <w:color w:val="000000"/>
          <w:w w:val="0"/>
          <w:sz w:val="24"/>
          <w:szCs w:val="24"/>
        </w:rPr>
        <w:t xml:space="preserve">Puntos de Carga, conforme al </w:t>
      </w:r>
      <w:r w:rsidR="004245C0">
        <w:rPr>
          <w:rFonts w:ascii="Times New Roman" w:eastAsia="Times New Roman" w:hAnsi="Times New Roman" w:cs="Times New Roman"/>
          <w:color w:val="000000"/>
          <w:w w:val="0"/>
          <w:sz w:val="24"/>
          <w:szCs w:val="24"/>
        </w:rPr>
        <w:t xml:space="preserve">Contrato de Interconexión, la cual no </w:t>
      </w:r>
      <w:r w:rsidR="00A96557">
        <w:rPr>
          <w:rFonts w:ascii="Times New Roman" w:eastAsia="Times New Roman" w:hAnsi="Times New Roman" w:cs="Times New Roman"/>
          <w:color w:val="000000"/>
          <w:w w:val="0"/>
          <w:sz w:val="24"/>
          <w:szCs w:val="24"/>
        </w:rPr>
        <w:t>podrá</w:t>
      </w:r>
      <w:r w:rsidR="004245C0">
        <w:rPr>
          <w:rFonts w:ascii="Times New Roman" w:eastAsia="Times New Roman" w:hAnsi="Times New Roman" w:cs="Times New Roman"/>
          <w:color w:val="000000"/>
          <w:w w:val="0"/>
          <w:sz w:val="24"/>
          <w:szCs w:val="24"/>
        </w:rPr>
        <w:t xml:space="preserve"> ser menor a la suma de la Energía </w:t>
      </w:r>
      <w:r w:rsidR="00681032">
        <w:rPr>
          <w:rFonts w:ascii="Times New Roman" w:eastAsia="Times New Roman" w:hAnsi="Times New Roman" w:cs="Times New Roman"/>
          <w:color w:val="000000"/>
          <w:w w:val="0"/>
          <w:sz w:val="24"/>
          <w:szCs w:val="24"/>
        </w:rPr>
        <w:t>Mínima Generada</w:t>
      </w:r>
      <w:r w:rsidR="004245C0">
        <w:rPr>
          <w:rFonts w:ascii="Times New Roman" w:eastAsia="Times New Roman" w:hAnsi="Times New Roman" w:cs="Times New Roman"/>
          <w:color w:val="000000"/>
          <w:w w:val="0"/>
          <w:sz w:val="24"/>
          <w:szCs w:val="24"/>
        </w:rPr>
        <w:t xml:space="preserve"> para el total de los Puntos de Carga descritos en el </w:t>
      </w:r>
      <w:r w:rsidR="00BF5CCA" w:rsidRPr="00BF5CCA">
        <w:rPr>
          <w:rFonts w:ascii="Times New Roman" w:eastAsia="Times New Roman" w:hAnsi="Times New Roman" w:cs="Times New Roman"/>
          <w:color w:val="000000"/>
          <w:w w:val="0"/>
          <w:sz w:val="24"/>
          <w:szCs w:val="24"/>
          <w:u w:val="single"/>
        </w:rPr>
        <w:t>Anexo 2</w:t>
      </w:r>
      <w:r w:rsidR="004245C0">
        <w:rPr>
          <w:rFonts w:ascii="Times New Roman" w:eastAsia="Times New Roman" w:hAnsi="Times New Roman" w:cs="Times New Roman"/>
          <w:color w:val="000000"/>
          <w:w w:val="0"/>
          <w:sz w:val="24"/>
          <w:szCs w:val="24"/>
        </w:rPr>
        <w:t>.</w:t>
      </w:r>
      <w:r w:rsidR="00A96557" w:rsidDel="00A96557">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w:t>
      </w:r>
    </w:p>
    <w:p w14:paraId="09604B9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4E403FA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55" w:name="_DV_M200"/>
      <w:bookmarkStart w:id="56" w:name="_DV_M204"/>
      <w:bookmarkEnd w:id="55"/>
      <w:bookmarkEnd w:id="56"/>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Energía Entregada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Contrato de Interconexión.</w:t>
      </w:r>
    </w:p>
    <w:p w14:paraId="11D6260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F7CF3B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57" w:name="_DV_M205"/>
      <w:bookmarkEnd w:id="57"/>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Energía Faltante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Contrato de Interconexión.</w:t>
      </w:r>
    </w:p>
    <w:p w14:paraId="579F91C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FA812E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58" w:name="_DV_M206"/>
      <w:bookmarkEnd w:id="58"/>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Energía Recibida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significa la energía eléctrica que CFE </w:t>
      </w:r>
      <w:r w:rsidR="00AA4CF5" w:rsidRPr="0046247F">
        <w:rPr>
          <w:rFonts w:ascii="Times New Roman" w:eastAsia="Times New Roman" w:hAnsi="Times New Roman" w:cs="Times New Roman"/>
          <w:color w:val="000000"/>
          <w:w w:val="0"/>
          <w:sz w:val="24"/>
          <w:szCs w:val="24"/>
        </w:rPr>
        <w:t>entregue a</w:t>
      </w:r>
      <w:r w:rsidR="00F8056A" w:rsidRPr="0046247F">
        <w:rPr>
          <w:rFonts w:ascii="Times New Roman" w:eastAsia="Times New Roman" w:hAnsi="Times New Roman" w:cs="Times New Roman"/>
          <w:color w:val="000000"/>
          <w:w w:val="0"/>
          <w:sz w:val="24"/>
          <w:szCs w:val="24"/>
        </w:rPr>
        <w:t>l</w:t>
      </w:r>
      <w:r w:rsidR="00AA4CF5" w:rsidRPr="0046247F">
        <w:rPr>
          <w:rFonts w:ascii="Times New Roman" w:eastAsia="Times New Roman" w:hAnsi="Times New Roman" w:cs="Times New Roman"/>
          <w:color w:val="000000"/>
          <w:w w:val="0"/>
          <w:sz w:val="24"/>
          <w:szCs w:val="24"/>
        </w:rPr>
        <w:t xml:space="preserve"> Socio Autoconsumidor</w:t>
      </w:r>
      <w:r w:rsidRPr="0046247F">
        <w:rPr>
          <w:rFonts w:ascii="Times New Roman" w:eastAsia="Times New Roman" w:hAnsi="Times New Roman" w:cs="Times New Roman"/>
          <w:color w:val="000000"/>
          <w:w w:val="0"/>
          <w:sz w:val="24"/>
          <w:szCs w:val="24"/>
        </w:rPr>
        <w:t xml:space="preserve"> en cada Punto de Carga.</w:t>
      </w:r>
    </w:p>
    <w:p w14:paraId="0DEAD83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5750F06" w14:textId="45D91333"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w:t>
      </w:r>
      <w:r w:rsidRPr="0046247F">
        <w:rPr>
          <w:rFonts w:ascii="Times New Roman" w:eastAsia="Times New Roman" w:hAnsi="Times New Roman" w:cs="Times New Roman"/>
          <w:color w:val="000000"/>
          <w:w w:val="0"/>
          <w:sz w:val="24"/>
          <w:szCs w:val="24"/>
          <w:u w:val="single"/>
        </w:rPr>
        <w:t>Energía Porteada</w:t>
      </w:r>
      <w:r w:rsidRPr="0046247F">
        <w:rPr>
          <w:rFonts w:ascii="Times New Roman" w:eastAsia="Times New Roman" w:hAnsi="Times New Roman" w:cs="Times New Roman"/>
          <w:color w:val="000000"/>
          <w:w w:val="0"/>
          <w:sz w:val="24"/>
          <w:szCs w:val="24"/>
        </w:rPr>
        <w:t>” significa la energía asociada a la Potencia Porteada a cada Punto de Carga para cada Intervalo de Medición y para cada Período Horario durante un Mes, mas la Energía Sobrante que compense Energía Faltante durante dicho Mes</w:t>
      </w:r>
      <w:r w:rsidRPr="0046247F">
        <w:rPr>
          <w:rFonts w:ascii="Times New Roman" w:eastAsia="Arial Unicode MS" w:hAnsi="Times New Roman" w:cs="Times New Roman"/>
          <w:color w:val="000000"/>
          <w:sz w:val="24"/>
          <w:szCs w:val="24"/>
        </w:rPr>
        <w:t xml:space="preserve">, de conformidad a la metodología de compensación indicada en la cláusula </w:t>
      </w:r>
      <w:r w:rsidR="00F93A37" w:rsidRPr="0046247F">
        <w:rPr>
          <w:rFonts w:ascii="Times New Roman" w:eastAsia="Times New Roman" w:hAnsi="Times New Roman" w:cs="Times New Roman"/>
          <w:color w:val="000000"/>
          <w:sz w:val="24"/>
          <w:szCs w:val="24"/>
        </w:rPr>
        <w:t>[●]</w:t>
      </w:r>
      <w:r w:rsidRPr="0046247F">
        <w:rPr>
          <w:rFonts w:ascii="Times New Roman" w:eastAsia="Arial Unicode MS" w:hAnsi="Times New Roman" w:cs="Times New Roman"/>
          <w:color w:val="000000"/>
          <w:sz w:val="24"/>
          <w:szCs w:val="24"/>
        </w:rPr>
        <w:t xml:space="preserve">del Contrato de Interconexión, con lo indicado del punto </w:t>
      </w:r>
      <w:r w:rsidR="00F93A37" w:rsidRPr="0046247F">
        <w:rPr>
          <w:rFonts w:ascii="Times New Roman" w:eastAsia="Times New Roman" w:hAnsi="Times New Roman" w:cs="Times New Roman"/>
          <w:color w:val="000000"/>
          <w:sz w:val="24"/>
          <w:szCs w:val="24"/>
        </w:rPr>
        <w:t>[●]</w:t>
      </w:r>
      <w:r w:rsidRPr="0046247F">
        <w:rPr>
          <w:rFonts w:ascii="Times New Roman" w:eastAsia="Arial Unicode MS" w:hAnsi="Times New Roman" w:cs="Times New Roman"/>
          <w:color w:val="000000"/>
          <w:sz w:val="24"/>
          <w:szCs w:val="24"/>
        </w:rPr>
        <w:t xml:space="preserve">del anexo </w:t>
      </w:r>
      <w:r w:rsidR="00F93A37" w:rsidRPr="0046247F">
        <w:rPr>
          <w:rFonts w:ascii="Times New Roman" w:eastAsia="Times New Roman" w:hAnsi="Times New Roman" w:cs="Times New Roman"/>
          <w:color w:val="000000"/>
          <w:sz w:val="24"/>
          <w:szCs w:val="24"/>
        </w:rPr>
        <w:t>[●]</w:t>
      </w:r>
      <w:r w:rsidRPr="0046247F">
        <w:rPr>
          <w:rFonts w:ascii="Times New Roman" w:eastAsia="Arial Unicode MS" w:hAnsi="Times New Roman" w:cs="Times New Roman"/>
          <w:color w:val="000000"/>
          <w:sz w:val="24"/>
          <w:szCs w:val="24"/>
        </w:rPr>
        <w:t xml:space="preserve">del Contrato de Interconexión y según el reporte que para dicho Mes emita la CFE en apego a la cláusula </w:t>
      </w:r>
      <w:r w:rsidR="00F8056A"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rPr>
        <w:t>Décima Sexta</w:t>
      </w:r>
      <w:r w:rsidR="00F8056A"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rPr>
        <w:t xml:space="preserve"> del Contrato de Interconexión.</w:t>
      </w:r>
    </w:p>
    <w:p w14:paraId="76CDFB4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72D78B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w:t>
      </w:r>
      <w:r w:rsidRPr="0046247F">
        <w:rPr>
          <w:rFonts w:ascii="Times New Roman" w:eastAsia="Times New Roman" w:hAnsi="Times New Roman" w:cs="Times New Roman"/>
          <w:color w:val="000000"/>
          <w:w w:val="0"/>
          <w:sz w:val="24"/>
          <w:szCs w:val="24"/>
          <w:u w:val="single"/>
        </w:rPr>
        <w:t>Energía Porteada Total</w:t>
      </w:r>
      <w:r w:rsidRPr="0046247F">
        <w:rPr>
          <w:rFonts w:ascii="Times New Roman" w:eastAsia="Times New Roman" w:hAnsi="Times New Roman" w:cs="Times New Roman"/>
          <w:color w:val="000000"/>
          <w:w w:val="0"/>
          <w:sz w:val="24"/>
          <w:szCs w:val="24"/>
        </w:rPr>
        <w:t>” significa la suma de la Energía Porteada a todos los Puntos de Carga.</w:t>
      </w:r>
    </w:p>
    <w:p w14:paraId="067C8E4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36BCB9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Energía Sobrante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Contrato de Interconexión.</w:t>
      </w:r>
    </w:p>
    <w:p w14:paraId="096DE20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57850AB9" w14:textId="77777777" w:rsidR="00636C83" w:rsidRPr="0046247F" w:rsidRDefault="00636C83" w:rsidP="00636C83">
      <w:pPr>
        <w:autoSpaceDE w:val="0"/>
        <w:autoSpaceDN w:val="0"/>
        <w:adjustRightInd w:val="0"/>
        <w:spacing w:after="0" w:line="240" w:lineRule="auto"/>
        <w:ind w:firstLine="2127"/>
        <w:jc w:val="both"/>
        <w:rPr>
          <w:rFonts w:ascii="Times New Roman" w:eastAsia="Times New Roman" w:hAnsi="Times New Roman" w:cs="Times New Roman"/>
          <w:sz w:val="24"/>
          <w:szCs w:val="24"/>
          <w:lang w:val="es-ES"/>
        </w:rPr>
      </w:pPr>
      <w:r w:rsidRPr="0046247F">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u w:val="single"/>
          <w:lang w:val="es-ES"/>
        </w:rPr>
        <w:t>Fecha de Operación Normal</w:t>
      </w:r>
      <w:r w:rsidRPr="0046247F">
        <w:rPr>
          <w:rFonts w:ascii="Times New Roman" w:eastAsia="Times New Roman" w:hAnsi="Times New Roman" w:cs="Times New Roman"/>
          <w:sz w:val="24"/>
          <w:szCs w:val="24"/>
          <w:lang w:val="es-ES"/>
        </w:rPr>
        <w:t>” tendrá el significado que se le atribuye en el Contrato de Interconexión</w:t>
      </w:r>
      <w:r w:rsidRPr="0046247F">
        <w:rPr>
          <w:rFonts w:ascii="Times New Roman" w:eastAsia="Times New Roman" w:hAnsi="Times New Roman" w:cs="Times New Roman"/>
          <w:sz w:val="24"/>
          <w:szCs w:val="24"/>
        </w:rPr>
        <w:t>.</w:t>
      </w:r>
    </w:p>
    <w:p w14:paraId="25F92F6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639D48B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sz w:val="24"/>
          <w:szCs w:val="24"/>
          <w:lang w:val="es-ES"/>
        </w:rPr>
        <w:tab/>
      </w:r>
      <w:r w:rsidRPr="0046247F">
        <w:rPr>
          <w:rFonts w:ascii="Times New Roman" w:eastAsia="Times New Roman" w:hAnsi="Times New Roman" w:cs="Times New Roman"/>
          <w:sz w:val="24"/>
          <w:szCs w:val="24"/>
          <w:lang w:val="es-ES"/>
        </w:rPr>
        <w:tab/>
      </w:r>
      <w:r w:rsidRPr="0046247F">
        <w:rPr>
          <w:rFonts w:ascii="Times New Roman" w:eastAsia="Times New Roman" w:hAnsi="Times New Roman" w:cs="Times New Roman"/>
          <w:sz w:val="24"/>
          <w:szCs w:val="24"/>
          <w:lang w:val="es-ES"/>
        </w:rPr>
        <w:tab/>
        <w:t>“</w:t>
      </w:r>
      <w:r w:rsidRPr="0046247F">
        <w:rPr>
          <w:rFonts w:ascii="Times New Roman" w:eastAsia="Times New Roman" w:hAnsi="Times New Roman" w:cs="Times New Roman"/>
          <w:sz w:val="24"/>
          <w:szCs w:val="24"/>
          <w:u w:val="single"/>
          <w:lang w:val="es-ES"/>
        </w:rPr>
        <w:t>Fecha de Terminación</w:t>
      </w:r>
      <w:r w:rsidRPr="0046247F">
        <w:rPr>
          <w:rFonts w:ascii="Times New Roman" w:eastAsia="Times New Roman" w:hAnsi="Times New Roman" w:cs="Times New Roman"/>
          <w:sz w:val="24"/>
          <w:szCs w:val="24"/>
          <w:lang w:val="es-ES"/>
        </w:rPr>
        <w:t>” significa la fecha de terminación de la vigencia del presente Contrato de acuerdo con lo previsto en la Cláusula 7.1, prorrogable en términos de la Cláusula 7.2.</w:t>
      </w:r>
    </w:p>
    <w:p w14:paraId="23FC097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170525A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bookmarkStart w:id="59" w:name="_DV_M207"/>
      <w:bookmarkEnd w:id="59"/>
      <w:r w:rsidRPr="0046247F">
        <w:rPr>
          <w:rFonts w:ascii="Times New Roman" w:eastAsia="Times New Roman" w:hAnsi="Times New Roman" w:cs="Times New Roman"/>
          <w:sz w:val="24"/>
          <w:szCs w:val="24"/>
          <w:lang w:val="es-ES"/>
        </w:rPr>
        <w:tab/>
      </w:r>
      <w:bookmarkStart w:id="60" w:name="_DV_M211"/>
      <w:bookmarkEnd w:id="60"/>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Financiamiento</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significa cualquier transacción u operación en cuyos términos el Generador obtenga </w:t>
      </w:r>
      <w:r w:rsidRPr="0046247F">
        <w:rPr>
          <w:rFonts w:ascii="Times New Roman" w:eastAsia="Times New Roman" w:hAnsi="Times New Roman" w:cs="Times New Roman"/>
          <w:sz w:val="24"/>
          <w:szCs w:val="24"/>
        </w:rPr>
        <w:t>directa o indirectamente, financiamiento o refinanciamiento relacionado con el diseño, desarrollo, construcción, operación y mantenimiento de la Central y para la generación y entrega de energía eléctrica, incluyendo cualquier extensión o novación de los mismos.</w:t>
      </w:r>
    </w:p>
    <w:p w14:paraId="3B8158D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6C39472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Generador</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proemio del presente Contrato.</w:t>
      </w:r>
    </w:p>
    <w:p w14:paraId="6C6AAAD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61" w:name="_DV_M213"/>
      <w:bookmarkEnd w:id="61"/>
    </w:p>
    <w:p w14:paraId="5328924E" w14:textId="77777777"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bookmarkStart w:id="62" w:name="_DV_M215"/>
      <w:bookmarkEnd w:id="62"/>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Información Confidencial</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significa cualesquier información comercial, de negocios, planes y programas, secretos industriales o de cualquier otra índole a que tenga acceso o que sea revelada por una Parte a la otra durante la vigencia del presente </w:t>
      </w:r>
      <w:bookmarkStart w:id="63" w:name="_DV_M216"/>
      <w:bookmarkEnd w:id="63"/>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w:t>
      </w:r>
    </w:p>
    <w:p w14:paraId="5681ADF3" w14:textId="77777777" w:rsidR="00636C83" w:rsidRPr="0046247F" w:rsidRDefault="00636C83" w:rsidP="00636C83">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rPr>
      </w:pPr>
    </w:p>
    <w:p w14:paraId="47FB2788" w14:textId="195FC3E1" w:rsidR="00636C83" w:rsidRPr="0046247F" w:rsidRDefault="00636C83" w:rsidP="00636C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ab/>
      </w:r>
      <w:r w:rsidRPr="0046247F">
        <w:rPr>
          <w:rFonts w:ascii="Times New Roman" w:eastAsia="Arial Unicode MS" w:hAnsi="Times New Roman" w:cs="Times New Roman"/>
          <w:color w:val="000000"/>
          <w:sz w:val="24"/>
          <w:szCs w:val="24"/>
        </w:rPr>
        <w:tab/>
      </w:r>
      <w:r w:rsidRPr="0046247F">
        <w:rPr>
          <w:rFonts w:ascii="Times New Roman" w:eastAsia="Arial Unicode MS" w:hAnsi="Times New Roman" w:cs="Times New Roman"/>
          <w:color w:val="000000"/>
          <w:sz w:val="24"/>
          <w:szCs w:val="24"/>
        </w:rPr>
        <w:tab/>
        <w:t>“</w:t>
      </w:r>
      <w:r w:rsidRPr="0046247F">
        <w:rPr>
          <w:rFonts w:ascii="Times New Roman" w:eastAsia="Arial Unicode MS" w:hAnsi="Times New Roman" w:cs="Times New Roman"/>
          <w:color w:val="000000"/>
          <w:sz w:val="24"/>
          <w:szCs w:val="24"/>
          <w:u w:val="single"/>
        </w:rPr>
        <w:t>INPC</w:t>
      </w:r>
      <w:r w:rsidRPr="0046247F">
        <w:rPr>
          <w:rFonts w:ascii="Times New Roman" w:eastAsia="Arial Unicode MS" w:hAnsi="Times New Roman" w:cs="Times New Roman"/>
          <w:color w:val="000000"/>
          <w:sz w:val="24"/>
          <w:szCs w:val="24"/>
        </w:rPr>
        <w:t>” significa el Índice Nacional de Precios al Consumidor.</w:t>
      </w:r>
    </w:p>
    <w:p w14:paraId="09286799" w14:textId="77777777" w:rsidR="00636C83" w:rsidRPr="0046247F" w:rsidRDefault="00636C83" w:rsidP="00636C83">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6E1B0E3A" w14:textId="77777777" w:rsidR="00636C83" w:rsidRPr="0046247F" w:rsidRDefault="00636C83" w:rsidP="00636C83">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Intervalo de Medición”</w:t>
      </w:r>
      <w:r w:rsidRPr="0046247F">
        <w:rPr>
          <w:rFonts w:ascii="Times New Roman" w:eastAsia="Arial Unicode MS" w:hAnsi="Times New Roman" w:cs="Times New Roman"/>
          <w:color w:val="000000"/>
          <w:sz w:val="24"/>
          <w:szCs w:val="24"/>
        </w:rPr>
        <w:t xml:space="preserve"> significa cada periodo de tiempo de 5 (cinco) minutos durante el cual se realiza la medición de la demanda promedio en el Punto de Carga y en el Punto de Interconexión para efectos de determinar la Potencia Porteada y la energía asociada a la Potencia Faltante y Potencia Sobrante a cada Punto de Carga.</w:t>
      </w:r>
    </w:p>
    <w:p w14:paraId="1EFDC95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923168F" w14:textId="77777777" w:rsidR="00636C83" w:rsidRPr="0046247F" w:rsidRDefault="00636C83" w:rsidP="00636C83">
      <w:pPr>
        <w:autoSpaceDE w:val="0"/>
        <w:autoSpaceDN w:val="0"/>
        <w:adjustRightInd w:val="0"/>
        <w:spacing w:after="0" w:line="240" w:lineRule="auto"/>
        <w:ind w:firstLine="2127"/>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u w:val="single"/>
        </w:rPr>
        <w:t>Leyes</w:t>
      </w:r>
      <w:r w:rsidRPr="0046247F">
        <w:rPr>
          <w:rFonts w:ascii="Times New Roman" w:eastAsia="Times New Roman" w:hAnsi="Times New Roman" w:cs="Times New Roman"/>
          <w:sz w:val="24"/>
          <w:szCs w:val="24"/>
        </w:rPr>
        <w:t>” significa todas las leyes, tratados, reglamentos, decretos, normas, reglas, decisiones, sentencias, órdenes judiciales, interpretaciones, autorizaciones y directivas emitidas por cualquier Autoridad Gubernamental con jurisdicción sobre la materia en cuestión y que se encuentren en vigor en el momento de que se trate.</w:t>
      </w:r>
    </w:p>
    <w:p w14:paraId="222525A5" w14:textId="77777777" w:rsidR="00636C83" w:rsidRDefault="00636C83" w:rsidP="00636C83">
      <w:pPr>
        <w:autoSpaceDE w:val="0"/>
        <w:autoSpaceDN w:val="0"/>
        <w:adjustRightInd w:val="0"/>
        <w:spacing w:after="0" w:line="240" w:lineRule="auto"/>
        <w:ind w:firstLine="2127"/>
        <w:jc w:val="both"/>
        <w:rPr>
          <w:rFonts w:ascii="Times New Roman" w:eastAsia="Times New Roman" w:hAnsi="Times New Roman" w:cs="Times New Roman"/>
          <w:sz w:val="24"/>
          <w:szCs w:val="24"/>
        </w:rPr>
      </w:pPr>
    </w:p>
    <w:p w14:paraId="0621FF8A" w14:textId="7F9594A0" w:rsidR="00CD4B54" w:rsidRPr="009119A6" w:rsidRDefault="00CD4B54" w:rsidP="00636C83">
      <w:pPr>
        <w:autoSpaceDE w:val="0"/>
        <w:autoSpaceDN w:val="0"/>
        <w:adjustRightInd w:val="0"/>
        <w:spacing w:after="0" w:line="240" w:lineRule="auto"/>
        <w:ind w:firstLine="2127"/>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w:t>
      </w:r>
      <w:r>
        <w:rPr>
          <w:rFonts w:ascii="Times New Roman" w:eastAsia="Times New Roman" w:hAnsi="Times New Roman" w:cs="Times New Roman"/>
          <w:color w:val="000000"/>
          <w:w w:val="0"/>
          <w:sz w:val="24"/>
          <w:szCs w:val="24"/>
          <w:u w:val="single"/>
        </w:rPr>
        <w:t>Libor</w:t>
      </w:r>
      <w:r w:rsidRPr="0046247F">
        <w:rPr>
          <w:rFonts w:ascii="Times New Roman" w:eastAsia="Times New Roman" w:hAnsi="Times New Roman" w:cs="Times New Roman"/>
          <w:color w:val="000000"/>
          <w:w w:val="0"/>
          <w:sz w:val="24"/>
          <w:szCs w:val="24"/>
        </w:rPr>
        <w:t xml:space="preserve">”  </w:t>
      </w:r>
      <w:r w:rsidRPr="006B361C">
        <w:rPr>
          <w:rFonts w:ascii="Times New Roman" w:eastAsia="Times New Roman" w:hAnsi="Times New Roman" w:cs="Times New Roman"/>
          <w:color w:val="000000"/>
          <w:w w:val="0"/>
          <w:sz w:val="24"/>
          <w:szCs w:val="24"/>
        </w:rPr>
        <w:t>(</w:t>
      </w:r>
      <w:r w:rsidRPr="00BF5CCA">
        <w:rPr>
          <w:rFonts w:ascii="Times New Roman" w:eastAsia="Times New Roman" w:hAnsi="Times New Roman" w:cs="Times New Roman"/>
          <w:i/>
          <w:color w:val="000000"/>
          <w:w w:val="0"/>
          <w:sz w:val="24"/>
          <w:szCs w:val="24"/>
        </w:rPr>
        <w:t>London Interbank Offered Rate</w:t>
      </w:r>
      <w:r w:rsidRPr="006B361C">
        <w:rPr>
          <w:rFonts w:ascii="Times New Roman" w:eastAsia="Times New Roman" w:hAnsi="Times New Roman" w:cs="Times New Roman"/>
          <w:color w:val="000000"/>
          <w:w w:val="0"/>
          <w:sz w:val="24"/>
          <w:szCs w:val="24"/>
        </w:rPr>
        <w:t xml:space="preserve">) </w:t>
      </w:r>
      <w:r>
        <w:rPr>
          <w:rFonts w:ascii="Times New Roman" w:eastAsia="Times New Roman" w:hAnsi="Times New Roman" w:cs="Times New Roman"/>
          <w:color w:val="000000"/>
          <w:w w:val="0"/>
          <w:sz w:val="24"/>
          <w:szCs w:val="24"/>
        </w:rPr>
        <w:t xml:space="preserve">significa </w:t>
      </w:r>
      <w:r w:rsidRPr="006B361C">
        <w:rPr>
          <w:rFonts w:ascii="Times New Roman" w:eastAsia="Times New Roman" w:hAnsi="Times New Roman" w:cs="Times New Roman"/>
          <w:color w:val="000000"/>
          <w:w w:val="0"/>
          <w:sz w:val="24"/>
          <w:szCs w:val="24"/>
        </w:rPr>
        <w:t>l</w:t>
      </w:r>
      <w:r w:rsidRPr="006B361C">
        <w:rPr>
          <w:rFonts w:ascii="Times New Roman" w:eastAsia="Times New Roman" w:hAnsi="Times New Roman" w:cs="Times New Roman"/>
          <w:color w:val="000000"/>
          <w:w w:val="0"/>
          <w:sz w:val="24"/>
          <w:szCs w:val="24"/>
          <w:lang w:val="es-ES_tradnl"/>
        </w:rPr>
        <w:t xml:space="preserve">a </w:t>
      </w:r>
      <w:r w:rsidRPr="006B361C">
        <w:rPr>
          <w:rFonts w:ascii="Times New Roman" w:eastAsia="Times New Roman" w:hAnsi="Times New Roman" w:cs="Times New Roman"/>
          <w:color w:val="000000"/>
          <w:w w:val="0"/>
          <w:sz w:val="24"/>
          <w:szCs w:val="24"/>
        </w:rPr>
        <w:t xml:space="preserve">tasa </w:t>
      </w:r>
      <w:r>
        <w:rPr>
          <w:rFonts w:ascii="Times New Roman" w:eastAsia="Times New Roman" w:hAnsi="Times New Roman" w:cs="Times New Roman"/>
          <w:color w:val="000000"/>
          <w:w w:val="0"/>
          <w:sz w:val="24"/>
          <w:szCs w:val="24"/>
        </w:rPr>
        <w:t>de referencia que se publica diariamente en centros de información internacionales de prestigio tales como R</w:t>
      </w:r>
      <w:r w:rsidR="00BB49C9">
        <w:rPr>
          <w:rFonts w:ascii="Times New Roman" w:eastAsia="Times New Roman" w:hAnsi="Times New Roman" w:cs="Times New Roman"/>
          <w:color w:val="000000"/>
          <w:w w:val="0"/>
          <w:sz w:val="24"/>
          <w:szCs w:val="24"/>
        </w:rPr>
        <w:t>euters</w:t>
      </w:r>
      <w:r>
        <w:rPr>
          <w:rFonts w:ascii="Times New Roman" w:eastAsia="Times New Roman" w:hAnsi="Times New Roman" w:cs="Times New Roman"/>
          <w:color w:val="000000"/>
          <w:w w:val="0"/>
          <w:sz w:val="24"/>
          <w:szCs w:val="24"/>
        </w:rPr>
        <w:t xml:space="preserve"> o </w:t>
      </w:r>
      <w:r w:rsidR="00BB49C9">
        <w:rPr>
          <w:rFonts w:ascii="Times New Roman" w:eastAsia="Times New Roman" w:hAnsi="Times New Roman" w:cs="Times New Roman"/>
          <w:color w:val="000000"/>
          <w:w w:val="0"/>
          <w:sz w:val="24"/>
          <w:szCs w:val="24"/>
        </w:rPr>
        <w:t xml:space="preserve">Bloomberg </w:t>
      </w:r>
      <w:r>
        <w:rPr>
          <w:rFonts w:ascii="Times New Roman" w:eastAsia="Times New Roman" w:hAnsi="Times New Roman" w:cs="Times New Roman"/>
          <w:color w:val="000000"/>
          <w:w w:val="0"/>
          <w:sz w:val="24"/>
          <w:szCs w:val="24"/>
        </w:rPr>
        <w:t>o cualquiera otra publicación que los sustituya</w:t>
      </w:r>
      <w:r w:rsidR="00BB49C9">
        <w:rPr>
          <w:rFonts w:ascii="Times New Roman" w:eastAsia="Times New Roman" w:hAnsi="Times New Roman" w:cs="Times New Roman"/>
          <w:color w:val="000000"/>
          <w:w w:val="0"/>
          <w:sz w:val="24"/>
          <w:szCs w:val="24"/>
        </w:rPr>
        <w:t xml:space="preserve"> aceptable a las Partes</w:t>
      </w:r>
      <w:r w:rsidRPr="0046247F">
        <w:rPr>
          <w:rFonts w:ascii="Times New Roman" w:eastAsia="Times New Roman" w:hAnsi="Times New Roman" w:cs="Times New Roman"/>
          <w:color w:val="000000"/>
          <w:w w:val="0"/>
          <w:sz w:val="24"/>
          <w:szCs w:val="24"/>
        </w:rPr>
        <w:t>.</w:t>
      </w:r>
    </w:p>
    <w:p w14:paraId="61550761" w14:textId="77777777" w:rsidR="00BB49C9" w:rsidRDefault="00BB49C9"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16090190"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lastRenderedPageBreak/>
        <w:t>“</w:t>
      </w:r>
      <w:r w:rsidRPr="0046247F">
        <w:rPr>
          <w:rFonts w:ascii="Times New Roman" w:eastAsia="Arial Unicode MS" w:hAnsi="Times New Roman" w:cs="Times New Roman"/>
          <w:color w:val="000000"/>
          <w:sz w:val="24"/>
          <w:szCs w:val="24"/>
          <w:u w:val="single"/>
        </w:rPr>
        <w:t>LSPEE</w:t>
      </w:r>
      <w:r w:rsidRPr="0046247F">
        <w:rPr>
          <w:rFonts w:ascii="Times New Roman" w:eastAsia="Arial Unicode MS" w:hAnsi="Times New Roman" w:cs="Times New Roman"/>
          <w:color w:val="000000"/>
          <w:sz w:val="24"/>
          <w:szCs w:val="24"/>
        </w:rPr>
        <w:t>” significa la Ley del Servicio Público de Energía Eléctrica</w:t>
      </w:r>
      <w:r w:rsidR="00294C85">
        <w:rPr>
          <w:rFonts w:ascii="Times New Roman" w:eastAsia="Arial Unicode MS" w:hAnsi="Times New Roman" w:cs="Times New Roman"/>
          <w:color w:val="000000"/>
          <w:sz w:val="24"/>
          <w:szCs w:val="24"/>
        </w:rPr>
        <w:t xml:space="preserve"> </w:t>
      </w:r>
      <w:r w:rsidR="00294C85">
        <w:rPr>
          <w:rFonts w:ascii="Times New Roman" w:eastAsia="Times New Roman" w:hAnsi="Times New Roman" w:cs="Times New Roman"/>
          <w:color w:val="000000"/>
          <w:w w:val="0"/>
          <w:sz w:val="24"/>
          <w:szCs w:val="24"/>
        </w:rPr>
        <w:t>o cualquier otra ley que la sustituya o regule la generación para particulares a través de esquemas actuales o futuros</w:t>
      </w:r>
      <w:r w:rsidRPr="0046247F">
        <w:rPr>
          <w:rFonts w:ascii="Times New Roman" w:eastAsia="Arial Unicode MS" w:hAnsi="Times New Roman" w:cs="Times New Roman"/>
          <w:color w:val="000000"/>
          <w:sz w:val="24"/>
          <w:szCs w:val="24"/>
        </w:rPr>
        <w:t>.</w:t>
      </w:r>
    </w:p>
    <w:p w14:paraId="728DA54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F0BCA2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w:t>
      </w:r>
      <w:r w:rsidRPr="0046247F">
        <w:rPr>
          <w:rFonts w:ascii="Times New Roman" w:eastAsia="Times New Roman" w:hAnsi="Times New Roman" w:cs="Times New Roman"/>
          <w:color w:val="000000"/>
          <w:sz w:val="24"/>
          <w:szCs w:val="24"/>
          <w:u w:val="single"/>
        </w:rPr>
        <w:t>Medidores</w:t>
      </w:r>
      <w:r w:rsidRPr="0046247F">
        <w:rPr>
          <w:rFonts w:ascii="Times New Roman" w:eastAsia="Times New Roman" w:hAnsi="Times New Roman" w:cs="Times New Roman"/>
          <w:color w:val="000000"/>
          <w:sz w:val="24"/>
          <w:szCs w:val="24"/>
        </w:rPr>
        <w:t xml:space="preserve">” significa los </w:t>
      </w:r>
      <w:r w:rsidRPr="0046247F">
        <w:rPr>
          <w:rFonts w:ascii="Times New Roman" w:eastAsia="Times New Roman" w:hAnsi="Times New Roman" w:cs="Times New Roman"/>
          <w:color w:val="000000"/>
          <w:w w:val="0"/>
          <w:sz w:val="24"/>
          <w:szCs w:val="24"/>
        </w:rPr>
        <w:t>medidores y/o equipos de medición que se utilizan para medir la energía eléct</w:t>
      </w:r>
      <w:r w:rsidR="00AA4CF5" w:rsidRPr="0046247F">
        <w:rPr>
          <w:rFonts w:ascii="Times New Roman" w:eastAsia="Times New Roman" w:hAnsi="Times New Roman" w:cs="Times New Roman"/>
          <w:color w:val="000000"/>
          <w:w w:val="0"/>
          <w:sz w:val="24"/>
          <w:szCs w:val="24"/>
        </w:rPr>
        <w:t xml:space="preserve">rica que </w:t>
      </w:r>
      <w:r w:rsidR="00F8056A" w:rsidRPr="0046247F">
        <w:rPr>
          <w:rFonts w:ascii="Times New Roman" w:eastAsia="Times New Roman" w:hAnsi="Times New Roman" w:cs="Times New Roman"/>
          <w:color w:val="000000"/>
          <w:w w:val="0"/>
          <w:sz w:val="24"/>
          <w:szCs w:val="24"/>
        </w:rPr>
        <w:t>el</w:t>
      </w:r>
      <w:r w:rsidR="00AA4CF5" w:rsidRPr="0046247F">
        <w:rPr>
          <w:rFonts w:ascii="Times New Roman" w:eastAsia="Times New Roman" w:hAnsi="Times New Roman" w:cs="Times New Roman"/>
          <w:color w:val="000000"/>
          <w:w w:val="0"/>
          <w:sz w:val="24"/>
          <w:szCs w:val="24"/>
        </w:rPr>
        <w:t xml:space="preserve"> Socio Autoconsumidor</w:t>
      </w:r>
      <w:r w:rsidRPr="0046247F">
        <w:rPr>
          <w:rFonts w:ascii="Times New Roman" w:eastAsia="Times New Roman" w:hAnsi="Times New Roman" w:cs="Times New Roman"/>
          <w:color w:val="000000"/>
          <w:w w:val="0"/>
          <w:sz w:val="24"/>
          <w:szCs w:val="24"/>
        </w:rPr>
        <w:t xml:space="preserve"> recibe de la CFE en sus Puntos de Carga.</w:t>
      </w:r>
    </w:p>
    <w:p w14:paraId="4256F6C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D4654D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u w:val="single"/>
          <w:lang w:val="es-ES"/>
        </w:rPr>
        <w:t>Mes</w:t>
      </w:r>
      <w:r w:rsidRPr="0046247F">
        <w:rPr>
          <w:rFonts w:ascii="Times New Roman" w:eastAsia="Times New Roman" w:hAnsi="Times New Roman" w:cs="Times New Roman"/>
          <w:sz w:val="24"/>
          <w:szCs w:val="24"/>
          <w:lang w:val="es-ES"/>
        </w:rPr>
        <w:t xml:space="preserve">” </w:t>
      </w:r>
      <w:r w:rsidRPr="0046247F">
        <w:rPr>
          <w:rFonts w:ascii="Times New Roman" w:eastAsia="Times New Roman" w:hAnsi="Times New Roman" w:cs="Times New Roman"/>
          <w:sz w:val="24"/>
          <w:szCs w:val="24"/>
        </w:rPr>
        <w:t>significa un mes de calendario.</w:t>
      </w:r>
    </w:p>
    <w:p w14:paraId="2E316B1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64" w:name="_DV_M217"/>
      <w:bookmarkStart w:id="65" w:name="_DV_M221"/>
      <w:bookmarkStart w:id="66" w:name="_DV_M223"/>
      <w:bookmarkStart w:id="67" w:name="_DV_M225"/>
      <w:bookmarkEnd w:id="64"/>
      <w:bookmarkEnd w:id="65"/>
      <w:bookmarkEnd w:id="66"/>
      <w:bookmarkEnd w:id="67"/>
    </w:p>
    <w:p w14:paraId="38E60090"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u w:val="single"/>
          <w:lang w:val="es-ES"/>
        </w:rPr>
        <w:t>México</w:t>
      </w:r>
      <w:r w:rsidRPr="0046247F">
        <w:rPr>
          <w:rFonts w:ascii="Times New Roman" w:eastAsia="Times New Roman" w:hAnsi="Times New Roman" w:cs="Times New Roman"/>
          <w:sz w:val="24"/>
          <w:szCs w:val="24"/>
          <w:lang w:val="es-ES"/>
        </w:rPr>
        <w:t xml:space="preserve">” significa los </w:t>
      </w:r>
      <w:r w:rsidRPr="0046247F">
        <w:rPr>
          <w:rFonts w:ascii="Times New Roman" w:eastAsia="Times New Roman" w:hAnsi="Times New Roman" w:cs="Times New Roman"/>
          <w:color w:val="000000"/>
          <w:sz w:val="24"/>
          <w:szCs w:val="24"/>
        </w:rPr>
        <w:t>Estados Unidos Mexicanos</w:t>
      </w:r>
      <w:r w:rsidRPr="0046247F">
        <w:rPr>
          <w:rFonts w:ascii="Times New Roman" w:eastAsia="Times New Roman" w:hAnsi="Times New Roman" w:cs="Times New Roman"/>
          <w:sz w:val="24"/>
          <w:szCs w:val="24"/>
        </w:rPr>
        <w:t>.</w:t>
      </w:r>
    </w:p>
    <w:p w14:paraId="6AB0586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A3D0559"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u w:val="single"/>
          <w:lang w:val="es-ES"/>
        </w:rPr>
        <w:t>Notificación de Terminación</w:t>
      </w:r>
      <w:r w:rsidRPr="0046247F">
        <w:rPr>
          <w:rFonts w:ascii="Times New Roman" w:eastAsia="Times New Roman" w:hAnsi="Times New Roman" w:cs="Times New Roman"/>
          <w:sz w:val="24"/>
          <w:szCs w:val="24"/>
          <w:lang w:val="es-ES"/>
        </w:rPr>
        <w:t xml:space="preserve">” </w:t>
      </w:r>
      <w:r w:rsidRPr="0046247F">
        <w:rPr>
          <w:rFonts w:ascii="Times New Roman" w:eastAsia="Times New Roman" w:hAnsi="Times New Roman" w:cs="Times New Roman"/>
          <w:sz w:val="24"/>
          <w:szCs w:val="24"/>
        </w:rPr>
        <w:t>tendrá el significado que se le atribuye en la Cláusula 7.5 del presente Contrato.</w:t>
      </w:r>
    </w:p>
    <w:p w14:paraId="6202E033"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p>
    <w:p w14:paraId="235FFF9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294C85">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Obligado Solidario</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proemio del presente Contrato.</w:t>
      </w:r>
      <w:r w:rsidR="00294C85">
        <w:rPr>
          <w:rFonts w:ascii="Times New Roman" w:eastAsia="Times New Roman" w:hAnsi="Times New Roman" w:cs="Times New Roman"/>
          <w:color w:val="000000"/>
          <w:w w:val="0"/>
          <w:sz w:val="24"/>
          <w:szCs w:val="24"/>
        </w:rPr>
        <w:t>]</w:t>
      </w:r>
    </w:p>
    <w:p w14:paraId="34DBF488"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p>
    <w:p w14:paraId="7540C83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u w:val="single"/>
        </w:rPr>
        <w:t>Parte</w:t>
      </w:r>
      <w:r w:rsidRPr="0046247F">
        <w:rPr>
          <w:rFonts w:ascii="Times New Roman" w:eastAsia="Times New Roman" w:hAnsi="Times New Roman" w:cs="Times New Roman"/>
          <w:sz w:val="24"/>
          <w:szCs w:val="24"/>
        </w:rPr>
        <w:t>” significa el Gen</w:t>
      </w:r>
      <w:r w:rsidR="00AA4CF5" w:rsidRPr="0046247F">
        <w:rPr>
          <w:rFonts w:ascii="Times New Roman" w:eastAsia="Times New Roman" w:hAnsi="Times New Roman" w:cs="Times New Roman"/>
          <w:sz w:val="24"/>
          <w:szCs w:val="24"/>
        </w:rPr>
        <w:t xml:space="preserve">erador o </w:t>
      </w:r>
      <w:r w:rsidR="00F8056A" w:rsidRPr="0046247F">
        <w:rPr>
          <w:rFonts w:ascii="Times New Roman" w:eastAsia="Times New Roman" w:hAnsi="Times New Roman" w:cs="Times New Roman"/>
          <w:sz w:val="24"/>
          <w:szCs w:val="24"/>
        </w:rPr>
        <w:t>el</w:t>
      </w:r>
      <w:r w:rsidR="00AA4CF5"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individualmente.</w:t>
      </w:r>
    </w:p>
    <w:p w14:paraId="514ECD4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7255BFB"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u w:val="single"/>
        </w:rPr>
        <w:t>Partes</w:t>
      </w:r>
      <w:r w:rsidRPr="0046247F">
        <w:rPr>
          <w:rFonts w:ascii="Times New Roman" w:eastAsia="Times New Roman" w:hAnsi="Times New Roman" w:cs="Times New Roman"/>
          <w:sz w:val="24"/>
          <w:szCs w:val="24"/>
        </w:rPr>
        <w:t>” significa el Gen</w:t>
      </w:r>
      <w:r w:rsidR="00AA4CF5" w:rsidRPr="0046247F">
        <w:rPr>
          <w:rFonts w:ascii="Times New Roman" w:eastAsia="Times New Roman" w:hAnsi="Times New Roman" w:cs="Times New Roman"/>
          <w:sz w:val="24"/>
          <w:szCs w:val="24"/>
        </w:rPr>
        <w:t xml:space="preserve">erador y </w:t>
      </w:r>
      <w:r w:rsidR="00F8056A" w:rsidRPr="0046247F">
        <w:rPr>
          <w:rFonts w:ascii="Times New Roman" w:eastAsia="Times New Roman" w:hAnsi="Times New Roman" w:cs="Times New Roman"/>
          <w:sz w:val="24"/>
          <w:szCs w:val="24"/>
        </w:rPr>
        <w:t>el</w:t>
      </w:r>
      <w:r w:rsidR="00AA4CF5"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conjuntamente.</w:t>
      </w:r>
    </w:p>
    <w:p w14:paraId="4F46817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EE10DBD" w14:textId="6E4B379A"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Período de Base</w:t>
      </w:r>
      <w:r w:rsidRPr="0046247F">
        <w:rPr>
          <w:rFonts w:ascii="Times New Roman" w:eastAsia="Arial Unicode MS" w:hAnsi="Times New Roman" w:cs="Times New Roman"/>
          <w:color w:val="000000"/>
          <w:sz w:val="24"/>
          <w:szCs w:val="24"/>
        </w:rPr>
        <w:t xml:space="preserve">” significa, para cada Punto de Carga, las horas designadas como Período de Base para la región en donde se ubica dicho Punto de Carga, conforme al Acuerdo de Tarifas para la Tarifa </w:t>
      </w:r>
      <w:r w:rsidR="00A20828">
        <w:rPr>
          <w:rFonts w:ascii="Times New Roman" w:eastAsia="Arial Unicode MS" w:hAnsi="Times New Roman" w:cs="Times New Roman"/>
          <w:color w:val="000000"/>
          <w:sz w:val="24"/>
          <w:szCs w:val="24"/>
        </w:rPr>
        <w:t>H-M</w:t>
      </w:r>
      <w:r w:rsidR="00A20828" w:rsidRPr="0046247F">
        <w:rPr>
          <w:rFonts w:ascii="Times New Roman" w:eastAsia="Arial Unicode MS" w:hAnsi="Times New Roman" w:cs="Times New Roman"/>
          <w:color w:val="000000"/>
          <w:sz w:val="24"/>
          <w:szCs w:val="24"/>
        </w:rPr>
        <w:t xml:space="preserve"> </w:t>
      </w:r>
      <w:r w:rsidR="00A20828">
        <w:rPr>
          <w:rFonts w:ascii="Times New Roman" w:eastAsia="Times New Roman" w:hAnsi="Times New Roman" w:cs="Times New Roman"/>
          <w:bCs/>
          <w:color w:val="000000"/>
          <w:sz w:val="24"/>
          <w:szCs w:val="24"/>
        </w:rPr>
        <w:t xml:space="preserve">en media tensión, con demanda de 100Kw o más, </w:t>
      </w:r>
      <w:r w:rsidR="00A20828">
        <w:rPr>
          <w:rFonts w:ascii="Times New Roman" w:eastAsia="Times New Roman" w:hAnsi="Times New Roman" w:cs="Times New Roman"/>
          <w:color w:val="000000"/>
          <w:sz w:val="24"/>
          <w:szCs w:val="24"/>
        </w:rPr>
        <w:t>publicada por CFE que corresponda a la región de Cuauhtémoc, Estado de Chihuahua</w:t>
      </w:r>
      <w:r w:rsidR="00A20828">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vigente en su momento.</w:t>
      </w:r>
    </w:p>
    <w:p w14:paraId="7AD8FA40"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71056D59" w14:textId="30570F46"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Período de Punta</w:t>
      </w:r>
      <w:r w:rsidRPr="0046247F">
        <w:rPr>
          <w:rFonts w:ascii="Times New Roman" w:eastAsia="Arial Unicode MS" w:hAnsi="Times New Roman" w:cs="Times New Roman"/>
          <w:color w:val="000000"/>
          <w:sz w:val="24"/>
          <w:szCs w:val="24"/>
        </w:rPr>
        <w:t xml:space="preserve">” significa, para cada Punto de Carga, las horas designadas como Período de Punta para la región en donde se ubica dicho Punto de Carga, conforme al Acuerdo de Tarifas para la Tarifa </w:t>
      </w:r>
      <w:r w:rsidR="00A20828">
        <w:rPr>
          <w:rFonts w:ascii="Times New Roman" w:eastAsia="Arial Unicode MS" w:hAnsi="Times New Roman" w:cs="Times New Roman"/>
          <w:color w:val="000000"/>
          <w:sz w:val="24"/>
          <w:szCs w:val="24"/>
        </w:rPr>
        <w:t xml:space="preserve">H-M </w:t>
      </w:r>
      <w:r w:rsidR="00A20828">
        <w:rPr>
          <w:rFonts w:ascii="Times New Roman" w:eastAsia="Times New Roman" w:hAnsi="Times New Roman" w:cs="Times New Roman"/>
          <w:bCs/>
          <w:color w:val="000000"/>
          <w:sz w:val="24"/>
          <w:szCs w:val="24"/>
        </w:rPr>
        <w:t xml:space="preserve">en media tensión, con demanda de 100Kw o más, </w:t>
      </w:r>
      <w:r w:rsidR="00A20828">
        <w:rPr>
          <w:rFonts w:ascii="Times New Roman" w:eastAsia="Times New Roman" w:hAnsi="Times New Roman" w:cs="Times New Roman"/>
          <w:color w:val="000000"/>
          <w:sz w:val="24"/>
          <w:szCs w:val="24"/>
        </w:rPr>
        <w:t>publicada por CFE que corresponda a la región de Cuauhtémoc, Estado de Chihuahua</w:t>
      </w:r>
      <w:r w:rsidR="00A20828">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vigente en su momento.</w:t>
      </w:r>
    </w:p>
    <w:p w14:paraId="7840D229"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69CB5F36"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Período Horario</w:t>
      </w:r>
      <w:r w:rsidRPr="0046247F">
        <w:rPr>
          <w:rFonts w:ascii="Times New Roman" w:eastAsia="Arial Unicode MS" w:hAnsi="Times New Roman" w:cs="Times New Roman"/>
          <w:color w:val="000000"/>
          <w:sz w:val="24"/>
          <w:szCs w:val="24"/>
        </w:rPr>
        <w:t>” significa cualesquiera del Período de Base, Período Intermedio y Período de Punta según corresponda.</w:t>
      </w:r>
    </w:p>
    <w:p w14:paraId="3A107F3F"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25EE6B8E" w14:textId="34F4C042"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bookmarkStart w:id="68" w:name="_DV_M114"/>
      <w:bookmarkEnd w:id="68"/>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Período Intermedio</w:t>
      </w:r>
      <w:r w:rsidRPr="0046247F">
        <w:rPr>
          <w:rFonts w:ascii="Times New Roman" w:eastAsia="Arial Unicode MS" w:hAnsi="Times New Roman" w:cs="Times New Roman"/>
          <w:color w:val="000000"/>
          <w:sz w:val="24"/>
          <w:szCs w:val="24"/>
        </w:rPr>
        <w:t xml:space="preserve">” significa, para cada Punto de Carga, las horas designadas como Período Intermedio para la región en donde se ubica dicho Punto de Carga, conforme al Acuerdo de Tarifas para la Tarifa </w:t>
      </w:r>
      <w:r w:rsidR="00A20828">
        <w:rPr>
          <w:rFonts w:ascii="Times New Roman" w:eastAsia="Times New Roman" w:hAnsi="Times New Roman" w:cs="Times New Roman"/>
          <w:color w:val="000000"/>
          <w:sz w:val="24"/>
          <w:szCs w:val="24"/>
        </w:rPr>
        <w:t xml:space="preserve">H-M </w:t>
      </w:r>
      <w:r w:rsidR="00A20828">
        <w:rPr>
          <w:rFonts w:ascii="Times New Roman" w:eastAsia="Times New Roman" w:hAnsi="Times New Roman" w:cs="Times New Roman"/>
          <w:bCs/>
          <w:color w:val="000000"/>
          <w:sz w:val="24"/>
          <w:szCs w:val="24"/>
        </w:rPr>
        <w:t xml:space="preserve">en media tensión, con demanda </w:t>
      </w:r>
      <w:r w:rsidR="00A20828">
        <w:rPr>
          <w:rFonts w:ascii="Times New Roman" w:eastAsia="Times New Roman" w:hAnsi="Times New Roman" w:cs="Times New Roman"/>
          <w:bCs/>
          <w:color w:val="000000"/>
          <w:sz w:val="24"/>
          <w:szCs w:val="24"/>
        </w:rPr>
        <w:lastRenderedPageBreak/>
        <w:t xml:space="preserve">de 100Kw o más, </w:t>
      </w:r>
      <w:r w:rsidR="00A20828">
        <w:rPr>
          <w:rFonts w:ascii="Times New Roman" w:eastAsia="Times New Roman" w:hAnsi="Times New Roman" w:cs="Times New Roman"/>
          <w:color w:val="000000"/>
          <w:sz w:val="24"/>
          <w:szCs w:val="24"/>
        </w:rPr>
        <w:t>publicada por CFE que corresponda a la región de Cuauhtémoc, Estado de Chihuahua,</w:t>
      </w:r>
      <w:r w:rsidR="00A20828"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 xml:space="preserve">vigente en su momento. </w:t>
      </w:r>
    </w:p>
    <w:p w14:paraId="46A0EDF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26D7071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w:t>
      </w:r>
      <w:r w:rsidRPr="0046247F">
        <w:rPr>
          <w:rFonts w:ascii="Times New Roman" w:eastAsia="Times New Roman" w:hAnsi="Times New Roman" w:cs="Times New Roman"/>
          <w:color w:val="000000"/>
          <w:w w:val="0"/>
          <w:sz w:val="24"/>
          <w:szCs w:val="24"/>
          <w:u w:val="single"/>
        </w:rPr>
        <w:t>Perito Independiente</w:t>
      </w:r>
      <w:r w:rsidRPr="0046247F">
        <w:rPr>
          <w:rFonts w:ascii="Times New Roman" w:eastAsia="Times New Roman" w:hAnsi="Times New Roman" w:cs="Times New Roman"/>
          <w:color w:val="000000"/>
          <w:w w:val="0"/>
          <w:sz w:val="24"/>
          <w:szCs w:val="24"/>
        </w:rPr>
        <w:t>” tendrá el significado que se le atribuye en la Cláusula 13.3 de este Contrato.</w:t>
      </w:r>
    </w:p>
    <w:p w14:paraId="22379A5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A2953D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w:t>
      </w:r>
      <w:r w:rsidRPr="0046247F">
        <w:rPr>
          <w:rFonts w:ascii="Times New Roman" w:eastAsia="Times New Roman" w:hAnsi="Times New Roman" w:cs="Times New Roman"/>
          <w:color w:val="000000"/>
          <w:w w:val="0"/>
          <w:sz w:val="24"/>
          <w:szCs w:val="24"/>
          <w:u w:val="single"/>
        </w:rPr>
        <w:t>Permiso de Autoabastecimiento</w:t>
      </w:r>
      <w:r w:rsidRPr="0046247F">
        <w:rPr>
          <w:rFonts w:ascii="Times New Roman" w:eastAsia="Times New Roman" w:hAnsi="Times New Roman" w:cs="Times New Roman"/>
          <w:color w:val="000000"/>
          <w:w w:val="0"/>
          <w:sz w:val="24"/>
          <w:szCs w:val="24"/>
        </w:rPr>
        <w:t>” significa el permiso que la CRE otorgue al Generador para la generación de energía eléctrica bajo la modalidad de autoabastecimiento a través de la Central.</w:t>
      </w:r>
    </w:p>
    <w:p w14:paraId="2E828DE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18B1AEE"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color w:val="000000"/>
          <w:w w:val="0"/>
          <w:sz w:val="24"/>
          <w:szCs w:val="24"/>
        </w:rPr>
      </w:pPr>
      <w:bookmarkStart w:id="69" w:name="_DV_M226"/>
      <w:bookmarkEnd w:id="69"/>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Persona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significa cualquier persona física o moral, así como cualquier otra entidad con o sin personalidad jurídica propia tales como fideicomisos y asociaciones en participación.</w:t>
      </w:r>
    </w:p>
    <w:p w14:paraId="3094FCE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EB6AE4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w:t>
      </w:r>
      <w:r w:rsidRPr="0046247F">
        <w:rPr>
          <w:rFonts w:ascii="Times New Roman" w:eastAsia="Times New Roman" w:hAnsi="Times New Roman" w:cs="Times New Roman"/>
          <w:color w:val="000000"/>
          <w:sz w:val="24"/>
          <w:szCs w:val="24"/>
          <w:u w:val="single"/>
        </w:rPr>
        <w:t>Pesos</w:t>
      </w:r>
      <w:r w:rsidRPr="0046247F">
        <w:rPr>
          <w:rFonts w:ascii="Times New Roman" w:eastAsia="Times New Roman" w:hAnsi="Times New Roman" w:cs="Times New Roman"/>
          <w:color w:val="000000"/>
          <w:sz w:val="24"/>
          <w:szCs w:val="24"/>
        </w:rPr>
        <w:t>” significa la moneda de curso legal de México.</w:t>
      </w:r>
      <w:r w:rsidRPr="0046247F">
        <w:rPr>
          <w:rFonts w:ascii="Times New Roman" w:eastAsia="Times New Roman" w:hAnsi="Times New Roman" w:cs="Times New Roman"/>
          <w:bCs/>
          <w:color w:val="000000"/>
          <w:w w:val="0"/>
          <w:sz w:val="24"/>
          <w:szCs w:val="24"/>
        </w:rPr>
        <w:t xml:space="preserve"> </w:t>
      </w:r>
    </w:p>
    <w:p w14:paraId="21482EB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6934C4F2" w14:textId="77777777" w:rsidR="00636C83" w:rsidRPr="0046247F" w:rsidRDefault="00636C83" w:rsidP="00636C83">
      <w:pPr>
        <w:autoSpaceDE w:val="0"/>
        <w:autoSpaceDN w:val="0"/>
        <w:adjustRightInd w:val="0"/>
        <w:spacing w:after="0" w:line="240" w:lineRule="auto"/>
        <w:ind w:firstLine="2160"/>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Potencia Autoabastecida</w:t>
      </w:r>
      <w:r w:rsidRPr="0046247F">
        <w:rPr>
          <w:rFonts w:ascii="Times New Roman" w:eastAsia="Times New Roman" w:hAnsi="Times New Roman" w:cs="Times New Roman"/>
          <w:bCs/>
          <w:color w:val="000000"/>
          <w:w w:val="0"/>
          <w:sz w:val="24"/>
          <w:szCs w:val="24"/>
        </w:rPr>
        <w:t xml:space="preserve">” </w:t>
      </w:r>
      <w:r w:rsidRPr="0046247F">
        <w:rPr>
          <w:rFonts w:ascii="Times New Roman" w:eastAsia="Arial Unicode MS" w:hAnsi="Times New Roman" w:cs="Times New Roman"/>
          <w:color w:val="000000"/>
          <w:sz w:val="24"/>
          <w:szCs w:val="24"/>
        </w:rPr>
        <w:t>tendrá el significado establecido en el Contrato de Interconexión.</w:t>
      </w:r>
    </w:p>
    <w:p w14:paraId="2874670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4A1860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Potencia Complementaria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a dicho término en el Contrato de Interconexión</w:t>
      </w:r>
      <w:r w:rsidRPr="0046247F">
        <w:rPr>
          <w:rFonts w:ascii="Times New Roman" w:eastAsia="Times New Roman" w:hAnsi="Times New Roman" w:cs="Times New Roman"/>
          <w:sz w:val="24"/>
          <w:szCs w:val="24"/>
          <w:lang w:val="es-ES"/>
        </w:rPr>
        <w:t>.</w:t>
      </w:r>
    </w:p>
    <w:p w14:paraId="13A0B35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170D95F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sz w:val="24"/>
          <w:szCs w:val="24"/>
          <w:lang w:val="es-ES"/>
        </w:rPr>
        <w:tab/>
      </w:r>
      <w:r w:rsidRPr="0046247F">
        <w:rPr>
          <w:rFonts w:ascii="Times New Roman" w:eastAsia="Times New Roman" w:hAnsi="Times New Roman" w:cs="Times New Roman"/>
          <w:sz w:val="24"/>
          <w:szCs w:val="24"/>
          <w:lang w:val="es-ES"/>
        </w:rPr>
        <w:tab/>
      </w:r>
      <w:r w:rsidRPr="0046247F">
        <w:rPr>
          <w:rFonts w:ascii="Times New Roman" w:eastAsia="Times New Roman" w:hAnsi="Times New Roman" w:cs="Times New Roman"/>
          <w:sz w:val="24"/>
          <w:szCs w:val="24"/>
          <w:lang w:val="es-ES"/>
        </w:rPr>
        <w:tab/>
        <w:t>“</w:t>
      </w:r>
      <w:r w:rsidRPr="0046247F">
        <w:rPr>
          <w:rFonts w:ascii="Times New Roman" w:eastAsia="Times New Roman" w:hAnsi="Times New Roman" w:cs="Times New Roman"/>
          <w:color w:val="000000"/>
          <w:w w:val="0"/>
          <w:sz w:val="24"/>
          <w:szCs w:val="24"/>
          <w:u w:val="single"/>
        </w:rPr>
        <w:t>Potencia Convenida de Porteo</w:t>
      </w:r>
      <w:r w:rsidRPr="0046247F">
        <w:rPr>
          <w:rFonts w:ascii="Times New Roman" w:eastAsia="Times New Roman" w:hAnsi="Times New Roman" w:cs="Times New Roman"/>
          <w:color w:val="000000"/>
          <w:w w:val="0"/>
          <w:sz w:val="24"/>
          <w:szCs w:val="24"/>
        </w:rPr>
        <w:t xml:space="preserve">” significa la potencia máxima que </w:t>
      </w:r>
      <w:r w:rsidR="00F8056A" w:rsidRPr="0046247F">
        <w:rPr>
          <w:rFonts w:ascii="Times New Roman" w:eastAsia="Times New Roman" w:hAnsi="Times New Roman" w:cs="Times New Roman"/>
          <w:color w:val="000000"/>
          <w:w w:val="0"/>
          <w:sz w:val="24"/>
          <w:szCs w:val="24"/>
        </w:rPr>
        <w:t>el</w:t>
      </w:r>
      <w:r w:rsidR="00AA4CF5"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 xml:space="preserve">tiene reservada para recibir de la Central en cada Punto de Carga a través del Sistema, según se establece en el </w:t>
      </w:r>
      <w:r w:rsidRPr="0046247F">
        <w:rPr>
          <w:rFonts w:ascii="Times New Roman" w:eastAsia="Times New Roman" w:hAnsi="Times New Roman" w:cs="Times New Roman"/>
          <w:color w:val="000000"/>
          <w:w w:val="0"/>
          <w:sz w:val="24"/>
          <w:szCs w:val="24"/>
          <w:u w:val="single"/>
        </w:rPr>
        <w:t>Anexo 2</w:t>
      </w:r>
      <w:r w:rsidRPr="0046247F">
        <w:rPr>
          <w:rFonts w:ascii="Times New Roman" w:eastAsia="Times New Roman" w:hAnsi="Times New Roman" w:cs="Times New Roman"/>
          <w:color w:val="000000"/>
          <w:w w:val="0"/>
          <w:sz w:val="24"/>
          <w:szCs w:val="24"/>
        </w:rPr>
        <w:t>.</w:t>
      </w:r>
    </w:p>
    <w:p w14:paraId="7F3EA10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20B59A1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Potencia Faltante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a dicho término en el Contrato de Interconexión</w:t>
      </w:r>
      <w:r w:rsidRPr="0046247F">
        <w:rPr>
          <w:rFonts w:ascii="Times New Roman" w:eastAsia="Times New Roman" w:hAnsi="Times New Roman" w:cs="Times New Roman"/>
          <w:sz w:val="24"/>
          <w:szCs w:val="24"/>
          <w:lang w:val="es-ES"/>
        </w:rPr>
        <w:t>.</w:t>
      </w:r>
    </w:p>
    <w:p w14:paraId="71E6001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1F9F072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Potencia Porteada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significa la potencia de porteo asignada a cada Punto de Carga determinada de acuerdo con lo previsto en el Contrato de Interconexión</w:t>
      </w:r>
      <w:r w:rsidRPr="0046247F">
        <w:rPr>
          <w:rFonts w:ascii="Times New Roman" w:eastAsia="Times New Roman" w:hAnsi="Times New Roman" w:cs="Times New Roman"/>
          <w:sz w:val="24"/>
          <w:szCs w:val="24"/>
          <w:lang w:val="es-ES"/>
        </w:rPr>
        <w:t>.</w:t>
      </w:r>
    </w:p>
    <w:p w14:paraId="32E1C95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1AF50F1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Potencia Sobrante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a dicho término en el Contrato de Interconexión</w:t>
      </w:r>
      <w:r w:rsidRPr="0046247F">
        <w:rPr>
          <w:rFonts w:ascii="Times New Roman" w:eastAsia="Times New Roman" w:hAnsi="Times New Roman" w:cs="Times New Roman"/>
          <w:sz w:val="24"/>
          <w:szCs w:val="24"/>
          <w:lang w:val="es-ES"/>
        </w:rPr>
        <w:t>.</w:t>
      </w:r>
    </w:p>
    <w:p w14:paraId="4650464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10A4439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70" w:name="_DV_M227"/>
      <w:bookmarkEnd w:id="70"/>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Punto de Carga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sz w:val="24"/>
          <w:szCs w:val="24"/>
          <w:lang w:val="es-ES"/>
        </w:rPr>
        <w:t>significa cada uno de los sitios donde CFE</w:t>
      </w:r>
      <w:r w:rsidR="00AA4CF5" w:rsidRPr="0046247F">
        <w:rPr>
          <w:rFonts w:ascii="Times New Roman" w:eastAsia="Times New Roman" w:hAnsi="Times New Roman" w:cs="Times New Roman"/>
          <w:sz w:val="24"/>
          <w:szCs w:val="24"/>
          <w:lang w:val="es-ES"/>
        </w:rPr>
        <w:t xml:space="preserve"> entregue la Energía Porteada </w:t>
      </w:r>
      <w:r w:rsidR="00F8056A" w:rsidRPr="0046247F">
        <w:rPr>
          <w:rFonts w:ascii="Times New Roman" w:eastAsia="Times New Roman" w:hAnsi="Times New Roman" w:cs="Times New Roman"/>
          <w:sz w:val="24"/>
          <w:szCs w:val="24"/>
          <w:lang w:val="es-ES"/>
        </w:rPr>
        <w:t>al</w:t>
      </w:r>
      <w:r w:rsidR="00AA4CF5" w:rsidRPr="0046247F">
        <w:rPr>
          <w:rFonts w:ascii="Times New Roman" w:eastAsia="Times New Roman" w:hAnsi="Times New Roman" w:cs="Times New Roman"/>
          <w:sz w:val="24"/>
          <w:szCs w:val="24"/>
          <w:lang w:val="es-ES"/>
        </w:rPr>
        <w:t xml:space="preserve"> Socio </w:t>
      </w:r>
      <w:proofErr w:type="spellStart"/>
      <w:r w:rsidR="00AA4CF5" w:rsidRPr="0046247F">
        <w:rPr>
          <w:rFonts w:ascii="Times New Roman" w:eastAsia="Times New Roman" w:hAnsi="Times New Roman" w:cs="Times New Roman"/>
          <w:sz w:val="24"/>
          <w:szCs w:val="24"/>
          <w:lang w:val="es-ES"/>
        </w:rPr>
        <w:t>Autoconsumidor</w:t>
      </w:r>
      <w:proofErr w:type="spellEnd"/>
      <w:r w:rsidRPr="0046247F">
        <w:rPr>
          <w:rFonts w:ascii="Times New Roman" w:eastAsia="Times New Roman" w:hAnsi="Times New Roman" w:cs="Times New Roman"/>
          <w:sz w:val="24"/>
          <w:szCs w:val="24"/>
          <w:lang w:val="es-ES"/>
        </w:rPr>
        <w:t xml:space="preserve">, de conformidad con el Contrato de Interconexión. La ubicación y demás características de cada Punto de Carga se detallan en el </w:t>
      </w:r>
      <w:r w:rsidRPr="0046247F">
        <w:rPr>
          <w:rFonts w:ascii="Times New Roman" w:eastAsia="Times New Roman" w:hAnsi="Times New Roman" w:cs="Times New Roman"/>
          <w:sz w:val="24"/>
          <w:szCs w:val="24"/>
          <w:u w:val="single"/>
          <w:lang w:val="es-ES"/>
        </w:rPr>
        <w:t>Anexo 2</w:t>
      </w:r>
      <w:r w:rsidRPr="0046247F">
        <w:rPr>
          <w:rFonts w:ascii="Times New Roman" w:eastAsia="Times New Roman" w:hAnsi="Times New Roman" w:cs="Times New Roman"/>
          <w:sz w:val="24"/>
          <w:szCs w:val="24"/>
          <w:lang w:val="es-ES"/>
        </w:rPr>
        <w:t>.</w:t>
      </w:r>
    </w:p>
    <w:p w14:paraId="08C0F99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E34604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71" w:name="_DV_M228"/>
      <w:bookmarkEnd w:id="71"/>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ab/>
        <w:t>“</w:t>
      </w:r>
      <w:r w:rsidRPr="0046247F">
        <w:rPr>
          <w:rFonts w:ascii="Times New Roman" w:eastAsia="Times New Roman" w:hAnsi="Times New Roman" w:cs="Times New Roman"/>
          <w:bCs/>
          <w:color w:val="000000"/>
          <w:w w:val="0"/>
          <w:sz w:val="24"/>
          <w:szCs w:val="24"/>
          <w:u w:val="single"/>
        </w:rPr>
        <w:t>Punto de Interconexión</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lang w:val="es-ES"/>
        </w:rPr>
        <w:t>significa el sitio donde el Generador entrega al Sistema la energía eléctrica generada por la Central de acuerdo con el Contrato de Interconexión</w:t>
      </w:r>
      <w:r w:rsidRPr="0046247F">
        <w:rPr>
          <w:rFonts w:ascii="Times New Roman" w:eastAsia="Times New Roman" w:hAnsi="Times New Roman" w:cs="Times New Roman"/>
          <w:color w:val="000000"/>
          <w:w w:val="0"/>
          <w:sz w:val="24"/>
          <w:szCs w:val="24"/>
        </w:rPr>
        <w:t>.</w:t>
      </w:r>
    </w:p>
    <w:p w14:paraId="6A5FAEF5" w14:textId="77777777" w:rsidR="00636C83" w:rsidRPr="0046247F" w:rsidRDefault="00636C83" w:rsidP="00636C83">
      <w:pPr>
        <w:autoSpaceDE w:val="0"/>
        <w:autoSpaceDN w:val="0"/>
        <w:adjustRightInd w:val="0"/>
        <w:spacing w:after="0" w:line="240" w:lineRule="auto"/>
        <w:jc w:val="both"/>
        <w:rPr>
          <w:rFonts w:ascii="Times New Roman" w:eastAsia="Arial Unicode MS" w:hAnsi="Times New Roman" w:cs="Times New Roman"/>
          <w:sz w:val="24"/>
          <w:szCs w:val="24"/>
          <w:u w:val="single"/>
        </w:rPr>
      </w:pPr>
    </w:p>
    <w:p w14:paraId="73C7DB5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72" w:name="_DV_M230"/>
      <w:bookmarkEnd w:id="72"/>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Arial Unicode MS" w:hAnsi="Times New Roman" w:cs="Times New Roman"/>
          <w:sz w:val="24"/>
          <w:szCs w:val="24"/>
        </w:rPr>
        <w:t>“</w:t>
      </w:r>
      <w:r w:rsidRPr="0046247F">
        <w:rPr>
          <w:rFonts w:ascii="Times New Roman" w:eastAsia="Arial Unicode MS" w:hAnsi="Times New Roman" w:cs="Times New Roman"/>
          <w:sz w:val="24"/>
          <w:szCs w:val="24"/>
          <w:u w:val="single"/>
        </w:rPr>
        <w:t>Sistema</w:t>
      </w:r>
      <w:r w:rsidRPr="0046247F">
        <w:rPr>
          <w:rFonts w:ascii="Times New Roman" w:eastAsia="Arial Unicode MS" w:hAnsi="Times New Roman" w:cs="Times New Roman"/>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Contrato de Interconexión</w:t>
      </w:r>
      <w:r w:rsidRPr="0046247F">
        <w:rPr>
          <w:rFonts w:ascii="Times New Roman" w:eastAsia="Times New Roman" w:hAnsi="Times New Roman" w:cs="Times New Roman"/>
          <w:sz w:val="24"/>
          <w:szCs w:val="24"/>
        </w:rPr>
        <w:t>.</w:t>
      </w:r>
    </w:p>
    <w:p w14:paraId="5537BAB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6027A82" w14:textId="77777777" w:rsidR="00A96557" w:rsidRDefault="00636C83">
      <w:pPr>
        <w:autoSpaceDE w:val="0"/>
        <w:autoSpaceDN w:val="0"/>
        <w:adjustRightInd w:val="0"/>
        <w:spacing w:after="0" w:line="240" w:lineRule="auto"/>
        <w:ind w:firstLine="2160"/>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73" w:name="_DV_M231"/>
      <w:bookmarkStart w:id="74" w:name="_DV_M236"/>
      <w:bookmarkEnd w:id="73"/>
      <w:bookmarkEnd w:id="74"/>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Socio Autoconsumidor</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tendrá el significado que se le atribuye en el proemio del presente Contrato.</w:t>
      </w:r>
    </w:p>
    <w:p w14:paraId="3822B56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26951026" w14:textId="67C8927D" w:rsidR="009D32DA" w:rsidRPr="009D32DA" w:rsidRDefault="00636C83" w:rsidP="009D32DA">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w:t>
      </w:r>
      <w:r w:rsidRPr="0046247F">
        <w:rPr>
          <w:rFonts w:ascii="Times New Roman" w:eastAsia="Times New Roman" w:hAnsi="Times New Roman" w:cs="Times New Roman"/>
          <w:color w:val="000000"/>
          <w:w w:val="0"/>
          <w:sz w:val="24"/>
          <w:szCs w:val="24"/>
          <w:u w:val="single"/>
        </w:rPr>
        <w:t>Tarifa</w:t>
      </w:r>
      <w:r w:rsidRPr="0046247F">
        <w:rPr>
          <w:rFonts w:ascii="Times New Roman" w:eastAsia="Times New Roman" w:hAnsi="Times New Roman" w:cs="Times New Roman"/>
          <w:color w:val="000000"/>
          <w:w w:val="0"/>
          <w:sz w:val="24"/>
          <w:szCs w:val="24"/>
        </w:rPr>
        <w:t xml:space="preserve">” significa la </w:t>
      </w:r>
      <w:r w:rsidR="00A20828">
        <w:rPr>
          <w:rFonts w:ascii="Times New Roman" w:eastAsia="Times New Roman" w:hAnsi="Times New Roman" w:cs="Times New Roman"/>
          <w:color w:val="000000"/>
          <w:w w:val="0"/>
          <w:sz w:val="24"/>
          <w:szCs w:val="24"/>
        </w:rPr>
        <w:t>t</w:t>
      </w:r>
      <w:r w:rsidRPr="0046247F">
        <w:rPr>
          <w:rFonts w:ascii="Times New Roman" w:eastAsia="Times New Roman" w:hAnsi="Times New Roman" w:cs="Times New Roman"/>
          <w:color w:val="000000"/>
          <w:w w:val="0"/>
          <w:sz w:val="24"/>
          <w:szCs w:val="24"/>
        </w:rPr>
        <w:t>arifa</w:t>
      </w:r>
      <w:r w:rsidR="00A20828">
        <w:rPr>
          <w:rFonts w:ascii="Times New Roman" w:eastAsia="Times New Roman" w:hAnsi="Times New Roman" w:cs="Times New Roman"/>
          <w:color w:val="000000"/>
          <w:w w:val="0"/>
          <w:sz w:val="24"/>
          <w:szCs w:val="24"/>
        </w:rPr>
        <w:t xml:space="preserve"> horaria</w:t>
      </w:r>
      <w:r w:rsidRPr="0046247F">
        <w:rPr>
          <w:rFonts w:ascii="Times New Roman" w:eastAsia="Times New Roman" w:hAnsi="Times New Roman" w:cs="Times New Roman"/>
          <w:color w:val="000000"/>
          <w:w w:val="0"/>
          <w:sz w:val="24"/>
          <w:szCs w:val="24"/>
        </w:rPr>
        <w:t xml:space="preserve"> </w:t>
      </w:r>
      <w:r w:rsidR="009D083C">
        <w:rPr>
          <w:rFonts w:ascii="Times New Roman" w:eastAsia="Times New Roman" w:hAnsi="Times New Roman" w:cs="Times New Roman"/>
          <w:color w:val="000000"/>
          <w:sz w:val="24"/>
          <w:szCs w:val="24"/>
        </w:rPr>
        <w:t>H</w:t>
      </w:r>
      <w:r w:rsidR="00261730">
        <w:rPr>
          <w:rFonts w:ascii="Times New Roman" w:eastAsia="Times New Roman" w:hAnsi="Times New Roman" w:cs="Times New Roman"/>
          <w:color w:val="000000"/>
          <w:sz w:val="24"/>
          <w:szCs w:val="24"/>
        </w:rPr>
        <w:t>-</w:t>
      </w:r>
      <w:r w:rsidR="009D083C">
        <w:rPr>
          <w:rFonts w:ascii="Times New Roman" w:eastAsia="Times New Roman" w:hAnsi="Times New Roman" w:cs="Times New Roman"/>
          <w:color w:val="000000"/>
          <w:sz w:val="24"/>
          <w:szCs w:val="24"/>
        </w:rPr>
        <w:t>M</w:t>
      </w:r>
      <w:r w:rsidR="005A0C93">
        <w:rPr>
          <w:rStyle w:val="Refdenotaalpie"/>
          <w:rFonts w:ascii="Times New Roman" w:eastAsia="Times New Roman" w:hAnsi="Times New Roman" w:cs="Times New Roman"/>
          <w:color w:val="000000"/>
          <w:sz w:val="24"/>
          <w:szCs w:val="24"/>
        </w:rPr>
        <w:footnoteReference w:id="5"/>
      </w:r>
      <w:r w:rsidR="00BB49C9">
        <w:rPr>
          <w:rFonts w:ascii="Times New Roman" w:eastAsia="Times New Roman" w:hAnsi="Times New Roman" w:cs="Times New Roman"/>
          <w:color w:val="000000"/>
          <w:sz w:val="24"/>
          <w:szCs w:val="24"/>
        </w:rPr>
        <w:t xml:space="preserve"> </w:t>
      </w:r>
      <w:r w:rsidR="00182F08">
        <w:rPr>
          <w:rFonts w:ascii="Times New Roman" w:eastAsia="Times New Roman" w:hAnsi="Times New Roman" w:cs="Times New Roman"/>
          <w:bCs/>
          <w:color w:val="000000"/>
          <w:sz w:val="24"/>
          <w:szCs w:val="24"/>
        </w:rPr>
        <w:t xml:space="preserve"> </w:t>
      </w:r>
      <w:r w:rsidR="00A20828">
        <w:rPr>
          <w:rFonts w:ascii="Times New Roman" w:eastAsia="Times New Roman" w:hAnsi="Times New Roman" w:cs="Times New Roman"/>
          <w:bCs/>
          <w:color w:val="000000"/>
          <w:sz w:val="24"/>
          <w:szCs w:val="24"/>
        </w:rPr>
        <w:t xml:space="preserve">en </w:t>
      </w:r>
      <w:r w:rsidR="00182F08">
        <w:rPr>
          <w:rFonts w:ascii="Times New Roman" w:eastAsia="Times New Roman" w:hAnsi="Times New Roman" w:cs="Times New Roman"/>
          <w:bCs/>
          <w:color w:val="000000"/>
          <w:sz w:val="24"/>
          <w:szCs w:val="24"/>
        </w:rPr>
        <w:t>media tensión</w:t>
      </w:r>
      <w:r w:rsidR="00A20828">
        <w:rPr>
          <w:rFonts w:ascii="Times New Roman" w:eastAsia="Times New Roman" w:hAnsi="Times New Roman" w:cs="Times New Roman"/>
          <w:bCs/>
          <w:color w:val="000000"/>
          <w:sz w:val="24"/>
          <w:szCs w:val="24"/>
        </w:rPr>
        <w:t>, con demanda de 100Kw o más,</w:t>
      </w:r>
      <w:r w:rsidR="00182F08">
        <w:rPr>
          <w:rFonts w:ascii="Times New Roman" w:eastAsia="Times New Roman" w:hAnsi="Times New Roman" w:cs="Times New Roman"/>
          <w:bCs/>
          <w:color w:val="000000"/>
          <w:sz w:val="24"/>
          <w:szCs w:val="24"/>
        </w:rPr>
        <w:t xml:space="preserve"> </w:t>
      </w:r>
      <w:r w:rsidR="00BB49C9">
        <w:rPr>
          <w:rFonts w:ascii="Times New Roman" w:eastAsia="Times New Roman" w:hAnsi="Times New Roman" w:cs="Times New Roman"/>
          <w:color w:val="000000"/>
          <w:sz w:val="24"/>
          <w:szCs w:val="24"/>
        </w:rPr>
        <w:t xml:space="preserve">publicada por CFE </w:t>
      </w:r>
      <w:r w:rsidR="00A20828">
        <w:rPr>
          <w:rFonts w:ascii="Times New Roman" w:eastAsia="Times New Roman" w:hAnsi="Times New Roman" w:cs="Times New Roman"/>
          <w:color w:val="000000"/>
          <w:sz w:val="24"/>
          <w:szCs w:val="24"/>
        </w:rPr>
        <w:t>que corresponda</w:t>
      </w:r>
      <w:r w:rsidR="00BB49C9">
        <w:rPr>
          <w:rFonts w:ascii="Times New Roman" w:eastAsia="Times New Roman" w:hAnsi="Times New Roman" w:cs="Times New Roman"/>
          <w:color w:val="000000"/>
          <w:sz w:val="24"/>
          <w:szCs w:val="24"/>
        </w:rPr>
        <w:t xml:space="preserve"> a la región de Cuauhtémoc, Estado de Chihuahua</w:t>
      </w:r>
      <w:r w:rsidR="009D32DA" w:rsidRPr="009D32DA">
        <w:rPr>
          <w:rFonts w:ascii="Times New Roman" w:eastAsia="Times New Roman" w:hAnsi="Times New Roman" w:cs="Times New Roman"/>
          <w:color w:val="000000"/>
          <w:sz w:val="24"/>
          <w:szCs w:val="24"/>
        </w:rPr>
        <w:t>, según sea el caso</w:t>
      </w:r>
      <w:r w:rsidR="009B6CAD">
        <w:rPr>
          <w:rFonts w:ascii="Times New Roman" w:eastAsia="Times New Roman" w:hAnsi="Times New Roman" w:cs="Times New Roman"/>
          <w:color w:val="000000"/>
          <w:sz w:val="24"/>
          <w:szCs w:val="24"/>
        </w:rPr>
        <w:t>, así como su ajuste, reestructuración y modificación, en vigor conforme a los términos y condiciones previstos en los Acuerdos respectivos que se publiquen en el Diario Oficial de la Federación</w:t>
      </w:r>
      <w:r w:rsidR="009D32DA" w:rsidRPr="009D32DA">
        <w:rPr>
          <w:rFonts w:ascii="Times New Roman" w:eastAsia="Times New Roman" w:hAnsi="Times New Roman" w:cs="Times New Roman"/>
          <w:color w:val="000000"/>
          <w:sz w:val="24"/>
          <w:szCs w:val="24"/>
        </w:rPr>
        <w:t>.</w:t>
      </w:r>
    </w:p>
    <w:p w14:paraId="76529DA8" w14:textId="77777777" w:rsidR="00636C83" w:rsidRPr="0046247F" w:rsidRDefault="00636C83" w:rsidP="00636C83">
      <w:pPr>
        <w:autoSpaceDE w:val="0"/>
        <w:autoSpaceDN w:val="0"/>
        <w:adjustRightInd w:val="0"/>
        <w:spacing w:after="0" w:line="240" w:lineRule="auto"/>
        <w:ind w:firstLine="720"/>
        <w:jc w:val="both"/>
        <w:rPr>
          <w:rFonts w:ascii="Times New Roman" w:eastAsia="Times New Roman" w:hAnsi="Times New Roman" w:cs="Times New Roman"/>
          <w:color w:val="000000"/>
          <w:w w:val="0"/>
          <w:sz w:val="24"/>
          <w:szCs w:val="24"/>
        </w:rPr>
      </w:pPr>
    </w:p>
    <w:p w14:paraId="5A773A0E" w14:textId="77777777" w:rsidR="00A96557" w:rsidRDefault="00636C83">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r w:rsidRPr="0046247F">
        <w:rPr>
          <w:rFonts w:ascii="Times New Roman" w:eastAsia="Times New Roman" w:hAnsi="Times New Roman" w:cs="Times New Roman"/>
          <w:color w:val="000000"/>
          <w:w w:val="0"/>
          <w:sz w:val="24"/>
          <w:szCs w:val="24"/>
        </w:rPr>
        <w:t>“</w:t>
      </w:r>
      <w:r w:rsidR="00E40059">
        <w:rPr>
          <w:rFonts w:ascii="Times New Roman" w:eastAsia="Times New Roman" w:hAnsi="Times New Roman" w:cs="Times New Roman"/>
          <w:color w:val="000000"/>
          <w:w w:val="0"/>
          <w:sz w:val="24"/>
          <w:szCs w:val="24"/>
          <w:u w:val="single"/>
        </w:rPr>
        <w:t>Pena</w:t>
      </w:r>
      <w:r w:rsidR="00E40059" w:rsidRPr="0046247F">
        <w:rPr>
          <w:rFonts w:ascii="Times New Roman" w:eastAsia="Times New Roman" w:hAnsi="Times New Roman" w:cs="Times New Roman"/>
          <w:color w:val="000000"/>
          <w:w w:val="0"/>
          <w:sz w:val="24"/>
          <w:szCs w:val="24"/>
          <w:u w:val="single"/>
        </w:rPr>
        <w:t xml:space="preserve"> </w:t>
      </w:r>
      <w:r w:rsidR="00E40059">
        <w:rPr>
          <w:rFonts w:ascii="Times New Roman" w:eastAsia="Times New Roman" w:hAnsi="Times New Roman" w:cs="Times New Roman"/>
          <w:color w:val="000000"/>
          <w:w w:val="0"/>
          <w:sz w:val="24"/>
          <w:szCs w:val="24"/>
          <w:u w:val="single"/>
        </w:rPr>
        <w:t>por</w:t>
      </w:r>
      <w:r w:rsidR="00E40059" w:rsidRPr="0046247F">
        <w:rPr>
          <w:rFonts w:ascii="Times New Roman" w:eastAsia="Times New Roman" w:hAnsi="Times New Roman" w:cs="Times New Roman"/>
          <w:color w:val="000000"/>
          <w:w w:val="0"/>
          <w:sz w:val="24"/>
          <w:szCs w:val="24"/>
          <w:u w:val="single"/>
        </w:rPr>
        <w:t xml:space="preserve"> </w:t>
      </w:r>
      <w:r w:rsidRPr="0046247F">
        <w:rPr>
          <w:rFonts w:ascii="Times New Roman" w:eastAsia="Times New Roman" w:hAnsi="Times New Roman" w:cs="Times New Roman"/>
          <w:color w:val="000000"/>
          <w:w w:val="0"/>
          <w:sz w:val="24"/>
          <w:szCs w:val="24"/>
          <w:u w:val="single"/>
        </w:rPr>
        <w:t>Terminación</w:t>
      </w:r>
      <w:r w:rsidRPr="0046247F">
        <w:rPr>
          <w:rFonts w:ascii="Times New Roman" w:eastAsia="Times New Roman" w:hAnsi="Times New Roman" w:cs="Times New Roman"/>
          <w:color w:val="000000"/>
          <w:w w:val="0"/>
          <w:sz w:val="24"/>
          <w:szCs w:val="24"/>
        </w:rPr>
        <w:t xml:space="preserve">” </w:t>
      </w:r>
      <w:r w:rsidRPr="0046247F">
        <w:rPr>
          <w:rFonts w:ascii="Times New Roman" w:eastAsia="Arial Unicode MS" w:hAnsi="Times New Roman" w:cs="Times New Roman"/>
          <w:color w:val="000000"/>
          <w:sz w:val="24"/>
          <w:szCs w:val="24"/>
          <w:lang w:val="es-ES" w:eastAsia="es-ES"/>
        </w:rPr>
        <w:t>significa</w:t>
      </w:r>
      <w:r w:rsidR="00721BDF">
        <w:rPr>
          <w:rFonts w:ascii="Times New Roman" w:eastAsia="Arial Unicode MS" w:hAnsi="Times New Roman" w:cs="Times New Roman"/>
          <w:color w:val="000000"/>
          <w:sz w:val="24"/>
          <w:szCs w:val="24"/>
          <w:lang w:val="es-ES" w:eastAsia="es-ES"/>
        </w:rPr>
        <w:t>:</w:t>
      </w:r>
    </w:p>
    <w:p w14:paraId="2AFB0706" w14:textId="77777777" w:rsidR="00A96557" w:rsidRDefault="00A96557">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p>
    <w:p w14:paraId="7B494625" w14:textId="77777777" w:rsidR="00A96557" w:rsidRDefault="00721BDF">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1. En caso de que exista alguna cantidad adeudada por parte del </w:t>
      </w:r>
      <w:r w:rsidR="00D10942">
        <w:rPr>
          <w:rFonts w:ascii="Times New Roman" w:eastAsia="Arial Unicode MS" w:hAnsi="Times New Roman" w:cs="Times New Roman"/>
          <w:color w:val="000000"/>
          <w:sz w:val="24"/>
          <w:szCs w:val="24"/>
          <w:lang w:val="es-ES" w:eastAsia="es-ES"/>
        </w:rPr>
        <w:t>Generador a algún Acreedor derivados del Financiamiento, la deuda insoluta de cualquier deuda subordinada o senior a</w:t>
      </w:r>
      <w:r w:rsidR="0021660E">
        <w:rPr>
          <w:rFonts w:ascii="Times New Roman" w:eastAsia="Arial Unicode MS" w:hAnsi="Times New Roman" w:cs="Times New Roman"/>
          <w:color w:val="000000"/>
          <w:sz w:val="24"/>
          <w:szCs w:val="24"/>
          <w:lang w:val="es-ES" w:eastAsia="es-ES"/>
        </w:rPr>
        <w:t xml:space="preserve"> </w:t>
      </w:r>
      <w:r w:rsidR="00D10942">
        <w:rPr>
          <w:rFonts w:ascii="Times New Roman" w:eastAsia="Arial Unicode MS" w:hAnsi="Times New Roman" w:cs="Times New Roman"/>
          <w:color w:val="000000"/>
          <w:sz w:val="24"/>
          <w:szCs w:val="24"/>
          <w:lang w:val="es-ES" w:eastAsia="es-ES"/>
        </w:rPr>
        <w:t>l</w:t>
      </w:r>
      <w:r w:rsidR="0021660E">
        <w:rPr>
          <w:rFonts w:ascii="Times New Roman" w:eastAsia="Arial Unicode MS" w:hAnsi="Times New Roman" w:cs="Times New Roman"/>
          <w:color w:val="000000"/>
          <w:sz w:val="24"/>
          <w:szCs w:val="24"/>
          <w:lang w:val="es-ES" w:eastAsia="es-ES"/>
        </w:rPr>
        <w:t>a</w:t>
      </w:r>
      <w:r w:rsidR="00D10942">
        <w:rPr>
          <w:rFonts w:ascii="Times New Roman" w:eastAsia="Arial Unicode MS" w:hAnsi="Times New Roman" w:cs="Times New Roman"/>
          <w:color w:val="000000"/>
          <w:sz w:val="24"/>
          <w:szCs w:val="24"/>
          <w:lang w:val="es-ES" w:eastAsia="es-ES"/>
        </w:rPr>
        <w:t xml:space="preserve"> </w:t>
      </w:r>
      <w:r w:rsidR="00BF5CCA" w:rsidRPr="00BF5CCA">
        <w:rPr>
          <w:rFonts w:ascii="Times New Roman" w:eastAsia="Times New Roman" w:hAnsi="Times New Roman" w:cs="Times New Roman"/>
          <w:sz w:val="24"/>
          <w:szCs w:val="24"/>
          <w:lang w:val="es-ES"/>
        </w:rPr>
        <w:t>Fecha de Terminación</w:t>
      </w:r>
      <w:r w:rsidR="00D10942">
        <w:rPr>
          <w:rFonts w:ascii="Times New Roman" w:eastAsia="Arial Unicode MS" w:hAnsi="Times New Roman" w:cs="Times New Roman"/>
          <w:color w:val="000000"/>
          <w:sz w:val="24"/>
          <w:szCs w:val="24"/>
          <w:lang w:val="es-ES" w:eastAsia="es-ES"/>
        </w:rPr>
        <w:t xml:space="preserve"> (incluyendo, sin limitación, el total del principal, intereses, </w:t>
      </w:r>
      <w:r w:rsidR="005209D7">
        <w:rPr>
          <w:rFonts w:ascii="Times New Roman" w:eastAsia="Arial Unicode MS" w:hAnsi="Times New Roman" w:cs="Times New Roman"/>
          <w:color w:val="000000"/>
          <w:sz w:val="24"/>
          <w:szCs w:val="24"/>
          <w:lang w:val="es-ES" w:eastAsia="es-ES"/>
        </w:rPr>
        <w:t>penalidades</w:t>
      </w:r>
      <w:r w:rsidR="00D10942">
        <w:rPr>
          <w:rFonts w:ascii="Times New Roman" w:eastAsia="Arial Unicode MS" w:hAnsi="Times New Roman" w:cs="Times New Roman"/>
          <w:color w:val="000000"/>
          <w:sz w:val="24"/>
          <w:szCs w:val="24"/>
          <w:lang w:val="es-ES" w:eastAsia="es-ES"/>
        </w:rPr>
        <w:t xml:space="preserve"> y otros costos o gastos relacionados con el Financiamiento que sean aplicables a</w:t>
      </w:r>
      <w:r w:rsidR="0021660E">
        <w:rPr>
          <w:rFonts w:ascii="Times New Roman" w:eastAsia="Arial Unicode MS" w:hAnsi="Times New Roman" w:cs="Times New Roman"/>
          <w:color w:val="000000"/>
          <w:sz w:val="24"/>
          <w:szCs w:val="24"/>
          <w:lang w:val="es-ES" w:eastAsia="es-ES"/>
        </w:rPr>
        <w:t xml:space="preserve"> la </w:t>
      </w:r>
      <w:r w:rsidR="00BF5CCA" w:rsidRPr="00BF5CCA">
        <w:rPr>
          <w:rFonts w:ascii="Times New Roman" w:eastAsia="Times New Roman" w:hAnsi="Times New Roman" w:cs="Times New Roman"/>
          <w:sz w:val="24"/>
          <w:szCs w:val="24"/>
          <w:lang w:val="es-ES"/>
        </w:rPr>
        <w:t>Fecha de Terminación</w:t>
      </w:r>
      <w:r w:rsidR="00D10942">
        <w:rPr>
          <w:rFonts w:ascii="Times New Roman" w:eastAsia="Arial Unicode MS" w:hAnsi="Times New Roman" w:cs="Times New Roman"/>
          <w:color w:val="000000"/>
          <w:sz w:val="24"/>
          <w:szCs w:val="24"/>
          <w:lang w:val="es-ES" w:eastAsia="es-ES"/>
        </w:rPr>
        <w:t xml:space="preserve"> del presente contrato), más </w:t>
      </w:r>
      <w:r w:rsidR="00213596">
        <w:rPr>
          <w:rFonts w:ascii="Times New Roman" w:eastAsia="Arial Unicode MS" w:hAnsi="Times New Roman" w:cs="Times New Roman"/>
          <w:color w:val="000000"/>
          <w:sz w:val="24"/>
          <w:szCs w:val="24"/>
          <w:lang w:val="es-ES" w:eastAsia="es-ES"/>
        </w:rPr>
        <w:t xml:space="preserve">la </w:t>
      </w:r>
      <w:r w:rsidR="00D10942">
        <w:rPr>
          <w:rFonts w:ascii="Times New Roman" w:eastAsia="Arial Unicode MS" w:hAnsi="Times New Roman" w:cs="Times New Roman"/>
          <w:color w:val="000000"/>
          <w:sz w:val="24"/>
          <w:szCs w:val="24"/>
          <w:lang w:val="es-ES" w:eastAsia="es-ES"/>
        </w:rPr>
        <w:t xml:space="preserve">utilidad mensual esperada del Generador, multiplicado por lo que resulte </w:t>
      </w:r>
      <w:r w:rsidR="00213596">
        <w:rPr>
          <w:rFonts w:ascii="Times New Roman" w:eastAsia="Arial Unicode MS" w:hAnsi="Times New Roman" w:cs="Times New Roman"/>
          <w:color w:val="000000"/>
          <w:sz w:val="24"/>
          <w:szCs w:val="24"/>
          <w:lang w:val="es-ES" w:eastAsia="es-ES"/>
        </w:rPr>
        <w:t>menor</w:t>
      </w:r>
      <w:r w:rsidR="00D10942">
        <w:rPr>
          <w:rFonts w:ascii="Times New Roman" w:eastAsia="Arial Unicode MS" w:hAnsi="Times New Roman" w:cs="Times New Roman"/>
          <w:color w:val="000000"/>
          <w:sz w:val="24"/>
          <w:szCs w:val="24"/>
          <w:lang w:val="es-ES" w:eastAsia="es-ES"/>
        </w:rPr>
        <w:t xml:space="preserve"> entre</w:t>
      </w:r>
      <w:r w:rsidR="0021660E">
        <w:rPr>
          <w:rFonts w:ascii="Times New Roman" w:eastAsia="Arial Unicode MS" w:hAnsi="Times New Roman" w:cs="Times New Roman"/>
          <w:color w:val="000000"/>
          <w:sz w:val="24"/>
          <w:szCs w:val="24"/>
          <w:lang w:val="es-ES" w:eastAsia="es-ES"/>
        </w:rPr>
        <w:t>: i) el nú</w:t>
      </w:r>
      <w:r w:rsidR="00D10942">
        <w:rPr>
          <w:rFonts w:ascii="Times New Roman" w:eastAsia="Arial Unicode MS" w:hAnsi="Times New Roman" w:cs="Times New Roman"/>
          <w:color w:val="000000"/>
          <w:sz w:val="24"/>
          <w:szCs w:val="24"/>
          <w:lang w:val="es-ES" w:eastAsia="es-ES"/>
        </w:rPr>
        <w:t xml:space="preserve">mero de meses que tome al Generador </w:t>
      </w:r>
      <w:r w:rsidR="005209D7">
        <w:rPr>
          <w:rFonts w:ascii="Times New Roman" w:eastAsia="Arial Unicode MS" w:hAnsi="Times New Roman" w:cs="Times New Roman"/>
          <w:color w:val="000000"/>
          <w:sz w:val="24"/>
          <w:szCs w:val="24"/>
          <w:lang w:val="es-ES" w:eastAsia="es-ES"/>
        </w:rPr>
        <w:t>reemplazar al</w:t>
      </w:r>
      <w:r w:rsidR="00D10942">
        <w:rPr>
          <w:rFonts w:ascii="Times New Roman" w:eastAsia="Arial Unicode MS" w:hAnsi="Times New Roman" w:cs="Times New Roman"/>
          <w:color w:val="000000"/>
          <w:sz w:val="24"/>
          <w:szCs w:val="24"/>
          <w:lang w:val="es-ES" w:eastAsia="es-ES"/>
        </w:rPr>
        <w:t xml:space="preserve">  </w:t>
      </w:r>
      <w:r w:rsidR="005209D7">
        <w:rPr>
          <w:rFonts w:ascii="Times New Roman" w:eastAsia="Arial Unicode MS" w:hAnsi="Times New Roman" w:cs="Times New Roman"/>
          <w:color w:val="000000"/>
          <w:sz w:val="24"/>
          <w:szCs w:val="24"/>
          <w:lang w:val="es-ES" w:eastAsia="es-ES"/>
        </w:rPr>
        <w:t>S</w:t>
      </w:r>
      <w:r w:rsidR="00D10942">
        <w:rPr>
          <w:rFonts w:ascii="Times New Roman" w:eastAsia="Arial Unicode MS" w:hAnsi="Times New Roman" w:cs="Times New Roman"/>
          <w:color w:val="000000"/>
          <w:sz w:val="24"/>
          <w:szCs w:val="24"/>
          <w:lang w:val="es-ES" w:eastAsia="es-ES"/>
        </w:rPr>
        <w:t xml:space="preserve">ocio </w:t>
      </w:r>
      <w:proofErr w:type="spellStart"/>
      <w:r w:rsidR="005209D7">
        <w:rPr>
          <w:rFonts w:ascii="Times New Roman" w:eastAsia="Arial Unicode MS" w:hAnsi="Times New Roman" w:cs="Times New Roman"/>
          <w:color w:val="000000"/>
          <w:sz w:val="24"/>
          <w:szCs w:val="24"/>
          <w:lang w:val="es-ES" w:eastAsia="es-ES"/>
        </w:rPr>
        <w:t>A</w:t>
      </w:r>
      <w:r w:rsidR="00D10942">
        <w:rPr>
          <w:rFonts w:ascii="Times New Roman" w:eastAsia="Arial Unicode MS" w:hAnsi="Times New Roman" w:cs="Times New Roman"/>
          <w:color w:val="000000"/>
          <w:sz w:val="24"/>
          <w:szCs w:val="24"/>
          <w:lang w:val="es-ES" w:eastAsia="es-ES"/>
        </w:rPr>
        <w:t>utoconsumidor</w:t>
      </w:r>
      <w:proofErr w:type="spellEnd"/>
      <w:r w:rsidR="00A9103B">
        <w:rPr>
          <w:rFonts w:ascii="Times New Roman" w:eastAsia="Arial Unicode MS" w:hAnsi="Times New Roman" w:cs="Times New Roman"/>
          <w:color w:val="000000"/>
          <w:sz w:val="24"/>
          <w:szCs w:val="24"/>
          <w:lang w:val="es-ES" w:eastAsia="es-ES"/>
        </w:rPr>
        <w:t xml:space="preserve"> o encontrar un sustituto para que sea el nuevo propietario del Proyecto, y ii) 18 meses.</w:t>
      </w:r>
      <w:r w:rsidR="00D10942">
        <w:rPr>
          <w:rFonts w:ascii="Times New Roman" w:eastAsia="Arial Unicode MS" w:hAnsi="Times New Roman" w:cs="Times New Roman"/>
          <w:color w:val="000000"/>
          <w:sz w:val="24"/>
          <w:szCs w:val="24"/>
          <w:lang w:val="es-ES" w:eastAsia="es-ES"/>
        </w:rPr>
        <w:t xml:space="preserve"> </w:t>
      </w:r>
    </w:p>
    <w:p w14:paraId="4514F8E5" w14:textId="77777777" w:rsidR="00A96557" w:rsidRDefault="00A96557">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p>
    <w:p w14:paraId="509D41FB" w14:textId="77777777" w:rsidR="00213596" w:rsidRDefault="00D10942" w:rsidP="00213596">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2. En caso de </w:t>
      </w:r>
      <w:r w:rsidR="005209D7">
        <w:rPr>
          <w:rFonts w:ascii="Times New Roman" w:eastAsia="Arial Unicode MS" w:hAnsi="Times New Roman" w:cs="Times New Roman"/>
          <w:color w:val="000000"/>
          <w:sz w:val="24"/>
          <w:szCs w:val="24"/>
          <w:lang w:val="es-ES" w:eastAsia="es-ES"/>
        </w:rPr>
        <w:t xml:space="preserve">no existir </w:t>
      </w:r>
      <w:r>
        <w:rPr>
          <w:rFonts w:ascii="Times New Roman" w:eastAsia="Arial Unicode MS" w:hAnsi="Times New Roman" w:cs="Times New Roman"/>
          <w:color w:val="000000"/>
          <w:sz w:val="24"/>
          <w:szCs w:val="24"/>
          <w:lang w:val="es-ES" w:eastAsia="es-ES"/>
        </w:rPr>
        <w:t xml:space="preserve"> </w:t>
      </w:r>
      <w:r w:rsidR="005209D7">
        <w:rPr>
          <w:rFonts w:ascii="Times New Roman" w:eastAsia="Arial Unicode MS" w:hAnsi="Times New Roman" w:cs="Times New Roman"/>
          <w:color w:val="000000"/>
          <w:sz w:val="24"/>
          <w:szCs w:val="24"/>
          <w:lang w:val="es-ES" w:eastAsia="es-ES"/>
        </w:rPr>
        <w:t xml:space="preserve">algún adeudo </w:t>
      </w:r>
      <w:r>
        <w:rPr>
          <w:rFonts w:ascii="Times New Roman" w:eastAsia="Arial Unicode MS" w:hAnsi="Times New Roman" w:cs="Times New Roman"/>
          <w:color w:val="000000"/>
          <w:sz w:val="24"/>
          <w:szCs w:val="24"/>
          <w:lang w:val="es-ES" w:eastAsia="es-ES"/>
        </w:rPr>
        <w:t xml:space="preserve">por parte del Generador a </w:t>
      </w:r>
      <w:r w:rsidR="005209D7">
        <w:rPr>
          <w:rFonts w:ascii="Times New Roman" w:eastAsia="Arial Unicode MS" w:hAnsi="Times New Roman" w:cs="Times New Roman"/>
          <w:color w:val="000000"/>
          <w:sz w:val="24"/>
          <w:szCs w:val="24"/>
          <w:lang w:val="es-ES" w:eastAsia="es-ES"/>
        </w:rPr>
        <w:t>cualquier</w:t>
      </w:r>
      <w:r>
        <w:rPr>
          <w:rFonts w:ascii="Times New Roman" w:eastAsia="Arial Unicode MS" w:hAnsi="Times New Roman" w:cs="Times New Roman"/>
          <w:color w:val="000000"/>
          <w:sz w:val="24"/>
          <w:szCs w:val="24"/>
          <w:lang w:val="es-ES" w:eastAsia="es-ES"/>
        </w:rPr>
        <w:t xml:space="preserve"> Acreedor derivados del Financiamiento</w:t>
      </w:r>
      <w:r w:rsidR="00213596">
        <w:rPr>
          <w:rFonts w:ascii="Times New Roman" w:eastAsia="Arial Unicode MS" w:hAnsi="Times New Roman" w:cs="Times New Roman"/>
          <w:color w:val="000000"/>
          <w:sz w:val="24"/>
          <w:szCs w:val="24"/>
          <w:lang w:val="es-ES" w:eastAsia="es-ES"/>
        </w:rPr>
        <w:t>, la utilidad mensual esperada por el Generador, multiplicad</w:t>
      </w:r>
      <w:r w:rsidR="0021660E">
        <w:rPr>
          <w:rFonts w:ascii="Times New Roman" w:eastAsia="Arial Unicode MS" w:hAnsi="Times New Roman" w:cs="Times New Roman"/>
          <w:color w:val="000000"/>
          <w:sz w:val="24"/>
          <w:szCs w:val="24"/>
          <w:lang w:val="es-ES" w:eastAsia="es-ES"/>
        </w:rPr>
        <w:t>a</w:t>
      </w:r>
      <w:r w:rsidR="00213596">
        <w:rPr>
          <w:rFonts w:ascii="Times New Roman" w:eastAsia="Arial Unicode MS" w:hAnsi="Times New Roman" w:cs="Times New Roman"/>
          <w:color w:val="000000"/>
          <w:sz w:val="24"/>
          <w:szCs w:val="24"/>
          <w:lang w:val="es-ES" w:eastAsia="es-ES"/>
        </w:rPr>
        <w:t xml:space="preserve"> por lo que resulte menor entre</w:t>
      </w:r>
      <w:r w:rsidR="0021660E">
        <w:rPr>
          <w:rFonts w:ascii="Times New Roman" w:eastAsia="Arial Unicode MS" w:hAnsi="Times New Roman" w:cs="Times New Roman"/>
          <w:color w:val="000000"/>
          <w:sz w:val="24"/>
          <w:szCs w:val="24"/>
          <w:lang w:val="es-ES" w:eastAsia="es-ES"/>
        </w:rPr>
        <w:t xml:space="preserve">: i) </w:t>
      </w:r>
      <w:r w:rsidR="00A9103B">
        <w:rPr>
          <w:rFonts w:ascii="Times New Roman" w:eastAsia="Arial Unicode MS" w:hAnsi="Times New Roman" w:cs="Times New Roman"/>
          <w:color w:val="000000"/>
          <w:sz w:val="24"/>
          <w:szCs w:val="24"/>
          <w:lang w:val="es-ES" w:eastAsia="es-ES"/>
        </w:rPr>
        <w:t xml:space="preserve">el número de meses que tome al Generador reemplazar al  Socio </w:t>
      </w:r>
      <w:proofErr w:type="spellStart"/>
      <w:r w:rsidR="00A9103B">
        <w:rPr>
          <w:rFonts w:ascii="Times New Roman" w:eastAsia="Arial Unicode MS" w:hAnsi="Times New Roman" w:cs="Times New Roman"/>
          <w:color w:val="000000"/>
          <w:sz w:val="24"/>
          <w:szCs w:val="24"/>
          <w:lang w:val="es-ES" w:eastAsia="es-ES"/>
        </w:rPr>
        <w:t>Autoconsumidor</w:t>
      </w:r>
      <w:proofErr w:type="spellEnd"/>
      <w:r w:rsidR="00A9103B">
        <w:rPr>
          <w:rFonts w:ascii="Times New Roman" w:eastAsia="Arial Unicode MS" w:hAnsi="Times New Roman" w:cs="Times New Roman"/>
          <w:color w:val="000000"/>
          <w:sz w:val="24"/>
          <w:szCs w:val="24"/>
          <w:lang w:val="es-ES" w:eastAsia="es-ES"/>
        </w:rPr>
        <w:t xml:space="preserve">  o encontrar un reemplazo para que sea el nuevo propietario del Proyecto, y ii) 18 meses</w:t>
      </w:r>
      <w:r w:rsidR="00213596">
        <w:rPr>
          <w:rFonts w:ascii="Times New Roman" w:eastAsia="Arial Unicode MS" w:hAnsi="Times New Roman" w:cs="Times New Roman"/>
          <w:color w:val="000000"/>
          <w:sz w:val="24"/>
          <w:szCs w:val="24"/>
          <w:lang w:val="es-ES" w:eastAsia="es-ES"/>
        </w:rPr>
        <w:t>.</w:t>
      </w:r>
    </w:p>
    <w:p w14:paraId="3BF91D64" w14:textId="77777777" w:rsidR="003C3EBF" w:rsidRDefault="003C3EBF" w:rsidP="00213596">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p>
    <w:p w14:paraId="5EE94BAF" w14:textId="77777777" w:rsidR="003C3EBF" w:rsidRDefault="003C3EBF" w:rsidP="00213596">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En caso que el Generador decida dar por terminado el Contrato, éste pagará al Socio </w:t>
      </w:r>
      <w:proofErr w:type="spellStart"/>
      <w:r>
        <w:rPr>
          <w:rFonts w:ascii="Times New Roman" w:eastAsia="Arial Unicode MS" w:hAnsi="Times New Roman" w:cs="Times New Roman"/>
          <w:color w:val="000000"/>
          <w:sz w:val="24"/>
          <w:szCs w:val="24"/>
          <w:lang w:val="es-ES" w:eastAsia="es-ES"/>
        </w:rPr>
        <w:t>Autonsumidor</w:t>
      </w:r>
      <w:proofErr w:type="spellEnd"/>
      <w:r>
        <w:rPr>
          <w:rFonts w:ascii="Times New Roman" w:eastAsia="Arial Unicode MS" w:hAnsi="Times New Roman" w:cs="Times New Roman"/>
          <w:color w:val="000000"/>
          <w:sz w:val="24"/>
          <w:szCs w:val="24"/>
          <w:lang w:val="es-ES" w:eastAsia="es-ES"/>
        </w:rPr>
        <w:t>, las siguientes cantidades:</w:t>
      </w:r>
    </w:p>
    <w:p w14:paraId="370967EB" w14:textId="77777777" w:rsidR="003C3EBF" w:rsidRDefault="003C3EBF" w:rsidP="00213596">
      <w:pPr>
        <w:autoSpaceDE w:val="0"/>
        <w:autoSpaceDN w:val="0"/>
        <w:adjustRightInd w:val="0"/>
        <w:spacing w:after="0" w:line="240" w:lineRule="auto"/>
        <w:ind w:firstLine="2127"/>
        <w:jc w:val="both"/>
        <w:rPr>
          <w:rFonts w:ascii="Times New Roman" w:eastAsia="Times New Roman" w:hAnsi="Times New Roman" w:cs="Times New Roman"/>
          <w:color w:val="000000"/>
          <w:sz w:val="24"/>
          <w:szCs w:val="24"/>
        </w:rPr>
      </w:pPr>
      <w:r>
        <w:rPr>
          <w:rFonts w:ascii="Times New Roman" w:eastAsia="Arial Unicode MS" w:hAnsi="Times New Roman" w:cs="Times New Roman"/>
          <w:color w:val="000000"/>
          <w:sz w:val="24"/>
          <w:szCs w:val="24"/>
          <w:lang w:val="es-ES" w:eastAsia="es-ES"/>
        </w:rPr>
        <w:t xml:space="preserve">A) si la terminación se realiza previo a la Fecha de Operación Normal la cantidad equivalente a </w:t>
      </w:r>
      <w:r w:rsidR="0081335D">
        <w:rPr>
          <w:rFonts w:ascii="Times New Roman" w:eastAsia="Times New Roman" w:hAnsi="Times New Roman" w:cs="Times New Roman"/>
          <w:color w:val="000000"/>
          <w:w w:val="0"/>
          <w:sz w:val="24"/>
          <w:szCs w:val="24"/>
        </w:rPr>
        <w:t>[</w:t>
      </w:r>
      <w:r w:rsidR="0081335D" w:rsidRPr="0046247F">
        <w:rPr>
          <w:rFonts w:ascii="Times New Roman" w:eastAsia="Times New Roman" w:hAnsi="Times New Roman" w:cs="Times New Roman"/>
          <w:color w:val="000000"/>
          <w:sz w:val="24"/>
          <w:szCs w:val="24"/>
        </w:rPr>
        <w:t>●</w:t>
      </w:r>
      <w:r w:rsidR="0081335D">
        <w:rPr>
          <w:rFonts w:ascii="Times New Roman" w:eastAsia="Times New Roman" w:hAnsi="Times New Roman" w:cs="Times New Roman"/>
          <w:color w:val="000000"/>
          <w:sz w:val="24"/>
          <w:szCs w:val="24"/>
        </w:rPr>
        <w:t>].</w:t>
      </w:r>
    </w:p>
    <w:p w14:paraId="7EE4790F" w14:textId="77777777" w:rsidR="0081335D" w:rsidRDefault="0081335D" w:rsidP="00213596">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lang w:val="es-ES" w:eastAsia="es-ES"/>
        </w:rPr>
      </w:pPr>
      <w:r>
        <w:rPr>
          <w:rFonts w:ascii="Times New Roman" w:eastAsia="Times New Roman" w:hAnsi="Times New Roman" w:cs="Times New Roman"/>
          <w:color w:val="000000"/>
          <w:sz w:val="24"/>
          <w:szCs w:val="24"/>
        </w:rPr>
        <w:t xml:space="preserve">B) si la terminación se da estando la Central en Operación Normal, la cantidad de </w:t>
      </w:r>
      <w:r>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E053AB9" w14:textId="77777777" w:rsidR="00A96557" w:rsidRDefault="00A96557">
      <w:pPr>
        <w:autoSpaceDE w:val="0"/>
        <w:autoSpaceDN w:val="0"/>
        <w:adjustRightInd w:val="0"/>
        <w:spacing w:after="0" w:line="240" w:lineRule="auto"/>
        <w:ind w:firstLine="2127"/>
        <w:jc w:val="both"/>
        <w:rPr>
          <w:rFonts w:ascii="Times New Roman" w:eastAsia="Arial Unicode MS" w:hAnsi="Times New Roman" w:cs="Times New Roman"/>
          <w:color w:val="000000"/>
          <w:sz w:val="24"/>
          <w:szCs w:val="24"/>
        </w:rPr>
      </w:pPr>
      <w:bookmarkStart w:id="75" w:name="_DV_M132"/>
      <w:bookmarkStart w:id="76" w:name="_DV_M133"/>
      <w:bookmarkStart w:id="77" w:name="_DV_M134"/>
      <w:bookmarkStart w:id="78" w:name="_DV_M135"/>
      <w:bookmarkStart w:id="79" w:name="_DV_M136"/>
      <w:bookmarkStart w:id="80" w:name="_DV_M137"/>
      <w:bookmarkStart w:id="81" w:name="_DV_M138"/>
      <w:bookmarkStart w:id="82" w:name="_DV_M139"/>
      <w:bookmarkStart w:id="83" w:name="_DV_M140"/>
      <w:bookmarkStart w:id="84" w:name="_DV_M141"/>
      <w:bookmarkEnd w:id="75"/>
      <w:bookmarkEnd w:id="76"/>
      <w:bookmarkEnd w:id="77"/>
      <w:bookmarkEnd w:id="78"/>
      <w:bookmarkEnd w:id="79"/>
      <w:bookmarkEnd w:id="80"/>
      <w:bookmarkEnd w:id="81"/>
      <w:bookmarkEnd w:id="82"/>
      <w:bookmarkEnd w:id="83"/>
      <w:bookmarkEnd w:id="84"/>
    </w:p>
    <w:p w14:paraId="49AA91DD" w14:textId="44A62E16" w:rsidR="00636C83" w:rsidRPr="0046247F" w:rsidRDefault="00636C83" w:rsidP="00636C83">
      <w:pPr>
        <w:autoSpaceDE w:val="0"/>
        <w:autoSpaceDN w:val="0"/>
        <w:adjustRightInd w:val="0"/>
        <w:spacing w:after="0" w:line="240" w:lineRule="auto"/>
        <w:ind w:firstLine="207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w:t>
      </w:r>
      <w:r w:rsidRPr="0046247F">
        <w:rPr>
          <w:rFonts w:ascii="Times New Roman" w:eastAsia="Arial Unicode MS" w:hAnsi="Times New Roman" w:cs="Times New Roman"/>
          <w:color w:val="000000"/>
          <w:sz w:val="24"/>
          <w:szCs w:val="24"/>
          <w:u w:val="single"/>
        </w:rPr>
        <w:t xml:space="preserve">Tarifa </w:t>
      </w:r>
      <w:r w:rsidR="00A9103B">
        <w:rPr>
          <w:rFonts w:ascii="Times New Roman" w:eastAsia="Times New Roman" w:hAnsi="Times New Roman" w:cs="Times New Roman"/>
          <w:color w:val="000000"/>
          <w:sz w:val="24"/>
          <w:szCs w:val="24"/>
        </w:rPr>
        <w:t>HM</w:t>
      </w:r>
      <w:r w:rsidR="00A9103B"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 xml:space="preserve">significa la tarifa </w:t>
      </w:r>
      <w:r w:rsidR="0081335D">
        <w:rPr>
          <w:rFonts w:ascii="Times New Roman" w:eastAsia="Times New Roman" w:hAnsi="Times New Roman" w:cs="Times New Roman"/>
          <w:color w:val="000000"/>
          <w:w w:val="0"/>
          <w:sz w:val="24"/>
          <w:szCs w:val="24"/>
        </w:rPr>
        <w:t>HM</w:t>
      </w:r>
      <w:r w:rsidR="00182F08" w:rsidRPr="00182F08">
        <w:rPr>
          <w:rFonts w:ascii="Times New Roman" w:eastAsia="Times New Roman" w:hAnsi="Times New Roman" w:cs="Times New Roman"/>
          <w:bCs/>
          <w:color w:val="000000"/>
          <w:sz w:val="24"/>
          <w:szCs w:val="24"/>
        </w:rPr>
        <w:t xml:space="preserve"> </w:t>
      </w:r>
      <w:r w:rsidR="00182F08">
        <w:rPr>
          <w:rFonts w:ascii="Times New Roman" w:eastAsia="Times New Roman" w:hAnsi="Times New Roman" w:cs="Times New Roman"/>
          <w:bCs/>
          <w:color w:val="000000"/>
          <w:sz w:val="24"/>
          <w:szCs w:val="24"/>
        </w:rPr>
        <w:t>en horario media tensión</w:t>
      </w:r>
      <w:r w:rsidR="00842024">
        <w:rPr>
          <w:rFonts w:ascii="Times New Roman" w:eastAsia="Times New Roman" w:hAnsi="Times New Roman" w:cs="Times New Roman"/>
          <w:color w:val="000000"/>
          <w:w w:val="0"/>
          <w:sz w:val="24"/>
          <w:szCs w:val="24"/>
        </w:rPr>
        <w:t xml:space="preserve"> publicada por CFE correspondiente a la región de </w:t>
      </w:r>
      <w:r w:rsidR="00F93A37" w:rsidRPr="0046247F">
        <w:rPr>
          <w:rFonts w:ascii="Times New Roman" w:eastAsia="Times New Roman" w:hAnsi="Times New Roman" w:cs="Times New Roman"/>
          <w:color w:val="000000"/>
          <w:sz w:val="24"/>
          <w:szCs w:val="24"/>
        </w:rPr>
        <w:t>[●]</w:t>
      </w:r>
      <w:r w:rsidR="00842024">
        <w:rPr>
          <w:rFonts w:ascii="Times New Roman" w:eastAsia="Times New Roman" w:hAnsi="Times New Roman" w:cs="Times New Roman"/>
          <w:color w:val="000000"/>
          <w:w w:val="0"/>
          <w:sz w:val="24"/>
          <w:szCs w:val="24"/>
        </w:rPr>
        <w:t>,</w:t>
      </w:r>
      <w:r w:rsidR="0081335D">
        <w:rPr>
          <w:rFonts w:ascii="Times New Roman" w:eastAsia="Times New Roman"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que el Acuerdo de Tarifas establece como tarifa horaria para servicio general en media tensión, con demanda de 100kW o más.</w:t>
      </w:r>
    </w:p>
    <w:p w14:paraId="2FAAB02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lastRenderedPageBreak/>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p>
    <w:p w14:paraId="42341B49" w14:textId="77777777" w:rsidR="00636C83" w:rsidRPr="00B07C8F" w:rsidRDefault="00636C83" w:rsidP="00636C83">
      <w:pPr>
        <w:autoSpaceDE w:val="0"/>
        <w:autoSpaceDN w:val="0"/>
        <w:adjustRightInd w:val="0"/>
        <w:spacing w:after="0" w:line="240" w:lineRule="auto"/>
        <w:jc w:val="both"/>
        <w:rPr>
          <w:rFonts w:ascii="Times New Roman" w:eastAsia="Times New Roman" w:hAnsi="Times New Roman" w:cs="Times New Roman"/>
          <w:b/>
          <w:color w:val="000000"/>
          <w:w w:val="0"/>
          <w:sz w:val="24"/>
          <w:szCs w:val="24"/>
        </w:rPr>
      </w:pPr>
    </w:p>
    <w:p w14:paraId="6407A0ED" w14:textId="77777777" w:rsidR="00636C83" w:rsidRPr="00B07C8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85" w:name="_DV_M241"/>
      <w:bookmarkEnd w:id="85"/>
      <w:r w:rsidRPr="00B07C8F">
        <w:rPr>
          <w:rFonts w:ascii="Times New Roman" w:eastAsia="Times New Roman" w:hAnsi="Times New Roman" w:cs="Times New Roman"/>
          <w:b/>
          <w:bCs/>
          <w:color w:val="000000"/>
          <w:w w:val="0"/>
          <w:sz w:val="24"/>
          <w:szCs w:val="24"/>
        </w:rPr>
        <w:t>SEGUNDA. OBJETO DEL CONTRATO</w:t>
      </w:r>
    </w:p>
    <w:p w14:paraId="13B5830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p>
    <w:p w14:paraId="3570A91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86" w:name="_DV_M242"/>
      <w:bookmarkEnd w:id="86"/>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color w:val="000000"/>
          <w:w w:val="0"/>
          <w:sz w:val="24"/>
          <w:szCs w:val="24"/>
        </w:rPr>
        <w:t xml:space="preserve">El objeto del presente </w:t>
      </w:r>
      <w:bookmarkStart w:id="87" w:name="_DV_M244"/>
      <w:bookmarkEnd w:id="87"/>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xml:space="preserve"> es la generación de energía eléctrica en la modalidad de autoabastecimiento que contempla la LSPEE</w:t>
      </w:r>
      <w:r w:rsidR="00294C85">
        <w:rPr>
          <w:rFonts w:ascii="Times New Roman" w:eastAsia="Times New Roman" w:hAnsi="Times New Roman" w:cs="Times New Roman"/>
          <w:color w:val="000000"/>
          <w:w w:val="0"/>
          <w:sz w:val="24"/>
          <w:szCs w:val="24"/>
        </w:rPr>
        <w:t xml:space="preserve"> (o cualquier otra ley que la sustituya o regule la generación para particulares a través de esquemas actuales o futuros)</w:t>
      </w:r>
      <w:r w:rsidRPr="0046247F">
        <w:rPr>
          <w:rFonts w:ascii="Times New Roman" w:eastAsia="Times New Roman" w:hAnsi="Times New Roman" w:cs="Times New Roman"/>
          <w:color w:val="000000"/>
          <w:w w:val="0"/>
          <w:sz w:val="24"/>
          <w:szCs w:val="24"/>
        </w:rPr>
        <w:t xml:space="preserve"> a partir </w:t>
      </w:r>
      <w:r w:rsidR="00F8056A" w:rsidRPr="0046247F">
        <w:rPr>
          <w:rFonts w:ascii="Times New Roman" w:eastAsia="Times New Roman" w:hAnsi="Times New Roman" w:cs="Times New Roman"/>
          <w:color w:val="000000"/>
          <w:w w:val="0"/>
          <w:sz w:val="24"/>
          <w:szCs w:val="24"/>
        </w:rPr>
        <w:t xml:space="preserve">de la Central para abastecer al </w:t>
      </w:r>
      <w:r w:rsidRPr="0046247F">
        <w:rPr>
          <w:rFonts w:ascii="Times New Roman" w:eastAsia="Times New Roman" w:hAnsi="Times New Roman" w:cs="Times New Roman"/>
          <w:color w:val="000000"/>
          <w:w w:val="0"/>
          <w:sz w:val="24"/>
          <w:szCs w:val="24"/>
        </w:rPr>
        <w:t xml:space="preserve">Socio Autoconsumidor </w:t>
      </w:r>
      <w:r w:rsidR="00294C85">
        <w:rPr>
          <w:rFonts w:ascii="Times New Roman" w:eastAsia="Times New Roman" w:hAnsi="Times New Roman" w:cs="Times New Roman"/>
          <w:color w:val="000000"/>
          <w:w w:val="0"/>
          <w:sz w:val="24"/>
          <w:szCs w:val="24"/>
        </w:rPr>
        <w:t>de</w:t>
      </w:r>
      <w:r w:rsidR="005A0C93">
        <w:rPr>
          <w:rFonts w:ascii="Times New Roman" w:eastAsia="Times New Roman" w:hAnsi="Times New Roman" w:cs="Times New Roman"/>
          <w:color w:val="000000"/>
          <w:w w:val="0"/>
          <w:sz w:val="24"/>
          <w:szCs w:val="24"/>
        </w:rPr>
        <w:t xml:space="preserve"> forma parcial sus necesidad de</w:t>
      </w:r>
      <w:r w:rsidRPr="0046247F">
        <w:rPr>
          <w:rFonts w:ascii="Times New Roman" w:eastAsia="Times New Roman" w:hAnsi="Times New Roman" w:cs="Times New Roman"/>
          <w:color w:val="000000"/>
          <w:w w:val="0"/>
          <w:sz w:val="24"/>
          <w:szCs w:val="24"/>
        </w:rPr>
        <w:t xml:space="preserve"> energía eléctrica </w:t>
      </w:r>
      <w:r w:rsidR="00294C85">
        <w:rPr>
          <w:rFonts w:ascii="Times New Roman" w:eastAsia="Times New Roman" w:hAnsi="Times New Roman" w:cs="Times New Roman"/>
          <w:color w:val="000000"/>
          <w:w w:val="0"/>
          <w:sz w:val="24"/>
          <w:szCs w:val="24"/>
        </w:rPr>
        <w:t>en los</w:t>
      </w:r>
      <w:r w:rsidRPr="0046247F">
        <w:rPr>
          <w:rFonts w:ascii="Times New Roman" w:eastAsia="Times New Roman" w:hAnsi="Times New Roman" w:cs="Times New Roman"/>
          <w:color w:val="000000"/>
          <w:w w:val="0"/>
          <w:sz w:val="24"/>
          <w:szCs w:val="24"/>
        </w:rPr>
        <w:t xml:space="preserve"> Centros de Consumo.</w:t>
      </w:r>
    </w:p>
    <w:p w14:paraId="3E12BEE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0317F13" w14:textId="77777777" w:rsidR="00636C83" w:rsidRPr="00B07C8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88" w:name="_DV_M248"/>
      <w:bookmarkEnd w:id="88"/>
      <w:r w:rsidRPr="00B07C8F">
        <w:rPr>
          <w:rFonts w:ascii="Times New Roman" w:eastAsia="Times New Roman" w:hAnsi="Times New Roman" w:cs="Times New Roman"/>
          <w:b/>
          <w:bCs/>
          <w:color w:val="000000"/>
          <w:w w:val="0"/>
          <w:sz w:val="24"/>
          <w:szCs w:val="24"/>
        </w:rPr>
        <w:t>TERCERA. GENERACIÓN, TRANSMISIÓN, ENTREGA Y MEDICIÓN DE ENERGÍA</w:t>
      </w:r>
    </w:p>
    <w:p w14:paraId="35E4E4B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p>
    <w:p w14:paraId="292791E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89" w:name="_DV_M249"/>
      <w:bookmarkEnd w:id="89"/>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3.1</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u w:val="single"/>
        </w:rPr>
        <w:t>Generación y Consumo de Energía</w:t>
      </w:r>
      <w:r w:rsidRPr="0046247F">
        <w:rPr>
          <w:rFonts w:ascii="Times New Roman" w:eastAsia="Times New Roman" w:hAnsi="Times New Roman" w:cs="Times New Roman"/>
          <w:bCs/>
          <w:color w:val="000000"/>
          <w:w w:val="0"/>
          <w:sz w:val="24"/>
          <w:szCs w:val="24"/>
        </w:rPr>
        <w:t>.</w:t>
      </w:r>
    </w:p>
    <w:p w14:paraId="6E153F0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4020EAC1" w14:textId="77777777" w:rsidR="00636C83" w:rsidRPr="0046247F" w:rsidRDefault="00636C83" w:rsidP="00636C83">
      <w:pPr>
        <w:autoSpaceDE w:val="0"/>
        <w:autoSpaceDN w:val="0"/>
        <w:adjustRightInd w:val="0"/>
        <w:spacing w:after="0" w:line="240" w:lineRule="auto"/>
        <w:ind w:firstLine="2127"/>
        <w:jc w:val="both"/>
        <w:rPr>
          <w:rFonts w:ascii="Times New Roman" w:eastAsia="Times New Roman" w:hAnsi="Times New Roman" w:cs="Times New Roman"/>
          <w:color w:val="000000"/>
          <w:w w:val="0"/>
          <w:sz w:val="24"/>
          <w:szCs w:val="24"/>
        </w:rPr>
      </w:pPr>
      <w:bookmarkStart w:id="90" w:name="_DV_M251"/>
      <w:bookmarkEnd w:id="90"/>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91" w:name="_DV_M252"/>
      <w:bookmarkEnd w:id="91"/>
      <w:r w:rsidRPr="0046247F">
        <w:rPr>
          <w:rFonts w:ascii="Times New Roman" w:eastAsia="Times New Roman" w:hAnsi="Times New Roman" w:cs="Times New Roman"/>
          <w:color w:val="000000"/>
          <w:w w:val="0"/>
          <w:sz w:val="24"/>
          <w:szCs w:val="24"/>
        </w:rPr>
        <w:t xml:space="preserve">Sujeto a los términos y condiciones establecidos en el presente </w:t>
      </w:r>
      <w:bookmarkStart w:id="92" w:name="_DV_M253"/>
      <w:bookmarkEnd w:id="92"/>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 y en el Contrato de Interconexión</w:t>
      </w:r>
      <w:r w:rsidRPr="0046247F">
        <w:rPr>
          <w:rFonts w:ascii="Times New Roman" w:eastAsia="Times New Roman" w:hAnsi="Times New Roman" w:cs="Times New Roman"/>
          <w:color w:val="000000"/>
          <w:w w:val="0"/>
          <w:sz w:val="24"/>
          <w:szCs w:val="24"/>
        </w:rPr>
        <w:t>, a partir de la Fecha de Operación Normal y durante la vigencia del presente Contrato: (i) el Generador generará energía eléctrica en la Central para abas</w:t>
      </w:r>
      <w:r w:rsidR="00AA4CF5" w:rsidRPr="0046247F">
        <w:rPr>
          <w:rFonts w:ascii="Times New Roman" w:eastAsia="Times New Roman" w:hAnsi="Times New Roman" w:cs="Times New Roman"/>
          <w:color w:val="000000"/>
          <w:w w:val="0"/>
          <w:sz w:val="24"/>
          <w:szCs w:val="24"/>
        </w:rPr>
        <w:t>tecer los Centros de Consumo de</w:t>
      </w:r>
      <w:r w:rsidR="00F8056A" w:rsidRPr="0046247F">
        <w:rPr>
          <w:rFonts w:ascii="Times New Roman" w:eastAsia="Times New Roman" w:hAnsi="Times New Roman" w:cs="Times New Roman"/>
          <w:color w:val="000000"/>
          <w:w w:val="0"/>
          <w:sz w:val="24"/>
          <w:szCs w:val="24"/>
        </w:rPr>
        <w:t xml:space="preserve">l </w:t>
      </w:r>
      <w:r w:rsidRPr="0046247F">
        <w:rPr>
          <w:rFonts w:ascii="Times New Roman" w:eastAsia="Times New Roman" w:hAnsi="Times New Roman" w:cs="Times New Roman"/>
          <w:color w:val="000000"/>
          <w:w w:val="0"/>
          <w:sz w:val="24"/>
          <w:szCs w:val="24"/>
        </w:rPr>
        <w:t>Socio Autoconsumidor</w:t>
      </w:r>
      <w:r w:rsidR="00AA4CF5" w:rsidRPr="0046247F">
        <w:rPr>
          <w:rFonts w:ascii="Times New Roman" w:eastAsia="Times New Roman" w:hAnsi="Times New Roman" w:cs="Times New Roman"/>
          <w:color w:val="000000"/>
          <w:w w:val="0"/>
          <w:sz w:val="24"/>
          <w:szCs w:val="24"/>
        </w:rPr>
        <w:t xml:space="preserve">, y (ii) </w:t>
      </w:r>
      <w:r w:rsidR="00F8056A"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se obliga a recibir y a consumir la Energía Porteada exclusivamente para uso en sus Centros de Consumo.</w:t>
      </w:r>
    </w:p>
    <w:p w14:paraId="49DAD2E4" w14:textId="77777777" w:rsidR="00636C83" w:rsidRPr="0046247F" w:rsidRDefault="00636C83" w:rsidP="00636C83">
      <w:pPr>
        <w:autoSpaceDE w:val="0"/>
        <w:autoSpaceDN w:val="0"/>
        <w:adjustRightInd w:val="0"/>
        <w:spacing w:after="0" w:line="240" w:lineRule="auto"/>
        <w:ind w:firstLine="2127"/>
        <w:jc w:val="both"/>
        <w:rPr>
          <w:rFonts w:ascii="Times New Roman" w:eastAsia="Times New Roman" w:hAnsi="Times New Roman" w:cs="Times New Roman"/>
          <w:color w:val="000000"/>
          <w:w w:val="0"/>
          <w:sz w:val="24"/>
          <w:szCs w:val="24"/>
        </w:rPr>
      </w:pPr>
    </w:p>
    <w:p w14:paraId="6AD95A6E" w14:textId="77777777" w:rsidR="005F2DFC" w:rsidRPr="0046247F" w:rsidRDefault="00636C83" w:rsidP="00636C83">
      <w:pPr>
        <w:autoSpaceDE w:val="0"/>
        <w:autoSpaceDN w:val="0"/>
        <w:adjustRightInd w:val="0"/>
        <w:spacing w:after="0" w:line="240" w:lineRule="auto"/>
        <w:ind w:firstLine="207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(b)</w:t>
      </w:r>
      <w:r w:rsidRPr="0046247F">
        <w:rPr>
          <w:rFonts w:ascii="Times New Roman" w:eastAsia="Arial Unicode MS" w:hAnsi="Times New Roman" w:cs="Times New Roman"/>
          <w:color w:val="000000"/>
          <w:sz w:val="24"/>
          <w:szCs w:val="24"/>
        </w:rPr>
        <w:tab/>
      </w:r>
      <w:r w:rsidRPr="0046247F">
        <w:rPr>
          <w:rFonts w:ascii="Times New Roman" w:eastAsia="Arial Unicode MS" w:hAnsi="Times New Roman" w:cs="Times New Roman"/>
          <w:color w:val="000000"/>
          <w:sz w:val="24"/>
          <w:szCs w:val="24"/>
        </w:rPr>
        <w:tab/>
        <w:t>La Central generará Potencia Autoabastecida y ésta será distribuida mensua</w:t>
      </w:r>
      <w:r w:rsidR="00AA4CF5" w:rsidRPr="0046247F">
        <w:rPr>
          <w:rFonts w:ascii="Times New Roman" w:eastAsia="Arial Unicode MS" w:hAnsi="Times New Roman" w:cs="Times New Roman"/>
          <w:color w:val="000000"/>
          <w:sz w:val="24"/>
          <w:szCs w:val="24"/>
        </w:rPr>
        <w:t>lmente a los Puntos de Carga de</w:t>
      </w:r>
      <w:r w:rsidR="00F8056A" w:rsidRPr="0046247F">
        <w:rPr>
          <w:rFonts w:ascii="Times New Roman" w:eastAsia="Arial Unicode MS" w:hAnsi="Times New Roman" w:cs="Times New Roman"/>
          <w:color w:val="000000"/>
          <w:sz w:val="24"/>
          <w:szCs w:val="24"/>
        </w:rPr>
        <w:t>l</w:t>
      </w:r>
      <w:r w:rsidR="00AA4CF5"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 xml:space="preserve">Socio Autoconsumidor, de conformidad con el porcentaje de distribución de Potencia Autoabastecida </w:t>
      </w:r>
      <w:bookmarkStart w:id="93" w:name="_DV_M160"/>
      <w:bookmarkEnd w:id="93"/>
      <w:r w:rsidRPr="0046247F">
        <w:rPr>
          <w:rFonts w:ascii="Times New Roman" w:eastAsia="Arial Unicode MS" w:hAnsi="Times New Roman" w:cs="Times New Roman"/>
          <w:color w:val="000000"/>
          <w:sz w:val="24"/>
          <w:szCs w:val="24"/>
        </w:rPr>
        <w:t>que el Generador establezca en el Contrato de Interconexi</w:t>
      </w:r>
      <w:r w:rsidR="00AA4CF5" w:rsidRPr="0046247F">
        <w:rPr>
          <w:rFonts w:ascii="Times New Roman" w:eastAsia="Arial Unicode MS" w:hAnsi="Times New Roman" w:cs="Times New Roman"/>
          <w:color w:val="000000"/>
          <w:sz w:val="24"/>
          <w:szCs w:val="24"/>
        </w:rPr>
        <w:t>ón para cada Punto de Carga de</w:t>
      </w:r>
      <w:r w:rsidR="00F8056A" w:rsidRPr="0046247F">
        <w:rPr>
          <w:rFonts w:ascii="Times New Roman" w:eastAsia="Arial Unicode MS" w:hAnsi="Times New Roman" w:cs="Times New Roman"/>
          <w:color w:val="000000"/>
          <w:sz w:val="24"/>
          <w:szCs w:val="24"/>
        </w:rPr>
        <w:t>l</w:t>
      </w:r>
      <w:r w:rsidR="00AA4CF5" w:rsidRPr="0046247F">
        <w:rPr>
          <w:rFonts w:ascii="Times New Roman" w:eastAsia="Arial Unicode MS" w:hAnsi="Times New Roman" w:cs="Times New Roman"/>
          <w:color w:val="000000"/>
          <w:sz w:val="24"/>
          <w:szCs w:val="24"/>
        </w:rPr>
        <w:t xml:space="preserve"> </w:t>
      </w:r>
      <w:r w:rsidRPr="0046247F">
        <w:rPr>
          <w:rFonts w:ascii="Times New Roman" w:eastAsia="Arial Unicode MS" w:hAnsi="Times New Roman" w:cs="Times New Roman"/>
          <w:color w:val="000000"/>
          <w:sz w:val="24"/>
          <w:szCs w:val="24"/>
        </w:rPr>
        <w:t>Socio Autoconsumidor.</w:t>
      </w:r>
    </w:p>
    <w:p w14:paraId="2F6F137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34B810B" w14:textId="77777777" w:rsidR="00636C83" w:rsidRPr="0046247F" w:rsidRDefault="00636C83" w:rsidP="00636C83">
      <w:pPr>
        <w:autoSpaceDE w:val="0"/>
        <w:autoSpaceDN w:val="0"/>
        <w:adjustRightInd w:val="0"/>
        <w:spacing w:after="0" w:line="240" w:lineRule="auto"/>
        <w:ind w:firstLine="2070"/>
        <w:jc w:val="both"/>
        <w:rPr>
          <w:rFonts w:ascii="Times New Roman" w:eastAsia="Times New Roman" w:hAnsi="Times New Roman" w:cs="Times New Roman"/>
          <w:color w:val="000000"/>
          <w:w w:val="0"/>
          <w:sz w:val="24"/>
          <w:szCs w:val="24"/>
        </w:rPr>
      </w:pPr>
      <w:bookmarkStart w:id="94" w:name="_DV_M255"/>
      <w:bookmarkEnd w:id="94"/>
      <w:r w:rsidRPr="0046247F">
        <w:rPr>
          <w:rFonts w:ascii="Times New Roman" w:eastAsia="Times New Roman" w:hAnsi="Times New Roman" w:cs="Times New Roman"/>
          <w:bCs/>
          <w:color w:val="000000"/>
          <w:w w:val="0"/>
          <w:sz w:val="24"/>
          <w:szCs w:val="24"/>
        </w:rPr>
        <w:t xml:space="preserve">(c)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95" w:name="_DV_M256"/>
      <w:bookmarkStart w:id="96" w:name="_DV_M261"/>
      <w:bookmarkStart w:id="97" w:name="_DV_M262"/>
      <w:bookmarkEnd w:id="95"/>
      <w:bookmarkEnd w:id="96"/>
      <w:bookmarkEnd w:id="97"/>
      <w:r w:rsidR="00AA4CF5" w:rsidRPr="0046247F">
        <w:rPr>
          <w:rFonts w:ascii="Times New Roman" w:eastAsia="Times New Roman" w:hAnsi="Times New Roman" w:cs="Times New Roman"/>
          <w:bCs/>
          <w:color w:val="000000"/>
          <w:w w:val="0"/>
          <w:sz w:val="24"/>
          <w:szCs w:val="24"/>
        </w:rPr>
        <w:t xml:space="preserve">En caso de que </w:t>
      </w:r>
      <w:r w:rsidR="00F8056A" w:rsidRPr="0046247F">
        <w:rPr>
          <w:rFonts w:ascii="Times New Roman" w:eastAsia="Times New Roman" w:hAnsi="Times New Roman" w:cs="Times New Roman"/>
          <w:bCs/>
          <w:color w:val="000000"/>
          <w:w w:val="0"/>
          <w:sz w:val="24"/>
          <w:szCs w:val="24"/>
        </w:rPr>
        <w:t>el</w:t>
      </w:r>
      <w:r w:rsidRPr="0046247F">
        <w:rPr>
          <w:rFonts w:ascii="Times New Roman" w:eastAsia="Times New Roman" w:hAnsi="Times New Roman" w:cs="Times New Roman"/>
          <w:bCs/>
          <w:color w:val="000000"/>
          <w:w w:val="0"/>
          <w:sz w:val="24"/>
          <w:szCs w:val="24"/>
        </w:rPr>
        <w:t xml:space="preserve"> </w:t>
      </w:r>
      <w:r w:rsidRPr="0046247F">
        <w:rPr>
          <w:rFonts w:ascii="Times New Roman" w:eastAsia="Times New Roman" w:hAnsi="Times New Roman" w:cs="Times New Roman"/>
          <w:color w:val="000000"/>
          <w:w w:val="0"/>
          <w:sz w:val="24"/>
          <w:szCs w:val="24"/>
        </w:rPr>
        <w:t xml:space="preserve">Socio Autoconsumidor demande más potencia que la Potencia Convenida de Porteo para cualquier Punto de Carga, el excedente lo obtendrá de CFE u otras fuentes autorizadas por concepto de Potencia Complementaria y Energía Complementaria, </w:t>
      </w:r>
      <w:r w:rsidRPr="0046247F">
        <w:rPr>
          <w:rFonts w:ascii="Times New Roman" w:eastAsia="Arial Unicode MS" w:hAnsi="Times New Roman" w:cs="Times New Roman"/>
          <w:color w:val="000000"/>
          <w:sz w:val="24"/>
          <w:szCs w:val="24"/>
        </w:rPr>
        <w:t>por lo que libera al Generador de cualquier responsabilidad que se derive del suministro de dicha Potencia Complementaria y/o Energía Complementaria.</w:t>
      </w:r>
    </w:p>
    <w:p w14:paraId="12A26CA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98" w:name="_DV_M264"/>
      <w:bookmarkEnd w:id="98"/>
    </w:p>
    <w:p w14:paraId="7C2ED41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 xml:space="preserve">3.2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u w:val="single"/>
        </w:rPr>
        <w:t>Fecha de Operación Normal</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Las Partes reconocen y convienen que son condiciones para la Fecha de Operación Normal cada una de las siguientes:</w:t>
      </w:r>
    </w:p>
    <w:p w14:paraId="2B8CB5D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028569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el otorgamiento por las Autoridades Gubernamentales correspondientes de todas las Autorizaciones Gubernamentales necesarias para la construcción y operación de la Central y el cumplimiento del objeto del presente Contrato incluyendo, entre otras, el otorgamiento del Permiso de Autoabastecimiento;</w:t>
      </w:r>
    </w:p>
    <w:p w14:paraId="368DB64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596346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l</w:t>
      </w:r>
      <w:r w:rsidRPr="0046247F">
        <w:rPr>
          <w:rFonts w:ascii="Times New Roman" w:eastAsia="Times New Roman" w:hAnsi="Times New Roman" w:cs="Times New Roman"/>
          <w:sz w:val="24"/>
          <w:szCs w:val="24"/>
        </w:rPr>
        <w:t>a celebración del Contrato de Interconexión y el Convenio de Transmisión entre el Generador y la CFE;</w:t>
      </w:r>
    </w:p>
    <w:p w14:paraId="1E6459B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0AD35BB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(c)</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l</w:t>
      </w:r>
      <w:r w:rsidRPr="0046247F">
        <w:rPr>
          <w:rFonts w:ascii="Times New Roman" w:eastAsia="Times New Roman" w:hAnsi="Times New Roman" w:cs="Times New Roman"/>
          <w:sz w:val="24"/>
          <w:szCs w:val="24"/>
        </w:rPr>
        <w:t>a celebración de los Documentos de Financiamiento y la disposición efectiva del Financiamiento; y</w:t>
      </w:r>
    </w:p>
    <w:p w14:paraId="69731E5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060417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(c)</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la conclusión satisfactoria de las obras de construcción y pruebas de la Central para permitir su operación completa, segura y confiable de acuerdo con las Leyes Aplicables, las Autorizaciones Gubernamentales correspondientes y los requerimientos del Contrato de Interconexión y de los Documentos de Financiamiento.</w:t>
      </w:r>
    </w:p>
    <w:p w14:paraId="07BCDCE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373863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99" w:name="_DV_M265"/>
      <w:bookmarkStart w:id="100" w:name="_DV_M274"/>
      <w:bookmarkEnd w:id="99"/>
      <w:bookmarkEnd w:id="100"/>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3.3</w:t>
      </w:r>
      <w:r w:rsidRPr="0046247F">
        <w:rPr>
          <w:rFonts w:ascii="Times New Roman" w:eastAsia="Times New Roman" w:hAnsi="Times New Roman" w:cs="Times New Roman"/>
          <w:color w:val="000000"/>
          <w:w w:val="0"/>
          <w:sz w:val="24"/>
          <w:szCs w:val="24"/>
        </w:rPr>
        <w:tab/>
      </w:r>
      <w:bookmarkStart w:id="101" w:name="_DV_M275"/>
      <w:bookmarkEnd w:id="101"/>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u w:val="single"/>
        </w:rPr>
        <w:t>Transmisión y Distribución; Contrato de Interconexión</w:t>
      </w:r>
      <w:r w:rsidRPr="0046247F">
        <w:rPr>
          <w:rFonts w:ascii="Times New Roman" w:eastAsia="Times New Roman" w:hAnsi="Times New Roman" w:cs="Times New Roman"/>
          <w:bCs/>
          <w:color w:val="000000"/>
          <w:w w:val="0"/>
          <w:sz w:val="24"/>
          <w:szCs w:val="24"/>
        </w:rPr>
        <w:t>.</w:t>
      </w:r>
      <w:bookmarkStart w:id="102" w:name="_DV_M276"/>
      <w:bookmarkStart w:id="103" w:name="_DV_M277"/>
      <w:bookmarkEnd w:id="102"/>
      <w:bookmarkEnd w:id="103"/>
      <w:r w:rsidRPr="0046247F">
        <w:rPr>
          <w:rFonts w:ascii="Times New Roman" w:eastAsia="Times New Roman" w:hAnsi="Times New Roman" w:cs="Times New Roman"/>
          <w:b/>
          <w:bCs/>
          <w:color w:val="000000"/>
          <w:w w:val="0"/>
          <w:sz w:val="24"/>
          <w:szCs w:val="24"/>
        </w:rPr>
        <w:t xml:space="preserve">  </w:t>
      </w:r>
      <w:r w:rsidR="00013018" w:rsidRPr="0046247F">
        <w:rPr>
          <w:rFonts w:ascii="Times New Roman" w:eastAsia="Times New Roman" w:hAnsi="Times New Roman" w:cs="Times New Roman"/>
          <w:color w:val="000000"/>
          <w:w w:val="0"/>
          <w:sz w:val="24"/>
          <w:szCs w:val="24"/>
        </w:rPr>
        <w:t>El</w:t>
      </w:r>
      <w:r w:rsidR="00AA4CF5" w:rsidRPr="0046247F">
        <w:rPr>
          <w:rFonts w:ascii="Times New Roman" w:eastAsia="Times New Roman" w:hAnsi="Times New Roman" w:cs="Times New Roman"/>
          <w:color w:val="000000"/>
          <w:w w:val="0"/>
          <w:sz w:val="24"/>
          <w:szCs w:val="24"/>
        </w:rPr>
        <w:t xml:space="preserve"> Socio Autoconsumidor</w:t>
      </w:r>
      <w:r w:rsidRPr="0046247F">
        <w:rPr>
          <w:rFonts w:ascii="Times New Roman" w:eastAsia="Times New Roman" w:hAnsi="Times New Roman" w:cs="Times New Roman"/>
          <w:color w:val="000000"/>
          <w:w w:val="0"/>
          <w:sz w:val="24"/>
          <w:szCs w:val="24"/>
        </w:rPr>
        <w:t xml:space="preserve"> reconoce y conviene que (i) la transmisión, transformación y distribución de la potencia y la energía eléctrica generada por el Generador a través de la Central para los efectos del presente </w:t>
      </w:r>
      <w:bookmarkStart w:id="104" w:name="_DV_M278"/>
      <w:bookmarkEnd w:id="104"/>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 xml:space="preserve">ontrato </w:t>
      </w:r>
      <w:r w:rsidRPr="0046247F">
        <w:rPr>
          <w:rFonts w:ascii="Times New Roman" w:eastAsia="Times New Roman" w:hAnsi="Times New Roman" w:cs="Times New Roman"/>
          <w:color w:val="000000"/>
          <w:w w:val="0"/>
          <w:sz w:val="24"/>
          <w:szCs w:val="24"/>
        </w:rPr>
        <w:t>se llevarán a cabo por la CFE de conformidad con el Contrato de Interconexión</w:t>
      </w:r>
      <w:r w:rsidRPr="0046247F">
        <w:rPr>
          <w:rFonts w:ascii="Times New Roman" w:eastAsia="Times New Roman" w:hAnsi="Times New Roman" w:cs="Times New Roman"/>
          <w:color w:val="000000"/>
          <w:sz w:val="24"/>
          <w:szCs w:val="24"/>
        </w:rPr>
        <w:t xml:space="preserve">, (ii) la generación, transformación, transmisión y distribución de Potencia Faltante y Energía Faltante, así como de Potencia Complementaria y Energía Complementaria las </w:t>
      </w:r>
      <w:r w:rsidRPr="0046247F">
        <w:rPr>
          <w:rFonts w:ascii="Times New Roman" w:eastAsia="Times New Roman" w:hAnsi="Times New Roman" w:cs="Times New Roman"/>
          <w:color w:val="000000"/>
          <w:w w:val="0"/>
          <w:sz w:val="24"/>
          <w:szCs w:val="24"/>
        </w:rPr>
        <w:t>llevará a cabo CFE u otro tercero autorizado y (iii) el Generador no responderá ni asume r</w:t>
      </w:r>
      <w:r w:rsidR="00013018" w:rsidRPr="0046247F">
        <w:rPr>
          <w:rFonts w:ascii="Times New Roman" w:eastAsia="Times New Roman" w:hAnsi="Times New Roman" w:cs="Times New Roman"/>
          <w:color w:val="000000"/>
          <w:w w:val="0"/>
          <w:sz w:val="24"/>
          <w:szCs w:val="24"/>
        </w:rPr>
        <w:t>esponsabilidad alguna frente a el</w:t>
      </w:r>
      <w:r w:rsidR="00AA4CF5"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por los actos que CFE realice o deje de realizar al amparo del Contrato de Interconexión</w:t>
      </w:r>
      <w:bookmarkStart w:id="105" w:name="_DV_C271"/>
      <w:r w:rsidRPr="0046247F">
        <w:rPr>
          <w:rFonts w:ascii="Times New Roman" w:eastAsia="Times New Roman" w:hAnsi="Times New Roman" w:cs="Times New Roman"/>
          <w:color w:val="000000"/>
          <w:w w:val="0"/>
          <w:sz w:val="24"/>
          <w:szCs w:val="24"/>
        </w:rPr>
        <w:t xml:space="preserve"> incluyendo, sin limitar, por cualquier incumplimiento de CFE conforme al mismo.</w:t>
      </w:r>
      <w:bookmarkEnd w:id="105"/>
      <w:r w:rsidR="00A31AB3">
        <w:rPr>
          <w:rFonts w:ascii="Times New Roman" w:eastAsia="Times New Roman" w:hAnsi="Times New Roman" w:cs="Times New Roman"/>
          <w:color w:val="000000"/>
          <w:w w:val="0"/>
          <w:sz w:val="24"/>
          <w:szCs w:val="24"/>
        </w:rPr>
        <w:t xml:space="preserve"> Por lo anterior todos los costos relativos a la transmisión o porteo de la Energía Total Contratada o aquella que en términos del presente Contrato o por acuerdo entre las Partes reciba el Socio Autoconsumidor en los Puntos de Carga para sus Centros de Consumo, serán por cuenta exclusiva del Socio Autoconsumidor. </w:t>
      </w:r>
    </w:p>
    <w:p w14:paraId="31F12E0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C7FEB3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06" w:name="_DV_M282"/>
      <w:bookmarkStart w:id="107" w:name="_DV_M289"/>
      <w:bookmarkEnd w:id="106"/>
      <w:bookmarkEnd w:id="107"/>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08" w:name="_DV_M290"/>
      <w:bookmarkEnd w:id="108"/>
      <w:r w:rsidRPr="0046247F">
        <w:rPr>
          <w:rFonts w:ascii="Times New Roman" w:eastAsia="Times New Roman" w:hAnsi="Times New Roman" w:cs="Times New Roman"/>
          <w:color w:val="000000"/>
          <w:w w:val="0"/>
          <w:sz w:val="24"/>
          <w:szCs w:val="24"/>
        </w:rPr>
        <w:t xml:space="preserve">3.4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u w:val="single"/>
        </w:rPr>
        <w:t>Emergencias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El Generador podrá, sin incurrir en responsabilidad alguna, reducir o suspender la generación y suministro de energía eléctrica durante una Emergencia y el tiempo que se necesite para corregirla.</w:t>
      </w:r>
    </w:p>
    <w:p w14:paraId="226F253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09" w:name="_DV_M291"/>
      <w:bookmarkEnd w:id="109"/>
      <w:r w:rsidRPr="0046247F">
        <w:rPr>
          <w:rFonts w:ascii="Times New Roman" w:eastAsia="Times New Roman" w:hAnsi="Times New Roman" w:cs="Times New Roman"/>
          <w:color w:val="000000"/>
          <w:w w:val="0"/>
          <w:sz w:val="24"/>
          <w:szCs w:val="24"/>
        </w:rPr>
        <w:t xml:space="preserve"> </w:t>
      </w:r>
    </w:p>
    <w:p w14:paraId="1CF3D4C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10" w:name="_DV_M292"/>
      <w:bookmarkEnd w:id="110"/>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ab/>
      </w:r>
      <w:bookmarkStart w:id="111" w:name="_DV_M293"/>
      <w:bookmarkEnd w:id="111"/>
      <w:r w:rsidRPr="0046247F">
        <w:rPr>
          <w:rFonts w:ascii="Times New Roman" w:eastAsia="Times New Roman" w:hAnsi="Times New Roman" w:cs="Times New Roman"/>
          <w:bCs/>
          <w:color w:val="000000"/>
          <w:w w:val="0"/>
          <w:sz w:val="24"/>
          <w:szCs w:val="24"/>
        </w:rPr>
        <w:t xml:space="preserve">3.5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u w:val="single"/>
        </w:rPr>
        <w:t>Punto de Interconexión; Puntos de Carga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p>
    <w:p w14:paraId="51376ED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6A370E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lang w:val="es-ES"/>
        </w:rPr>
        <w:t>La energía eléctrica que genere el Generador a través de la Central será entregada por el Generador a CFE en el Punto de Interconexión, quién estará a cargo</w:t>
      </w:r>
      <w:r w:rsidR="00013018" w:rsidRPr="0046247F">
        <w:rPr>
          <w:rFonts w:ascii="Times New Roman" w:eastAsia="Times New Roman" w:hAnsi="Times New Roman" w:cs="Times New Roman"/>
          <w:color w:val="000000"/>
          <w:w w:val="0"/>
          <w:sz w:val="24"/>
          <w:szCs w:val="24"/>
          <w:lang w:val="es-ES"/>
        </w:rPr>
        <w:t xml:space="preserve"> de su transmisión y entrega al </w:t>
      </w:r>
      <w:r w:rsidR="00AA4CF5" w:rsidRPr="0046247F">
        <w:rPr>
          <w:rFonts w:ascii="Times New Roman" w:eastAsia="Times New Roman" w:hAnsi="Times New Roman" w:cs="Times New Roman"/>
          <w:color w:val="000000"/>
          <w:w w:val="0"/>
          <w:sz w:val="24"/>
          <w:szCs w:val="24"/>
          <w:lang w:val="es-ES"/>
        </w:rPr>
        <w:t xml:space="preserve">Socio </w:t>
      </w:r>
      <w:proofErr w:type="spellStart"/>
      <w:r w:rsidR="00AA4CF5" w:rsidRPr="0046247F">
        <w:rPr>
          <w:rFonts w:ascii="Times New Roman" w:eastAsia="Times New Roman" w:hAnsi="Times New Roman" w:cs="Times New Roman"/>
          <w:color w:val="000000"/>
          <w:w w:val="0"/>
          <w:sz w:val="24"/>
          <w:szCs w:val="24"/>
          <w:lang w:val="es-ES"/>
        </w:rPr>
        <w:t>Autoconsumidor</w:t>
      </w:r>
      <w:proofErr w:type="spellEnd"/>
      <w:r w:rsidR="00AA4CF5" w:rsidRPr="0046247F">
        <w:rPr>
          <w:rFonts w:ascii="Times New Roman" w:eastAsia="Times New Roman" w:hAnsi="Times New Roman" w:cs="Times New Roman"/>
          <w:color w:val="000000"/>
          <w:w w:val="0"/>
          <w:sz w:val="24"/>
          <w:szCs w:val="24"/>
          <w:lang w:val="es-ES"/>
        </w:rPr>
        <w:t xml:space="preserve"> </w:t>
      </w:r>
      <w:r w:rsidRPr="0046247F">
        <w:rPr>
          <w:rFonts w:ascii="Times New Roman" w:eastAsia="Times New Roman" w:hAnsi="Times New Roman" w:cs="Times New Roman"/>
          <w:color w:val="000000"/>
          <w:w w:val="0"/>
          <w:sz w:val="24"/>
          <w:szCs w:val="24"/>
          <w:lang w:val="es-ES"/>
        </w:rPr>
        <w:t xml:space="preserve">en los Puntos de Carga de acuerdo con el Contrato de Interconexión.  </w:t>
      </w:r>
      <w:r w:rsidRPr="0046247F">
        <w:rPr>
          <w:rFonts w:ascii="Times New Roman" w:eastAsia="Times New Roman" w:hAnsi="Times New Roman" w:cs="Times New Roman"/>
          <w:sz w:val="24"/>
          <w:szCs w:val="24"/>
          <w:lang w:val="es-ES"/>
        </w:rPr>
        <w:t xml:space="preserve">El </w:t>
      </w:r>
      <w:r w:rsidRPr="0046247F">
        <w:rPr>
          <w:rFonts w:ascii="Times New Roman" w:eastAsia="Times New Roman" w:hAnsi="Times New Roman" w:cs="Times New Roman"/>
          <w:color w:val="000000"/>
          <w:w w:val="0"/>
          <w:sz w:val="24"/>
          <w:szCs w:val="24"/>
        </w:rPr>
        <w:t xml:space="preserve">Generador </w:t>
      </w:r>
      <w:r w:rsidRPr="0046247F">
        <w:rPr>
          <w:rFonts w:ascii="Times New Roman" w:eastAsia="Times New Roman" w:hAnsi="Times New Roman" w:cs="Times New Roman"/>
          <w:sz w:val="24"/>
          <w:szCs w:val="24"/>
          <w:lang w:val="es-ES"/>
        </w:rPr>
        <w:t>no será responsable por daños a equipos de los Puntos de Carga, ni por cambios de frecuencia, distorsión armónica o voltaje e interrupciones de corriente u otros eventos de naturaleza análoga atribuibles a la CFE</w:t>
      </w:r>
      <w:r w:rsidRPr="0046247F">
        <w:rPr>
          <w:rFonts w:ascii="Times New Roman" w:eastAsia="Times New Roman" w:hAnsi="Times New Roman" w:cs="Times New Roman"/>
          <w:b/>
          <w:sz w:val="24"/>
          <w:szCs w:val="24"/>
          <w:lang w:val="es-ES"/>
        </w:rPr>
        <w:t xml:space="preserve"> </w:t>
      </w:r>
      <w:r w:rsidR="00AA4CF5" w:rsidRPr="0046247F">
        <w:rPr>
          <w:rFonts w:ascii="Times New Roman" w:eastAsia="Times New Roman" w:hAnsi="Times New Roman" w:cs="Times New Roman"/>
          <w:sz w:val="24"/>
          <w:szCs w:val="24"/>
          <w:lang w:val="es-ES"/>
        </w:rPr>
        <w:t>y/o a</w:t>
      </w:r>
      <w:r w:rsidR="00013018" w:rsidRPr="0046247F">
        <w:rPr>
          <w:rFonts w:ascii="Times New Roman" w:eastAsia="Times New Roman" w:hAnsi="Times New Roman" w:cs="Times New Roman"/>
          <w:sz w:val="24"/>
          <w:szCs w:val="24"/>
          <w:lang w:val="es-ES"/>
        </w:rPr>
        <w:t>l</w:t>
      </w:r>
      <w:r w:rsidR="00AA4CF5" w:rsidRPr="0046247F">
        <w:rPr>
          <w:rFonts w:ascii="Times New Roman" w:eastAsia="Times New Roman" w:hAnsi="Times New Roman" w:cs="Times New Roman"/>
          <w:sz w:val="24"/>
          <w:szCs w:val="24"/>
          <w:lang w:val="es-ES"/>
        </w:rPr>
        <w:t xml:space="preserve"> Socio </w:t>
      </w:r>
      <w:proofErr w:type="spellStart"/>
      <w:r w:rsidR="00AA4CF5" w:rsidRPr="0046247F">
        <w:rPr>
          <w:rFonts w:ascii="Times New Roman" w:eastAsia="Times New Roman" w:hAnsi="Times New Roman" w:cs="Times New Roman"/>
          <w:sz w:val="24"/>
          <w:szCs w:val="24"/>
          <w:lang w:val="es-ES"/>
        </w:rPr>
        <w:t>Autoconsumidor</w:t>
      </w:r>
      <w:proofErr w:type="spellEnd"/>
      <w:r w:rsidRPr="0046247F">
        <w:rPr>
          <w:rFonts w:ascii="Times New Roman" w:eastAsia="Times New Roman" w:hAnsi="Times New Roman" w:cs="Times New Roman"/>
          <w:sz w:val="24"/>
          <w:szCs w:val="24"/>
          <w:lang w:val="es-ES"/>
        </w:rPr>
        <w:t>.</w:t>
      </w:r>
    </w:p>
    <w:p w14:paraId="572EA54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388904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013018" w:rsidRPr="0046247F">
        <w:rPr>
          <w:rFonts w:ascii="Times New Roman" w:eastAsia="Times New Roman" w:hAnsi="Times New Roman" w:cs="Times New Roman"/>
          <w:color w:val="000000"/>
          <w:w w:val="0"/>
          <w:sz w:val="24"/>
          <w:szCs w:val="24"/>
        </w:rPr>
        <w:t>El</w:t>
      </w:r>
      <w:r w:rsidR="00AA4CF5"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 xml:space="preserve">se obliga a </w:t>
      </w:r>
      <w:r w:rsidRPr="0046247F">
        <w:rPr>
          <w:rFonts w:ascii="Times New Roman" w:eastAsia="Times New Roman" w:hAnsi="Times New Roman" w:cs="Times New Roman"/>
          <w:bCs/>
          <w:color w:val="000000"/>
          <w:w w:val="0"/>
          <w:sz w:val="24"/>
          <w:szCs w:val="24"/>
        </w:rPr>
        <w:t>(</w:t>
      </w:r>
      <w:bookmarkStart w:id="112" w:name="_DV_M294"/>
      <w:bookmarkEnd w:id="112"/>
      <w:r w:rsidRPr="0046247F">
        <w:rPr>
          <w:rFonts w:ascii="Times New Roman" w:eastAsia="Times New Roman" w:hAnsi="Times New Roman" w:cs="Times New Roman"/>
          <w:bCs/>
          <w:color w:val="000000"/>
          <w:w w:val="0"/>
          <w:sz w:val="24"/>
          <w:szCs w:val="24"/>
        </w:rPr>
        <w:t>i)</w:t>
      </w:r>
      <w:r w:rsidRPr="0046247F">
        <w:rPr>
          <w:rFonts w:ascii="Times New Roman" w:eastAsia="Times New Roman" w:hAnsi="Times New Roman" w:cs="Times New Roman"/>
          <w:color w:val="000000"/>
          <w:w w:val="0"/>
          <w:sz w:val="24"/>
          <w:szCs w:val="24"/>
        </w:rPr>
        <w:t xml:space="preserve"> recibir la Energía Porteada en los Puntos de Carga</w:t>
      </w:r>
      <w:bookmarkStart w:id="113" w:name="_DV_M296"/>
      <w:bookmarkEnd w:id="113"/>
      <w:r w:rsidRPr="0046247F">
        <w:rPr>
          <w:rFonts w:ascii="Times New Roman" w:eastAsia="Times New Roman" w:hAnsi="Times New Roman" w:cs="Times New Roman"/>
          <w:color w:val="000000"/>
          <w:w w:val="0"/>
          <w:sz w:val="24"/>
          <w:szCs w:val="24"/>
        </w:rPr>
        <w:t xml:space="preserve">; y </w:t>
      </w:r>
      <w:r w:rsidRPr="0046247F">
        <w:rPr>
          <w:rFonts w:ascii="Times New Roman" w:eastAsia="Times New Roman" w:hAnsi="Times New Roman" w:cs="Times New Roman"/>
          <w:bCs/>
          <w:color w:val="000000"/>
          <w:w w:val="0"/>
          <w:sz w:val="24"/>
          <w:szCs w:val="24"/>
        </w:rPr>
        <w:t>(</w:t>
      </w:r>
      <w:bookmarkStart w:id="114" w:name="_DV_M297"/>
      <w:bookmarkEnd w:id="114"/>
      <w:r w:rsidRPr="0046247F">
        <w:rPr>
          <w:rFonts w:ascii="Times New Roman" w:eastAsia="Times New Roman" w:hAnsi="Times New Roman" w:cs="Times New Roman"/>
          <w:bCs/>
          <w:color w:val="000000"/>
          <w:w w:val="0"/>
          <w:sz w:val="24"/>
          <w:szCs w:val="24"/>
        </w:rPr>
        <w:t>ii)</w:t>
      </w:r>
      <w:r w:rsidRPr="0046247F">
        <w:rPr>
          <w:rFonts w:ascii="Times New Roman" w:eastAsia="Times New Roman" w:hAnsi="Times New Roman" w:cs="Times New Roman"/>
          <w:color w:val="000000"/>
          <w:w w:val="0"/>
          <w:sz w:val="24"/>
          <w:szCs w:val="24"/>
        </w:rPr>
        <w:t xml:space="preserve"> proveer y mantener en buen estado de </w:t>
      </w:r>
      <w:r w:rsidRPr="0046247F">
        <w:rPr>
          <w:rFonts w:ascii="Times New Roman" w:eastAsia="Times New Roman" w:hAnsi="Times New Roman" w:cs="Times New Roman"/>
          <w:color w:val="000000"/>
          <w:w w:val="0"/>
          <w:sz w:val="24"/>
          <w:szCs w:val="24"/>
        </w:rPr>
        <w:lastRenderedPageBreak/>
        <w:t>funcionamiento y en cumplimiento con todas las Leyes aplicables, todos los equipos e instalaciones correspondientes a sus Puntos de Carga.</w:t>
      </w:r>
    </w:p>
    <w:p w14:paraId="1914DA8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011215F"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15" w:name="_DV_M299"/>
      <w:bookmarkEnd w:id="115"/>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ab/>
      </w:r>
      <w:bookmarkStart w:id="116" w:name="_DV_M300"/>
      <w:bookmarkEnd w:id="116"/>
      <w:r w:rsidRPr="0046247F">
        <w:rPr>
          <w:rFonts w:ascii="Times New Roman" w:eastAsia="Times New Roman" w:hAnsi="Times New Roman" w:cs="Times New Roman"/>
          <w:bCs/>
          <w:color w:val="000000"/>
          <w:w w:val="0"/>
          <w:sz w:val="24"/>
          <w:szCs w:val="24"/>
        </w:rPr>
        <w:t xml:space="preserve">3.6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u w:val="single"/>
        </w:rPr>
        <w:t>Medición</w:t>
      </w:r>
      <w:r w:rsidRPr="0046247F">
        <w:rPr>
          <w:rFonts w:ascii="Times New Roman" w:eastAsia="Times New Roman" w:hAnsi="Times New Roman" w:cs="Times New Roman"/>
          <w:bCs/>
          <w:color w:val="000000"/>
          <w:w w:val="0"/>
          <w:sz w:val="24"/>
          <w:szCs w:val="24"/>
        </w:rPr>
        <w:t>.</w:t>
      </w:r>
    </w:p>
    <w:p w14:paraId="3C3A24A9"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D9D377F" w14:textId="77777777" w:rsidR="00636C83" w:rsidRPr="0046247F" w:rsidRDefault="00636C83" w:rsidP="00636C83">
      <w:pPr>
        <w:keepNext/>
        <w:autoSpaceDE w:val="0"/>
        <w:autoSpaceDN w:val="0"/>
        <w:adjustRightInd w:val="0"/>
        <w:spacing w:after="0" w:line="240" w:lineRule="auto"/>
        <w:ind w:firstLine="2160"/>
        <w:jc w:val="both"/>
        <w:rPr>
          <w:rFonts w:ascii="Times New Roman" w:eastAsia="Times New Roman" w:hAnsi="Times New Roman" w:cs="Times New Roman"/>
          <w:color w:val="000000"/>
          <w:w w:val="0"/>
          <w:sz w:val="24"/>
          <w:szCs w:val="24"/>
        </w:rPr>
      </w:pPr>
      <w:bookmarkStart w:id="117" w:name="_DV_M301"/>
      <w:bookmarkEnd w:id="117"/>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18" w:name="_DV_M302"/>
      <w:bookmarkStart w:id="119" w:name="_DV_M305"/>
      <w:bookmarkEnd w:id="118"/>
      <w:bookmarkEnd w:id="119"/>
      <w:r w:rsidRPr="0046247F">
        <w:rPr>
          <w:rFonts w:ascii="Times New Roman" w:eastAsia="Times New Roman" w:hAnsi="Times New Roman" w:cs="Times New Roman"/>
          <w:color w:val="000000"/>
          <w:w w:val="0"/>
          <w:sz w:val="24"/>
          <w:szCs w:val="24"/>
        </w:rPr>
        <w:t>La Energía Entregada será medida por CFE en el Punto de Interconexión conforme a lo dispuesto en el Contrato de Interconexión.</w:t>
      </w:r>
    </w:p>
    <w:p w14:paraId="3366BD4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7784B33" w14:textId="77777777" w:rsidR="00636C83" w:rsidRPr="0046247F" w:rsidRDefault="00636C83" w:rsidP="00636C83">
      <w:pPr>
        <w:autoSpaceDE w:val="0"/>
        <w:autoSpaceDN w:val="0"/>
        <w:adjustRightInd w:val="0"/>
        <w:spacing w:after="0" w:line="240" w:lineRule="auto"/>
        <w:ind w:firstLine="2160"/>
        <w:jc w:val="both"/>
        <w:rPr>
          <w:rFonts w:ascii="Times New Roman" w:eastAsia="Times New Roman" w:hAnsi="Times New Roman" w:cs="Times New Roman"/>
          <w:color w:val="000000"/>
          <w:w w:val="0"/>
          <w:sz w:val="24"/>
          <w:szCs w:val="24"/>
        </w:rPr>
      </w:pPr>
      <w:bookmarkStart w:id="120" w:name="_DV_M306"/>
      <w:bookmarkEnd w:id="120"/>
      <w:r w:rsidRPr="0046247F">
        <w:rPr>
          <w:rFonts w:ascii="Times New Roman" w:eastAsia="Times New Roman" w:hAnsi="Times New Roman" w:cs="Times New Roman"/>
          <w:bCs/>
          <w:color w:val="000000"/>
          <w:w w:val="0"/>
          <w:sz w:val="24"/>
          <w:szCs w:val="24"/>
        </w:rPr>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21" w:name="_DV_M307"/>
      <w:bookmarkEnd w:id="121"/>
      <w:r w:rsidRPr="0046247F">
        <w:rPr>
          <w:rFonts w:ascii="Times New Roman" w:eastAsia="Times New Roman" w:hAnsi="Times New Roman" w:cs="Times New Roman"/>
          <w:color w:val="000000"/>
          <w:w w:val="0"/>
          <w:sz w:val="24"/>
          <w:szCs w:val="24"/>
        </w:rPr>
        <w:t>La Energía Recibida será medida por CFE en los Medidores en cada Punto de Carga conforme a lo dispuesto en el Contrato de Interconexión.</w:t>
      </w:r>
    </w:p>
    <w:p w14:paraId="2CE9A76A" w14:textId="77777777" w:rsidR="00636C83" w:rsidRPr="0046247F" w:rsidRDefault="00636C83" w:rsidP="00636C83">
      <w:pPr>
        <w:autoSpaceDE w:val="0"/>
        <w:autoSpaceDN w:val="0"/>
        <w:adjustRightInd w:val="0"/>
        <w:spacing w:after="0" w:line="240" w:lineRule="auto"/>
        <w:ind w:firstLine="2160"/>
        <w:jc w:val="both"/>
        <w:rPr>
          <w:rFonts w:ascii="Times New Roman" w:eastAsia="Times New Roman" w:hAnsi="Times New Roman" w:cs="Times New Roman"/>
          <w:color w:val="000000"/>
          <w:w w:val="0"/>
          <w:sz w:val="24"/>
          <w:szCs w:val="24"/>
        </w:rPr>
      </w:pPr>
    </w:p>
    <w:p w14:paraId="1AC856B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(c)</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En la medida en que CFE requiera la sustitución de los Medidores instalados en los Puntos de Carga, el Generador llevará a cabo la compra de los nuevos Medidores y se ocupará de su instalación, ya sea directamente o a través de CFE. El costo de dichos Medidores, así como los gastos de su instalación, correrán por</w:t>
      </w:r>
      <w:r w:rsidR="00AA4CF5" w:rsidRPr="0046247F">
        <w:rPr>
          <w:rFonts w:ascii="Times New Roman" w:eastAsia="Times New Roman" w:hAnsi="Times New Roman" w:cs="Times New Roman"/>
          <w:color w:val="000000"/>
          <w:w w:val="0"/>
          <w:sz w:val="24"/>
          <w:szCs w:val="24"/>
        </w:rPr>
        <w:t xml:space="preserve"> cuenta de</w:t>
      </w:r>
      <w:r w:rsidR="009A4D2B" w:rsidRPr="0046247F">
        <w:rPr>
          <w:rFonts w:ascii="Times New Roman" w:eastAsia="Times New Roman" w:hAnsi="Times New Roman" w:cs="Times New Roman"/>
          <w:color w:val="000000"/>
          <w:w w:val="0"/>
          <w:sz w:val="24"/>
          <w:szCs w:val="24"/>
        </w:rPr>
        <w:t>l</w:t>
      </w:r>
      <w:r w:rsidR="00AA4CF5" w:rsidRPr="0046247F">
        <w:rPr>
          <w:rFonts w:ascii="Times New Roman" w:eastAsia="Times New Roman" w:hAnsi="Times New Roman" w:cs="Times New Roman"/>
          <w:color w:val="000000"/>
          <w:w w:val="0"/>
          <w:sz w:val="24"/>
          <w:szCs w:val="24"/>
        </w:rPr>
        <w:t xml:space="preserve"> Socio Autoconsumidor</w:t>
      </w:r>
      <w:r w:rsidRPr="0046247F">
        <w:rPr>
          <w:rFonts w:ascii="Times New Roman" w:eastAsia="Times New Roman" w:hAnsi="Times New Roman" w:cs="Times New Roman"/>
          <w:color w:val="000000"/>
          <w:w w:val="0"/>
          <w:sz w:val="24"/>
          <w:szCs w:val="24"/>
        </w:rPr>
        <w:t xml:space="preserve"> quien deberá pagarlos al Generador dentro de los diez (10) Días Hábiles siguientes a la fecha de recepción de la factura correspondiente.</w:t>
      </w:r>
      <w:r w:rsidR="005A0C93">
        <w:rPr>
          <w:rFonts w:ascii="Times New Roman" w:eastAsia="Times New Roman" w:hAnsi="Times New Roman" w:cs="Times New Roman"/>
          <w:color w:val="000000"/>
          <w:w w:val="0"/>
          <w:sz w:val="24"/>
          <w:szCs w:val="24"/>
        </w:rPr>
        <w:t xml:space="preserve"> En caso de que la CFE solicite modificaci</w:t>
      </w:r>
      <w:r w:rsidR="00E26056">
        <w:rPr>
          <w:rFonts w:ascii="Times New Roman" w:eastAsia="Times New Roman" w:hAnsi="Times New Roman" w:cs="Times New Roman"/>
          <w:color w:val="000000"/>
          <w:w w:val="0"/>
          <w:sz w:val="24"/>
          <w:szCs w:val="24"/>
        </w:rPr>
        <w:t>o</w:t>
      </w:r>
      <w:r w:rsidR="005A0C93">
        <w:rPr>
          <w:rFonts w:ascii="Times New Roman" w:eastAsia="Times New Roman" w:hAnsi="Times New Roman" w:cs="Times New Roman"/>
          <w:color w:val="000000"/>
          <w:w w:val="0"/>
          <w:sz w:val="24"/>
          <w:szCs w:val="24"/>
        </w:rPr>
        <w:t>n</w:t>
      </w:r>
      <w:r w:rsidR="00E26056">
        <w:rPr>
          <w:rFonts w:ascii="Times New Roman" w:eastAsia="Times New Roman" w:hAnsi="Times New Roman" w:cs="Times New Roman"/>
          <w:color w:val="000000"/>
          <w:w w:val="0"/>
          <w:sz w:val="24"/>
          <w:szCs w:val="24"/>
        </w:rPr>
        <w:t>es</w:t>
      </w:r>
      <w:r w:rsidR="005A0C93">
        <w:rPr>
          <w:rFonts w:ascii="Times New Roman" w:eastAsia="Times New Roman" w:hAnsi="Times New Roman" w:cs="Times New Roman"/>
          <w:color w:val="000000"/>
          <w:w w:val="0"/>
          <w:sz w:val="24"/>
          <w:szCs w:val="24"/>
        </w:rPr>
        <w:t xml:space="preserve"> a las instalaciones de los Puntos de Carga</w:t>
      </w:r>
      <w:r w:rsidR="00E26056">
        <w:rPr>
          <w:rFonts w:ascii="Times New Roman" w:eastAsia="Times New Roman" w:hAnsi="Times New Roman" w:cs="Times New Roman"/>
          <w:color w:val="000000"/>
          <w:w w:val="0"/>
          <w:sz w:val="24"/>
          <w:szCs w:val="24"/>
        </w:rPr>
        <w:t xml:space="preserve"> para recibir la energía generada por la Central</w:t>
      </w:r>
      <w:r w:rsidR="005A0C93">
        <w:rPr>
          <w:rFonts w:ascii="Times New Roman" w:eastAsia="Times New Roman" w:hAnsi="Times New Roman" w:cs="Times New Roman"/>
          <w:color w:val="000000"/>
          <w:w w:val="0"/>
          <w:sz w:val="24"/>
          <w:szCs w:val="24"/>
        </w:rPr>
        <w:t>, de igual manera serán cubiertos por el Socio Autoconsumidor</w:t>
      </w:r>
      <w:r w:rsidR="00E26056">
        <w:rPr>
          <w:rFonts w:ascii="Times New Roman" w:eastAsia="Times New Roman" w:hAnsi="Times New Roman" w:cs="Times New Roman"/>
          <w:color w:val="000000"/>
          <w:w w:val="0"/>
          <w:sz w:val="24"/>
          <w:szCs w:val="24"/>
        </w:rPr>
        <w:t>.</w:t>
      </w:r>
    </w:p>
    <w:p w14:paraId="12B36FB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8D1930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 xml:space="preserve">3.7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u w:val="single"/>
        </w:rPr>
        <w:t>Energía Sobrante y Faltante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La Energía Sobrante y la Energía Faltante se calcularán de acuerdo con lo establecido en el Contrato de Interconexión.  En el supuesto de que en un Mes exista Energía Faltante, el Generador podrá compensarla con la Energía Sobrante generada durante ese mismo Mes o aquella que se hubiese acumulado durante Meses anteriores, hasta agotarse de conformidad con lo previsto en el Contrato de Interconexión.  En caso de que al final de cada Año Contractual el Generador cuente con Energía Sobrante acumulada, el Generador podrá disponer de ella según le convenga, quedando para su beneficio las cantidades que reciba por la disposición de dicha Energía Sobrante.</w:t>
      </w:r>
      <w:bookmarkStart w:id="122" w:name="_DV_M308"/>
      <w:bookmarkStart w:id="123" w:name="_DV_M309"/>
      <w:bookmarkEnd w:id="122"/>
      <w:bookmarkEnd w:id="123"/>
    </w:p>
    <w:p w14:paraId="6B023B5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FAAB97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3.8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u w:val="single"/>
        </w:rPr>
        <w:t>Distribución de la Energía Total Contratada; Cambios de Puntos de Carga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p>
    <w:p w14:paraId="6398F93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E9EAD8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009A4D2B" w:rsidRPr="0046247F">
        <w:rPr>
          <w:rFonts w:ascii="Times New Roman" w:eastAsia="Times New Roman" w:hAnsi="Times New Roman" w:cs="Times New Roman"/>
          <w:bCs/>
          <w:color w:val="000000"/>
          <w:sz w:val="24"/>
          <w:szCs w:val="24"/>
        </w:rPr>
        <w:t>El</w:t>
      </w:r>
      <w:r w:rsidR="00AA4CF5" w:rsidRPr="0046247F">
        <w:rPr>
          <w:rFonts w:ascii="Times New Roman" w:eastAsia="Times New Roman" w:hAnsi="Times New Roman" w:cs="Times New Roman"/>
          <w:bCs/>
          <w:color w:val="000000"/>
          <w:sz w:val="24"/>
          <w:szCs w:val="24"/>
        </w:rPr>
        <w:t xml:space="preserve"> Socio Autoconsumidor</w:t>
      </w:r>
      <w:r w:rsidRPr="0046247F">
        <w:rPr>
          <w:rFonts w:ascii="Times New Roman" w:eastAsia="Times New Roman" w:hAnsi="Times New Roman" w:cs="Times New Roman"/>
          <w:bCs/>
          <w:color w:val="000000"/>
          <w:sz w:val="24"/>
          <w:szCs w:val="24"/>
        </w:rPr>
        <w:t xml:space="preserve"> </w:t>
      </w:r>
      <w:r w:rsidRPr="0046247F">
        <w:rPr>
          <w:rFonts w:ascii="Times New Roman" w:eastAsia="Times New Roman" w:hAnsi="Times New Roman" w:cs="Times New Roman"/>
          <w:color w:val="000000"/>
          <w:w w:val="0"/>
          <w:sz w:val="24"/>
          <w:szCs w:val="24"/>
        </w:rPr>
        <w:t>podrá modificar la distribución de la Energía Total Contratada entre los diversos Puntos de Carga o cambiar o sustituir Puntos de Carga con la periodicidad y sujeto a los términos y condiciones previstos en esta Cláusula 3.8 y en el Contrato de Interconexión.</w:t>
      </w:r>
    </w:p>
    <w:p w14:paraId="287393A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4F4E48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t xml:space="preserve">Todos los costos, gastos y demás cantidades derivadas de la distribución o redistribución de la Energía Total Contratada y/o los cambios o sustituciones </w:t>
      </w:r>
      <w:r w:rsidRPr="0046247F">
        <w:rPr>
          <w:rFonts w:ascii="Times New Roman" w:eastAsia="Times New Roman" w:hAnsi="Times New Roman" w:cs="Times New Roman"/>
          <w:color w:val="000000"/>
          <w:w w:val="0"/>
          <w:sz w:val="24"/>
          <w:szCs w:val="24"/>
        </w:rPr>
        <w:lastRenderedPageBreak/>
        <w:t>de Puntos de Carg</w:t>
      </w:r>
      <w:r w:rsidR="009A4D2B" w:rsidRPr="0046247F">
        <w:rPr>
          <w:rFonts w:ascii="Times New Roman" w:eastAsia="Times New Roman" w:hAnsi="Times New Roman" w:cs="Times New Roman"/>
          <w:color w:val="000000"/>
          <w:w w:val="0"/>
          <w:sz w:val="24"/>
          <w:szCs w:val="24"/>
        </w:rPr>
        <w:t xml:space="preserve">a correrán por cuenta del </w:t>
      </w:r>
      <w:r w:rsidR="00AA4CF5" w:rsidRPr="0046247F">
        <w:rPr>
          <w:rFonts w:ascii="Times New Roman" w:eastAsia="Times New Roman" w:hAnsi="Times New Roman" w:cs="Times New Roman"/>
          <w:color w:val="000000"/>
          <w:w w:val="0"/>
          <w:sz w:val="24"/>
          <w:szCs w:val="24"/>
        </w:rPr>
        <w:t>Socio Autoconsumidor</w:t>
      </w:r>
      <w:r w:rsidRPr="0046247F">
        <w:rPr>
          <w:rFonts w:ascii="Times New Roman" w:eastAsia="Times New Roman" w:hAnsi="Times New Roman" w:cs="Times New Roman"/>
          <w:bCs/>
          <w:color w:val="000000"/>
          <w:sz w:val="24"/>
          <w:szCs w:val="24"/>
        </w:rPr>
        <w:t xml:space="preserve">, </w:t>
      </w:r>
      <w:r w:rsidRPr="0046247F">
        <w:rPr>
          <w:rFonts w:ascii="Times New Roman" w:eastAsia="Times New Roman" w:hAnsi="Times New Roman" w:cs="Times New Roman"/>
          <w:color w:val="000000"/>
          <w:w w:val="0"/>
          <w:sz w:val="24"/>
          <w:szCs w:val="24"/>
        </w:rPr>
        <w:t>incluyendo, sin limitación, el pago de cualquier estudio de porteo que CFE pudiera solicitar.</w:t>
      </w:r>
    </w:p>
    <w:p w14:paraId="71F108D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6ECA6ED" w14:textId="350078A4"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(c)</w:t>
      </w:r>
      <w:r w:rsidRPr="0046247F">
        <w:rPr>
          <w:rFonts w:ascii="Times New Roman" w:eastAsia="Times New Roman" w:hAnsi="Times New Roman" w:cs="Times New Roman"/>
          <w:color w:val="000000"/>
          <w:w w:val="0"/>
          <w:sz w:val="24"/>
          <w:szCs w:val="24"/>
        </w:rPr>
        <w:tab/>
        <w:t xml:space="preserve">La modificación de la distribución de la Energía Total Contratada y/o los cambios o sustituciones de Puntos de Carga no podrán (i) resultar en la reducción del volumen de la Energía Total Contratada; y (ii) reducir los ingresos ni incrementar los costos del Generador (netos del Costo Ponderado de Porteo) comparados con los ingresos y costos del Generador antes de la modificación de la distribución de la Energía Total Contratada o el cambio o sustitución de Puntos de Carga.  </w:t>
      </w:r>
    </w:p>
    <w:p w14:paraId="7FCC99F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73B06E5" w14:textId="6E2100B2"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(d)</w:t>
      </w:r>
      <w:r w:rsidRPr="0046247F">
        <w:rPr>
          <w:rFonts w:ascii="Times New Roman" w:eastAsia="Times New Roman" w:hAnsi="Times New Roman" w:cs="Times New Roman"/>
          <w:color w:val="000000"/>
          <w:w w:val="0"/>
          <w:sz w:val="24"/>
          <w:szCs w:val="24"/>
        </w:rPr>
        <w:tab/>
        <w:t xml:space="preserve">Como condición para la modificación de la distribución de la Energía Total Contratada y/o cambio o sustitución de Puntos de Carga en los términos de este Contrato, </w:t>
      </w:r>
      <w:r w:rsidR="009A4D2B" w:rsidRPr="0046247F">
        <w:rPr>
          <w:rFonts w:ascii="Times New Roman" w:eastAsia="Times New Roman" w:hAnsi="Times New Roman" w:cs="Times New Roman"/>
          <w:bCs/>
          <w:color w:val="000000"/>
          <w:sz w:val="24"/>
          <w:szCs w:val="24"/>
        </w:rPr>
        <w:t>el</w:t>
      </w:r>
      <w:r w:rsidR="00AA4CF5" w:rsidRPr="0046247F">
        <w:rPr>
          <w:rFonts w:ascii="Times New Roman" w:eastAsia="Times New Roman" w:hAnsi="Times New Roman" w:cs="Times New Roman"/>
          <w:bCs/>
          <w:color w:val="000000"/>
          <w:sz w:val="24"/>
          <w:szCs w:val="24"/>
        </w:rPr>
        <w:t xml:space="preserve"> Socio Autoconsumidor</w:t>
      </w:r>
      <w:r w:rsidRPr="0046247F">
        <w:rPr>
          <w:rFonts w:ascii="Times New Roman" w:eastAsia="Times New Roman" w:hAnsi="Times New Roman" w:cs="Times New Roman"/>
          <w:bCs/>
          <w:color w:val="000000"/>
          <w:sz w:val="24"/>
          <w:szCs w:val="24"/>
        </w:rPr>
        <w:t xml:space="preserve"> deberá presentar al Generador una </w:t>
      </w:r>
      <w:r w:rsidRPr="0046247F">
        <w:rPr>
          <w:rFonts w:ascii="Times New Roman" w:eastAsia="Times New Roman" w:hAnsi="Times New Roman" w:cs="Times New Roman"/>
          <w:color w:val="000000"/>
          <w:w w:val="0"/>
          <w:sz w:val="24"/>
          <w:szCs w:val="24"/>
        </w:rPr>
        <w:t xml:space="preserve">notificación por escrito </w:t>
      </w:r>
      <w:r w:rsidRPr="0046247F">
        <w:rPr>
          <w:rFonts w:ascii="Times New Roman" w:eastAsia="Times New Roman" w:hAnsi="Times New Roman" w:cs="Times New Roman"/>
          <w:bCs/>
          <w:color w:val="000000"/>
          <w:sz w:val="24"/>
          <w:szCs w:val="24"/>
        </w:rPr>
        <w:t xml:space="preserve">que contenga su </w:t>
      </w:r>
      <w:r w:rsidRPr="0046247F">
        <w:rPr>
          <w:rFonts w:ascii="Times New Roman" w:eastAsia="Times New Roman" w:hAnsi="Times New Roman" w:cs="Times New Roman"/>
          <w:color w:val="000000"/>
          <w:w w:val="0"/>
          <w:sz w:val="24"/>
          <w:szCs w:val="24"/>
        </w:rPr>
        <w:t xml:space="preserve">propuesta de modificación de la distribución de la Energía </w:t>
      </w:r>
      <w:r w:rsidR="00182F08">
        <w:rPr>
          <w:rFonts w:ascii="Times New Roman" w:eastAsia="Times New Roman" w:hAnsi="Times New Roman" w:cs="Times New Roman"/>
          <w:color w:val="000000"/>
          <w:w w:val="0"/>
          <w:sz w:val="24"/>
          <w:szCs w:val="24"/>
        </w:rPr>
        <w:t>Total C</w:t>
      </w:r>
      <w:r w:rsidRPr="0046247F">
        <w:rPr>
          <w:rFonts w:ascii="Times New Roman" w:eastAsia="Times New Roman" w:hAnsi="Times New Roman" w:cs="Times New Roman"/>
          <w:color w:val="000000"/>
          <w:w w:val="0"/>
          <w:sz w:val="24"/>
          <w:szCs w:val="24"/>
        </w:rPr>
        <w:t>ontratada entre los diferentes Puntos de Carga y/o cambio o sustitución de Puntos de Carga (la “</w:t>
      </w:r>
      <w:r w:rsidRPr="0046247F">
        <w:rPr>
          <w:rFonts w:ascii="Times New Roman" w:eastAsia="Times New Roman" w:hAnsi="Times New Roman" w:cs="Times New Roman"/>
          <w:color w:val="000000"/>
          <w:w w:val="0"/>
          <w:sz w:val="24"/>
          <w:szCs w:val="24"/>
          <w:u w:val="single"/>
        </w:rPr>
        <w:t>Propuesta de Distribución-Cambio</w:t>
      </w:r>
      <w:r w:rsidRPr="0046247F">
        <w:rPr>
          <w:rFonts w:ascii="Times New Roman" w:eastAsia="Times New Roman" w:hAnsi="Times New Roman" w:cs="Times New Roman"/>
          <w:color w:val="000000"/>
          <w:w w:val="0"/>
          <w:sz w:val="24"/>
          <w:szCs w:val="24"/>
        </w:rPr>
        <w:t xml:space="preserve">”).  La Propuesta de Distribución-Cambio deberá presentarse utilizando el formato del </w:t>
      </w:r>
      <w:r w:rsidRPr="0046247F">
        <w:rPr>
          <w:rFonts w:ascii="Times New Roman" w:eastAsia="Times New Roman" w:hAnsi="Times New Roman" w:cs="Times New Roman"/>
          <w:color w:val="000000"/>
          <w:w w:val="0"/>
          <w:sz w:val="24"/>
          <w:szCs w:val="24"/>
          <w:u w:val="single"/>
        </w:rPr>
        <w:t xml:space="preserve">Anexo </w:t>
      </w:r>
      <w:r w:rsidR="009A4D2B" w:rsidRPr="0046247F">
        <w:rPr>
          <w:rFonts w:ascii="Times New Roman" w:eastAsia="Times New Roman" w:hAnsi="Times New Roman" w:cs="Times New Roman"/>
          <w:color w:val="000000"/>
          <w:w w:val="0"/>
          <w:sz w:val="24"/>
          <w:szCs w:val="24"/>
          <w:u w:val="single"/>
        </w:rPr>
        <w:t>3</w:t>
      </w:r>
      <w:r w:rsidRPr="0046247F">
        <w:rPr>
          <w:rFonts w:ascii="Times New Roman" w:eastAsia="Times New Roman" w:hAnsi="Times New Roman" w:cs="Times New Roman"/>
          <w:color w:val="000000"/>
          <w:w w:val="0"/>
          <w:sz w:val="24"/>
          <w:szCs w:val="24"/>
        </w:rPr>
        <w:t xml:space="preserve"> de este Contrato.</w:t>
      </w:r>
    </w:p>
    <w:p w14:paraId="5E8476B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ACAA65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(e)</w:t>
      </w:r>
      <w:r w:rsidRPr="0046247F">
        <w:rPr>
          <w:rFonts w:ascii="Times New Roman" w:eastAsia="Times New Roman" w:hAnsi="Times New Roman" w:cs="Times New Roman"/>
          <w:color w:val="000000"/>
          <w:w w:val="0"/>
          <w:sz w:val="24"/>
          <w:szCs w:val="24"/>
        </w:rPr>
        <w:tab/>
        <w:t xml:space="preserve">La Propuesta de Distribución-Cambio no será eficaz sino hasta que (i) las Autoridades Gubernamentales competentes modifiquen, en caso de ser necesario, </w:t>
      </w:r>
      <w:r w:rsidRPr="0046247F">
        <w:rPr>
          <w:rFonts w:ascii="Times New Roman" w:eastAsia="Times New Roman" w:hAnsi="Times New Roman" w:cs="Times New Roman"/>
          <w:sz w:val="24"/>
          <w:szCs w:val="24"/>
        </w:rPr>
        <w:t xml:space="preserve">las Autorizaciones Gubernamentales </w:t>
      </w:r>
      <w:r w:rsidRPr="0046247F">
        <w:rPr>
          <w:rFonts w:ascii="Times New Roman" w:eastAsia="Times New Roman" w:hAnsi="Times New Roman" w:cs="Times New Roman"/>
          <w:color w:val="000000"/>
          <w:w w:val="0"/>
          <w:sz w:val="24"/>
          <w:szCs w:val="24"/>
        </w:rPr>
        <w:t>que deban modificarse para reflejar la nueva distribución de la Energía Total Contratada y/o el cambio o sustitución de Puntos de Carga, incluyendo, en su caso, el Permiso de Autoabastecimiento, (ii) CFE modifique el Contrato de Interconexión y el Convenio de Transmisión en sus partes relevantes,</w:t>
      </w:r>
      <w:r w:rsidR="00AA4CF5" w:rsidRPr="0046247F">
        <w:rPr>
          <w:rFonts w:ascii="Times New Roman" w:eastAsia="Times New Roman" w:hAnsi="Times New Roman" w:cs="Times New Roman"/>
          <w:color w:val="000000"/>
          <w:w w:val="0"/>
          <w:sz w:val="24"/>
          <w:szCs w:val="24"/>
        </w:rPr>
        <w:t xml:space="preserve"> y (iii) </w:t>
      </w:r>
      <w:r w:rsidR="009A4D2B" w:rsidRPr="0046247F">
        <w:rPr>
          <w:rFonts w:ascii="Times New Roman" w:eastAsia="Times New Roman" w:hAnsi="Times New Roman" w:cs="Times New Roman"/>
          <w:color w:val="000000"/>
          <w:w w:val="0"/>
          <w:sz w:val="24"/>
          <w:szCs w:val="24"/>
        </w:rPr>
        <w:t>el</w:t>
      </w:r>
      <w:r w:rsidR="00AA4CF5" w:rsidRPr="0046247F">
        <w:rPr>
          <w:rFonts w:ascii="Times New Roman" w:eastAsia="Times New Roman" w:hAnsi="Times New Roman" w:cs="Times New Roman"/>
          <w:color w:val="000000"/>
          <w:w w:val="0"/>
          <w:sz w:val="24"/>
          <w:szCs w:val="24"/>
        </w:rPr>
        <w:t xml:space="preserve"> Socio Autoconsumidor</w:t>
      </w:r>
      <w:r w:rsidRPr="0046247F">
        <w:rPr>
          <w:rFonts w:ascii="Times New Roman" w:eastAsia="Times New Roman" w:hAnsi="Times New Roman" w:cs="Times New Roman"/>
          <w:color w:val="000000"/>
          <w:w w:val="0"/>
          <w:sz w:val="24"/>
          <w:szCs w:val="24"/>
        </w:rPr>
        <w:t xml:space="preserve"> pague o reembolse al Generador, según sea el caso, todos los costos, gastos y demás cantidades que resulten de acuerdo con lo previsto en la Cláusula 3.8(b).  Una vez que las condiciones previstas en esta Cláusula hayan sido satisfechas, el </w:t>
      </w:r>
      <w:r w:rsidRPr="0046247F">
        <w:rPr>
          <w:rFonts w:ascii="Times New Roman" w:eastAsia="Times New Roman" w:hAnsi="Times New Roman" w:cs="Times New Roman"/>
          <w:sz w:val="24"/>
          <w:szCs w:val="24"/>
        </w:rPr>
        <w:t xml:space="preserve">Generador entregará </w:t>
      </w:r>
      <w:r w:rsidR="009A4D2B" w:rsidRPr="0046247F">
        <w:rPr>
          <w:rFonts w:ascii="Times New Roman" w:eastAsia="Times New Roman" w:hAnsi="Times New Roman" w:cs="Times New Roman"/>
          <w:sz w:val="24"/>
          <w:szCs w:val="24"/>
        </w:rPr>
        <w:t>al Socio Autoconsumidor</w:t>
      </w:r>
      <w:r w:rsidR="00A74478"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 xml:space="preserve">una constancia firmada por su representante legal, certificando dicha circunstancia y, a partir de la fecha de dicha notificación, se entenderá que el </w:t>
      </w:r>
      <w:r w:rsidRPr="0046247F">
        <w:rPr>
          <w:rFonts w:ascii="Times New Roman" w:eastAsia="Times New Roman" w:hAnsi="Times New Roman" w:cs="Times New Roman"/>
          <w:sz w:val="24"/>
          <w:szCs w:val="24"/>
          <w:u w:val="single"/>
        </w:rPr>
        <w:t>Anexo 2</w:t>
      </w:r>
      <w:r w:rsidRPr="0046247F">
        <w:rPr>
          <w:rFonts w:ascii="Times New Roman" w:eastAsia="Times New Roman" w:hAnsi="Times New Roman" w:cs="Times New Roman"/>
          <w:sz w:val="24"/>
          <w:szCs w:val="24"/>
        </w:rPr>
        <w:t xml:space="preserve"> de este Contrato se habrá modificado para todos los efectos legales a que haya lugar.</w:t>
      </w:r>
    </w:p>
    <w:p w14:paraId="6B5D28D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FF5490D" w14:textId="77777777" w:rsidR="00636C83" w:rsidRPr="0046247F" w:rsidRDefault="003A45FA"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(f)</w:t>
      </w:r>
      <w:r w:rsidRPr="0046247F">
        <w:rPr>
          <w:rFonts w:ascii="Times New Roman" w:eastAsia="Times New Roman" w:hAnsi="Times New Roman" w:cs="Times New Roman"/>
          <w:color w:val="000000"/>
          <w:w w:val="0"/>
          <w:sz w:val="24"/>
          <w:szCs w:val="24"/>
        </w:rPr>
        <w:tab/>
      </w:r>
      <w:r w:rsidR="009A4D2B"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w:t>
      </w:r>
      <w:r w:rsidR="00636C83" w:rsidRPr="0046247F">
        <w:rPr>
          <w:rFonts w:ascii="Times New Roman" w:eastAsia="Times New Roman" w:hAnsi="Times New Roman" w:cs="Times New Roman"/>
          <w:bCs/>
          <w:color w:val="000000"/>
          <w:sz w:val="24"/>
          <w:szCs w:val="24"/>
        </w:rPr>
        <w:t>no podrá</w:t>
      </w:r>
      <w:r w:rsidRPr="0046247F">
        <w:rPr>
          <w:rFonts w:ascii="Times New Roman" w:eastAsia="Times New Roman" w:hAnsi="Times New Roman" w:cs="Times New Roman"/>
          <w:bCs/>
          <w:color w:val="000000"/>
          <w:sz w:val="24"/>
          <w:szCs w:val="24"/>
        </w:rPr>
        <w:t>n</w:t>
      </w:r>
      <w:r w:rsidR="00636C83" w:rsidRPr="0046247F">
        <w:rPr>
          <w:rFonts w:ascii="Times New Roman" w:eastAsia="Times New Roman" w:hAnsi="Times New Roman" w:cs="Times New Roman"/>
          <w:bCs/>
          <w:color w:val="000000"/>
          <w:sz w:val="24"/>
          <w:szCs w:val="24"/>
        </w:rPr>
        <w:t xml:space="preserve"> modificar la Tarifa de cualquiera de los Puntos de Carga ni podrá</w:t>
      </w:r>
      <w:r w:rsidRPr="0046247F">
        <w:rPr>
          <w:rFonts w:ascii="Times New Roman" w:eastAsia="Times New Roman" w:hAnsi="Times New Roman" w:cs="Times New Roman"/>
          <w:bCs/>
          <w:color w:val="000000"/>
          <w:sz w:val="24"/>
          <w:szCs w:val="24"/>
        </w:rPr>
        <w:t>n</w:t>
      </w:r>
      <w:r w:rsidR="00636C83" w:rsidRPr="0046247F">
        <w:rPr>
          <w:rFonts w:ascii="Times New Roman" w:eastAsia="Times New Roman" w:hAnsi="Times New Roman" w:cs="Times New Roman"/>
          <w:bCs/>
          <w:color w:val="000000"/>
          <w:sz w:val="24"/>
          <w:szCs w:val="24"/>
        </w:rPr>
        <w:t xml:space="preserve"> sustituir un Punto de Carga por otro que tenga una Tarifa diferente.  </w:t>
      </w:r>
      <w:r w:rsidR="00A74478" w:rsidRPr="0046247F">
        <w:rPr>
          <w:rFonts w:ascii="Times New Roman" w:eastAsia="Times New Roman" w:hAnsi="Times New Roman" w:cs="Times New Roman"/>
          <w:color w:val="000000"/>
          <w:w w:val="0"/>
          <w:sz w:val="24"/>
          <w:szCs w:val="24"/>
        </w:rPr>
        <w:t xml:space="preserve">Si </w:t>
      </w:r>
      <w:r w:rsidR="009A4D2B"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w:t>
      </w:r>
      <w:r w:rsidR="00636C83" w:rsidRPr="0046247F">
        <w:rPr>
          <w:rFonts w:ascii="Times New Roman" w:eastAsia="Times New Roman" w:hAnsi="Times New Roman" w:cs="Times New Roman"/>
          <w:color w:val="000000"/>
          <w:w w:val="0"/>
          <w:sz w:val="24"/>
          <w:szCs w:val="24"/>
        </w:rPr>
        <w:t xml:space="preserve"> no contara con un Punto de Carga sustituto disponible que consuma energía en la misma Tarifa que el Punto de Carga que se pretende sustituir, </w:t>
      </w:r>
      <w:r w:rsidR="009A4D2B"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 </w:t>
      </w:r>
      <w:r w:rsidR="00636C83" w:rsidRPr="0046247F">
        <w:rPr>
          <w:rFonts w:ascii="Times New Roman" w:eastAsia="Times New Roman" w:hAnsi="Times New Roman" w:cs="Times New Roman"/>
          <w:color w:val="000000"/>
          <w:w w:val="0"/>
          <w:sz w:val="24"/>
          <w:szCs w:val="24"/>
        </w:rPr>
        <w:t xml:space="preserve">podrá modificar la tarifa de consumo del Punto de Carga; </w:t>
      </w:r>
      <w:r w:rsidR="00636C83" w:rsidRPr="0046247F">
        <w:rPr>
          <w:rFonts w:ascii="Times New Roman" w:eastAsia="Times New Roman" w:hAnsi="Times New Roman" w:cs="Times New Roman"/>
          <w:color w:val="000000"/>
          <w:w w:val="0"/>
          <w:sz w:val="24"/>
          <w:szCs w:val="24"/>
          <w:u w:val="single"/>
        </w:rPr>
        <w:t>en el entendido</w:t>
      </w:r>
      <w:r w:rsidR="00636C83" w:rsidRPr="0046247F">
        <w:rPr>
          <w:rFonts w:ascii="Times New Roman" w:eastAsia="Times New Roman" w:hAnsi="Times New Roman" w:cs="Times New Roman"/>
          <w:color w:val="000000"/>
          <w:w w:val="0"/>
          <w:sz w:val="24"/>
          <w:szCs w:val="24"/>
        </w:rPr>
        <w:t xml:space="preserve">, </w:t>
      </w:r>
      <w:r w:rsidR="00636C83" w:rsidRPr="0046247F">
        <w:rPr>
          <w:rFonts w:ascii="Times New Roman" w:eastAsia="Times New Roman" w:hAnsi="Times New Roman" w:cs="Times New Roman"/>
          <w:color w:val="000000"/>
          <w:w w:val="0"/>
          <w:sz w:val="24"/>
          <w:szCs w:val="24"/>
          <w:u w:val="single"/>
        </w:rPr>
        <w:t>sin embargo</w:t>
      </w:r>
      <w:r w:rsidR="00636C83" w:rsidRPr="0046247F">
        <w:rPr>
          <w:rFonts w:ascii="Times New Roman" w:eastAsia="Times New Roman" w:hAnsi="Times New Roman" w:cs="Times New Roman"/>
          <w:color w:val="000000"/>
          <w:w w:val="0"/>
          <w:sz w:val="24"/>
          <w:szCs w:val="24"/>
        </w:rPr>
        <w:t>, que</w:t>
      </w:r>
      <w:r w:rsidR="00A74478" w:rsidRPr="0046247F">
        <w:rPr>
          <w:rFonts w:ascii="Times New Roman" w:eastAsia="Times New Roman" w:hAnsi="Times New Roman" w:cs="Times New Roman"/>
          <w:color w:val="000000"/>
          <w:w w:val="0"/>
          <w:sz w:val="24"/>
          <w:szCs w:val="24"/>
        </w:rPr>
        <w:t xml:space="preserve"> </w:t>
      </w:r>
      <w:r w:rsidR="009A4D2B"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w:t>
      </w:r>
      <w:r w:rsidR="00636C83" w:rsidRPr="0046247F">
        <w:rPr>
          <w:rFonts w:ascii="Times New Roman" w:eastAsia="Times New Roman" w:hAnsi="Times New Roman" w:cs="Times New Roman"/>
          <w:color w:val="000000"/>
          <w:w w:val="0"/>
          <w:sz w:val="24"/>
          <w:szCs w:val="24"/>
        </w:rPr>
        <w:t xml:space="preserve"> estará obligado</w:t>
      </w:r>
      <w:r w:rsidR="00A74478" w:rsidRPr="0046247F">
        <w:rPr>
          <w:rFonts w:ascii="Times New Roman" w:eastAsia="Times New Roman" w:hAnsi="Times New Roman" w:cs="Times New Roman"/>
          <w:color w:val="000000"/>
          <w:w w:val="0"/>
          <w:sz w:val="24"/>
          <w:szCs w:val="24"/>
        </w:rPr>
        <w:t>s</w:t>
      </w:r>
      <w:r w:rsidR="00636C83" w:rsidRPr="0046247F">
        <w:rPr>
          <w:rFonts w:ascii="Times New Roman" w:eastAsia="Times New Roman" w:hAnsi="Times New Roman" w:cs="Times New Roman"/>
          <w:color w:val="000000"/>
          <w:w w:val="0"/>
          <w:sz w:val="24"/>
          <w:szCs w:val="24"/>
        </w:rPr>
        <w:t xml:space="preserve"> a compensar al Generador por cualquier reducción en sus ingresos o indemnizar a éste por el incremento de sus costos que resulte del cambio de la Tarifa del Punto de Carga correspondiente.</w:t>
      </w:r>
    </w:p>
    <w:p w14:paraId="30005C5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18E3C070" w14:textId="77777777" w:rsidR="00636C83" w:rsidRPr="00B07C8F" w:rsidRDefault="00636C83" w:rsidP="00636C83">
      <w:pPr>
        <w:keepNext/>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124" w:name="_DV_M333"/>
      <w:bookmarkEnd w:id="124"/>
      <w:r w:rsidRPr="00B07C8F">
        <w:rPr>
          <w:rFonts w:ascii="Times New Roman" w:eastAsia="Times New Roman" w:hAnsi="Times New Roman" w:cs="Times New Roman"/>
          <w:b/>
          <w:bCs/>
          <w:color w:val="000000"/>
          <w:w w:val="0"/>
          <w:sz w:val="24"/>
          <w:szCs w:val="24"/>
        </w:rPr>
        <w:lastRenderedPageBreak/>
        <w:t>CUARTA. OBLIGACIONES DE PAGO</w:t>
      </w:r>
    </w:p>
    <w:p w14:paraId="745A570F" w14:textId="77777777" w:rsidR="00636C83" w:rsidRPr="0046247F" w:rsidRDefault="00636C83" w:rsidP="00636C83">
      <w:pPr>
        <w:keepNext/>
        <w:autoSpaceDE w:val="0"/>
        <w:autoSpaceDN w:val="0"/>
        <w:adjustRightInd w:val="0"/>
        <w:spacing w:after="0" w:line="240" w:lineRule="auto"/>
        <w:ind w:firstLine="2127"/>
        <w:jc w:val="both"/>
        <w:rPr>
          <w:rFonts w:ascii="Times New Roman" w:eastAsia="Times New Roman" w:hAnsi="Times New Roman" w:cs="Times New Roman"/>
          <w:color w:val="000000"/>
          <w:w w:val="0"/>
          <w:sz w:val="24"/>
          <w:szCs w:val="24"/>
        </w:rPr>
      </w:pPr>
    </w:p>
    <w:p w14:paraId="48CADA80"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25" w:name="_DV_M334"/>
      <w:bookmarkEnd w:id="125"/>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126" w:name="_DV_M335"/>
      <w:bookmarkEnd w:id="126"/>
      <w:r w:rsidRPr="0046247F">
        <w:rPr>
          <w:rFonts w:ascii="Times New Roman" w:eastAsia="Times New Roman" w:hAnsi="Times New Roman" w:cs="Times New Roman"/>
          <w:bCs/>
          <w:color w:val="000000"/>
          <w:w w:val="0"/>
          <w:sz w:val="24"/>
          <w:szCs w:val="24"/>
        </w:rPr>
        <w:t xml:space="preserve">4.1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u w:val="single"/>
        </w:rPr>
        <w:t>Obligaciones de Pago</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p>
    <w:p w14:paraId="292D4AAD" w14:textId="77777777" w:rsidR="00636C83" w:rsidRPr="0046247F" w:rsidRDefault="00636C83" w:rsidP="00636C83">
      <w:pPr>
        <w:keepNext/>
        <w:autoSpaceDE w:val="0"/>
        <w:autoSpaceDN w:val="0"/>
        <w:adjustRightInd w:val="0"/>
        <w:spacing w:after="0" w:line="240" w:lineRule="auto"/>
        <w:ind w:firstLine="2127"/>
        <w:jc w:val="both"/>
        <w:rPr>
          <w:rFonts w:ascii="Times New Roman" w:eastAsia="Times New Roman" w:hAnsi="Times New Roman" w:cs="Times New Roman"/>
          <w:color w:val="000000"/>
          <w:w w:val="0"/>
          <w:sz w:val="24"/>
          <w:szCs w:val="24"/>
        </w:rPr>
      </w:pPr>
    </w:p>
    <w:p w14:paraId="49969116" w14:textId="77777777" w:rsidR="00636C83" w:rsidRPr="0046247F" w:rsidRDefault="00636C83" w:rsidP="00636C83">
      <w:pPr>
        <w:keepNext/>
        <w:autoSpaceDE w:val="0"/>
        <w:autoSpaceDN w:val="0"/>
        <w:adjustRightInd w:val="0"/>
        <w:spacing w:after="0" w:line="240" w:lineRule="auto"/>
        <w:ind w:firstLine="2127"/>
        <w:jc w:val="both"/>
        <w:rPr>
          <w:rFonts w:ascii="Times New Roman" w:eastAsia="Times New Roman" w:hAnsi="Times New Roman" w:cs="Times New Roman"/>
          <w:color w:val="000000"/>
          <w:w w:val="0"/>
          <w:sz w:val="24"/>
          <w:szCs w:val="24"/>
        </w:rPr>
      </w:pPr>
      <w:bookmarkStart w:id="127" w:name="_DV_M336"/>
      <w:bookmarkEnd w:id="127"/>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128" w:name="_DV_M340"/>
      <w:bookmarkEnd w:id="128"/>
      <w:r w:rsidRPr="0046247F">
        <w:rPr>
          <w:rFonts w:ascii="Times New Roman" w:eastAsia="Times New Roman" w:hAnsi="Times New Roman" w:cs="Times New Roman"/>
          <w:color w:val="000000"/>
          <w:w w:val="0"/>
          <w:sz w:val="24"/>
          <w:szCs w:val="24"/>
        </w:rPr>
        <w:t xml:space="preserve">Como contraprestación por la Energía Total Contratada, a partir de la Fecha de Operación Normal y durante la vigencia del presente Contrato, </w:t>
      </w:r>
      <w:r w:rsidR="009A4D2B"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 xml:space="preserve">pagará al Generador las cantidades que se indican en el </w:t>
      </w:r>
      <w:r w:rsidRPr="0046247F">
        <w:rPr>
          <w:rFonts w:ascii="Times New Roman" w:eastAsia="Times New Roman" w:hAnsi="Times New Roman" w:cs="Times New Roman"/>
          <w:color w:val="000000"/>
          <w:w w:val="0"/>
          <w:sz w:val="24"/>
          <w:szCs w:val="24"/>
          <w:u w:val="single"/>
        </w:rPr>
        <w:t>Anexo 1</w:t>
      </w:r>
      <w:r w:rsidRPr="0046247F">
        <w:rPr>
          <w:rFonts w:ascii="Times New Roman" w:eastAsia="Times New Roman" w:hAnsi="Times New Roman" w:cs="Times New Roman"/>
          <w:color w:val="000000"/>
          <w:w w:val="0"/>
          <w:sz w:val="24"/>
          <w:szCs w:val="24"/>
        </w:rPr>
        <w:t>, libres de cualquier retención o compensación (la “</w:t>
      </w:r>
      <w:r w:rsidRPr="0046247F">
        <w:rPr>
          <w:rFonts w:ascii="Times New Roman" w:eastAsia="Times New Roman" w:hAnsi="Times New Roman" w:cs="Times New Roman"/>
          <w:color w:val="000000"/>
          <w:w w:val="0"/>
          <w:sz w:val="24"/>
          <w:szCs w:val="24"/>
          <w:u w:val="single"/>
        </w:rPr>
        <w:t>Contraprestación</w:t>
      </w:r>
      <w:r w:rsidRPr="0046247F">
        <w:rPr>
          <w:rFonts w:ascii="Times New Roman" w:eastAsia="Times New Roman" w:hAnsi="Times New Roman" w:cs="Times New Roman"/>
          <w:color w:val="000000"/>
          <w:w w:val="0"/>
          <w:sz w:val="24"/>
          <w:szCs w:val="24"/>
        </w:rPr>
        <w:t>”).</w:t>
      </w:r>
      <w:r w:rsidR="00276D5F">
        <w:rPr>
          <w:rStyle w:val="Refdenotaalpie"/>
          <w:rFonts w:ascii="Times New Roman" w:eastAsia="Times New Roman" w:hAnsi="Times New Roman" w:cs="Times New Roman"/>
          <w:color w:val="000000"/>
          <w:w w:val="0"/>
          <w:sz w:val="24"/>
          <w:szCs w:val="24"/>
        </w:rPr>
        <w:footnoteReference w:id="6"/>
      </w:r>
    </w:p>
    <w:p w14:paraId="3048C259" w14:textId="77777777" w:rsidR="00636C83" w:rsidRPr="0046247F" w:rsidRDefault="00636C83" w:rsidP="00636C83">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14:paraId="7254A380"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lang w:val="es-ES"/>
        </w:rPr>
        <w:t>(b)</w:t>
      </w:r>
      <w:r w:rsidRPr="0046247F">
        <w:rPr>
          <w:rFonts w:ascii="Times New Roman" w:eastAsia="Arial Unicode MS" w:hAnsi="Times New Roman" w:cs="Times New Roman"/>
          <w:b/>
          <w:color w:val="000000"/>
          <w:sz w:val="24"/>
          <w:szCs w:val="24"/>
          <w:lang w:val="es-ES"/>
        </w:rPr>
        <w:tab/>
      </w:r>
      <w:r w:rsidRPr="0046247F">
        <w:rPr>
          <w:rFonts w:ascii="Times New Roman" w:eastAsia="Arial Unicode MS" w:hAnsi="Times New Roman" w:cs="Times New Roman"/>
          <w:b/>
          <w:color w:val="000000"/>
          <w:sz w:val="24"/>
          <w:szCs w:val="24"/>
          <w:lang w:val="es-ES"/>
        </w:rPr>
        <w:tab/>
      </w:r>
      <w:r w:rsidRPr="0046247F">
        <w:rPr>
          <w:rFonts w:ascii="Times New Roman" w:eastAsia="Arial Unicode MS" w:hAnsi="Times New Roman" w:cs="Times New Roman"/>
          <w:color w:val="000000"/>
          <w:sz w:val="24"/>
          <w:szCs w:val="24"/>
          <w:lang w:val="es-ES"/>
        </w:rPr>
        <w:t xml:space="preserve">En el caso de que durante un Año Contractual la Energía Porteada Total sea menor que la Energía Total Contratada, </w:t>
      </w:r>
      <w:r w:rsidR="009A4D2B" w:rsidRPr="0046247F">
        <w:rPr>
          <w:rFonts w:ascii="Times New Roman" w:eastAsia="Arial Unicode MS" w:hAnsi="Times New Roman" w:cs="Times New Roman"/>
          <w:color w:val="000000"/>
          <w:sz w:val="24"/>
          <w:szCs w:val="24"/>
          <w:lang w:val="es-ES"/>
        </w:rPr>
        <w:t xml:space="preserve">el </w:t>
      </w:r>
      <w:r w:rsidR="00A74478" w:rsidRPr="0046247F">
        <w:rPr>
          <w:rFonts w:ascii="Times New Roman" w:eastAsia="Arial Unicode MS" w:hAnsi="Times New Roman" w:cs="Times New Roman"/>
          <w:color w:val="000000"/>
          <w:sz w:val="24"/>
          <w:szCs w:val="24"/>
          <w:lang w:val="es-ES"/>
        </w:rPr>
        <w:t xml:space="preserve">Socio </w:t>
      </w:r>
      <w:proofErr w:type="spellStart"/>
      <w:r w:rsidR="00A74478" w:rsidRPr="0046247F">
        <w:rPr>
          <w:rFonts w:ascii="Times New Roman" w:eastAsia="Arial Unicode MS" w:hAnsi="Times New Roman" w:cs="Times New Roman"/>
          <w:color w:val="000000"/>
          <w:sz w:val="24"/>
          <w:szCs w:val="24"/>
          <w:lang w:val="es-ES"/>
        </w:rPr>
        <w:t>Autoconsumidor</w:t>
      </w:r>
      <w:proofErr w:type="spellEnd"/>
      <w:r w:rsidR="00A74478" w:rsidRPr="0046247F">
        <w:rPr>
          <w:rFonts w:ascii="Times New Roman" w:eastAsia="Arial Unicode MS" w:hAnsi="Times New Roman" w:cs="Times New Roman"/>
          <w:color w:val="000000"/>
          <w:sz w:val="24"/>
          <w:szCs w:val="24"/>
          <w:lang w:val="es-ES"/>
        </w:rPr>
        <w:t xml:space="preserve"> deberán </w:t>
      </w:r>
      <w:r w:rsidRPr="0046247F">
        <w:rPr>
          <w:rFonts w:ascii="Times New Roman" w:eastAsia="Arial Unicode MS" w:hAnsi="Times New Roman" w:cs="Times New Roman"/>
          <w:color w:val="000000"/>
          <w:sz w:val="24"/>
          <w:szCs w:val="24"/>
          <w:lang w:val="es-ES"/>
        </w:rPr>
        <w:t xml:space="preserve">pagar al Generador, como contraprestación adicional, la cantidad que resulte de </w:t>
      </w:r>
      <w:r w:rsidRPr="0046247F">
        <w:rPr>
          <w:rFonts w:ascii="Times New Roman" w:eastAsia="Arial Unicode MS" w:hAnsi="Times New Roman" w:cs="Times New Roman"/>
          <w:i/>
          <w:color w:val="000000"/>
          <w:sz w:val="24"/>
          <w:szCs w:val="24"/>
          <w:lang w:val="es-ES"/>
        </w:rPr>
        <w:t>multiplicar</w:t>
      </w:r>
      <w:r w:rsidRPr="0046247F">
        <w:rPr>
          <w:rFonts w:ascii="Times New Roman" w:eastAsia="Arial Unicode MS" w:hAnsi="Times New Roman" w:cs="Times New Roman"/>
          <w:color w:val="000000"/>
          <w:sz w:val="24"/>
          <w:szCs w:val="24"/>
          <w:lang w:val="es-ES"/>
        </w:rPr>
        <w:t xml:space="preserve"> (i) la </w:t>
      </w:r>
      <w:r w:rsidRPr="0046247F">
        <w:rPr>
          <w:rFonts w:ascii="Times New Roman" w:eastAsia="Arial Unicode MS" w:hAnsi="Times New Roman" w:cs="Times New Roman"/>
          <w:i/>
          <w:color w:val="000000"/>
          <w:sz w:val="24"/>
          <w:szCs w:val="24"/>
          <w:lang w:val="es-ES"/>
        </w:rPr>
        <w:t>diferencia</w:t>
      </w:r>
      <w:r w:rsidRPr="0046247F">
        <w:rPr>
          <w:rFonts w:ascii="Times New Roman" w:eastAsia="Arial Unicode MS" w:hAnsi="Times New Roman" w:cs="Times New Roman"/>
          <w:color w:val="000000"/>
          <w:sz w:val="24"/>
          <w:szCs w:val="24"/>
          <w:lang w:val="es-ES"/>
        </w:rPr>
        <w:t xml:space="preserve"> entre (1) la Energía Total Contratada </w:t>
      </w:r>
      <w:r w:rsidRPr="0046247F">
        <w:rPr>
          <w:rFonts w:ascii="Times New Roman" w:eastAsia="Arial Unicode MS" w:hAnsi="Times New Roman" w:cs="Times New Roman"/>
          <w:i/>
          <w:color w:val="000000"/>
          <w:sz w:val="24"/>
          <w:szCs w:val="24"/>
          <w:lang w:val="es-ES"/>
        </w:rPr>
        <w:t>menos</w:t>
      </w:r>
      <w:r w:rsidRPr="0046247F">
        <w:rPr>
          <w:rFonts w:ascii="Times New Roman" w:eastAsia="Arial Unicode MS" w:hAnsi="Times New Roman" w:cs="Times New Roman"/>
          <w:color w:val="000000"/>
          <w:sz w:val="24"/>
          <w:szCs w:val="24"/>
          <w:lang w:val="es-ES"/>
        </w:rPr>
        <w:t xml:space="preserve"> (2) la Energía Porteada Total y dicho resultado </w:t>
      </w:r>
      <w:r w:rsidRPr="0046247F">
        <w:rPr>
          <w:rFonts w:ascii="Times New Roman" w:eastAsia="Arial Unicode MS" w:hAnsi="Times New Roman" w:cs="Times New Roman"/>
          <w:i/>
          <w:color w:val="000000"/>
          <w:sz w:val="24"/>
          <w:szCs w:val="24"/>
          <w:lang w:val="es-ES"/>
        </w:rPr>
        <w:t>por</w:t>
      </w:r>
      <w:r w:rsidRPr="0046247F">
        <w:rPr>
          <w:rFonts w:ascii="Times New Roman" w:eastAsia="Arial Unicode MS" w:hAnsi="Times New Roman" w:cs="Times New Roman"/>
          <w:color w:val="000000"/>
          <w:sz w:val="24"/>
          <w:szCs w:val="24"/>
          <w:lang w:val="es-ES"/>
        </w:rPr>
        <w:t xml:space="preserve"> (ii) el precio promedio pagado por </w:t>
      </w:r>
      <w:r w:rsidR="009A4D2B" w:rsidRPr="0046247F">
        <w:rPr>
          <w:rFonts w:ascii="Times New Roman" w:eastAsia="Arial Unicode MS" w:hAnsi="Times New Roman" w:cs="Times New Roman"/>
          <w:color w:val="000000"/>
          <w:sz w:val="24"/>
          <w:szCs w:val="24"/>
          <w:lang w:val="es-ES"/>
        </w:rPr>
        <w:t>el</w:t>
      </w:r>
      <w:r w:rsidR="00A74478" w:rsidRPr="0046247F">
        <w:rPr>
          <w:rFonts w:ascii="Times New Roman" w:eastAsia="Arial Unicode MS" w:hAnsi="Times New Roman" w:cs="Times New Roman"/>
          <w:color w:val="000000"/>
          <w:sz w:val="24"/>
          <w:szCs w:val="24"/>
          <w:lang w:val="es-ES"/>
        </w:rPr>
        <w:t xml:space="preserve"> Socio </w:t>
      </w:r>
      <w:proofErr w:type="spellStart"/>
      <w:r w:rsidR="00A74478" w:rsidRPr="0046247F">
        <w:rPr>
          <w:rFonts w:ascii="Times New Roman" w:eastAsia="Arial Unicode MS" w:hAnsi="Times New Roman" w:cs="Times New Roman"/>
          <w:color w:val="000000"/>
          <w:sz w:val="24"/>
          <w:szCs w:val="24"/>
          <w:lang w:val="es-ES"/>
        </w:rPr>
        <w:t>Autoconsumidor</w:t>
      </w:r>
      <w:proofErr w:type="spellEnd"/>
      <w:r w:rsidR="00A74478" w:rsidRPr="0046247F">
        <w:rPr>
          <w:rFonts w:ascii="Times New Roman" w:eastAsia="Arial Unicode MS" w:hAnsi="Times New Roman" w:cs="Times New Roman"/>
          <w:color w:val="000000"/>
          <w:sz w:val="24"/>
          <w:szCs w:val="24"/>
          <w:lang w:val="es-ES"/>
        </w:rPr>
        <w:t xml:space="preserve"> </w:t>
      </w:r>
      <w:r w:rsidRPr="0046247F">
        <w:rPr>
          <w:rFonts w:ascii="Times New Roman" w:eastAsia="Arial Unicode MS" w:hAnsi="Times New Roman" w:cs="Times New Roman"/>
          <w:color w:val="000000"/>
          <w:sz w:val="24"/>
          <w:szCs w:val="24"/>
          <w:lang w:val="es-ES"/>
        </w:rPr>
        <w:t>durante los 12 (doce) meses anteriores con respecto a la Tarifa correspondiente que haya dejado de consumir.</w:t>
      </w:r>
    </w:p>
    <w:p w14:paraId="3411572B"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1849D53B"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 xml:space="preserve">(c) </w:t>
      </w:r>
      <w:r w:rsidRPr="0046247F">
        <w:rPr>
          <w:rFonts w:ascii="Times New Roman" w:eastAsia="Arial Unicode MS" w:hAnsi="Times New Roman" w:cs="Times New Roman"/>
          <w:color w:val="000000"/>
          <w:sz w:val="24"/>
          <w:szCs w:val="24"/>
        </w:rPr>
        <w:tab/>
      </w:r>
      <w:r w:rsidRPr="0046247F">
        <w:rPr>
          <w:rFonts w:ascii="Times New Roman" w:eastAsia="Arial Unicode MS" w:hAnsi="Times New Roman" w:cs="Times New Roman"/>
          <w:color w:val="000000"/>
          <w:sz w:val="24"/>
          <w:szCs w:val="24"/>
        </w:rPr>
        <w:tab/>
        <w:t>Es r</w:t>
      </w:r>
      <w:r w:rsidR="00A74478" w:rsidRPr="0046247F">
        <w:rPr>
          <w:rFonts w:ascii="Times New Roman" w:eastAsia="Arial Unicode MS" w:hAnsi="Times New Roman" w:cs="Times New Roman"/>
          <w:color w:val="000000"/>
          <w:sz w:val="24"/>
          <w:szCs w:val="24"/>
        </w:rPr>
        <w:t>esponsabilidad y obligación de</w:t>
      </w:r>
      <w:r w:rsidR="009A4D2B" w:rsidRPr="0046247F">
        <w:rPr>
          <w:rFonts w:ascii="Times New Roman" w:eastAsia="Arial Unicode MS" w:hAnsi="Times New Roman" w:cs="Times New Roman"/>
          <w:color w:val="000000"/>
          <w:sz w:val="24"/>
          <w:szCs w:val="24"/>
        </w:rPr>
        <w:t>l</w:t>
      </w:r>
      <w:r w:rsidR="00A74478" w:rsidRPr="0046247F">
        <w:rPr>
          <w:rFonts w:ascii="Times New Roman" w:eastAsia="Arial Unicode MS" w:hAnsi="Times New Roman" w:cs="Times New Roman"/>
          <w:color w:val="000000"/>
          <w:sz w:val="24"/>
          <w:szCs w:val="24"/>
        </w:rPr>
        <w:t xml:space="preserve"> Socio Autoconsumidor </w:t>
      </w:r>
      <w:r w:rsidRPr="0046247F">
        <w:rPr>
          <w:rFonts w:ascii="Times New Roman" w:eastAsia="Arial Unicode MS" w:hAnsi="Times New Roman" w:cs="Times New Roman"/>
          <w:color w:val="000000"/>
          <w:sz w:val="24"/>
          <w:szCs w:val="24"/>
        </w:rPr>
        <w:t xml:space="preserve">el pago directo y oportuno de la Potencia Faltante, Potencia Complementaria, Energía Faltante y Energía Complementaria que obtenga de CFE y/o de cualquier tercero. </w:t>
      </w:r>
    </w:p>
    <w:p w14:paraId="6385EC48"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p>
    <w:p w14:paraId="23C67AAC" w14:textId="77777777" w:rsidR="00636C83" w:rsidRPr="0046247F" w:rsidRDefault="00636C83" w:rsidP="00636C83">
      <w:pPr>
        <w:autoSpaceDE w:val="0"/>
        <w:autoSpaceDN w:val="0"/>
        <w:adjustRightInd w:val="0"/>
        <w:spacing w:after="0" w:line="240" w:lineRule="auto"/>
        <w:ind w:firstLine="2160"/>
        <w:jc w:val="both"/>
        <w:rPr>
          <w:rFonts w:ascii="Times New Roman" w:eastAsia="Arial Unicode MS" w:hAnsi="Times New Roman" w:cs="Times New Roman"/>
          <w:color w:val="000000"/>
          <w:sz w:val="24"/>
          <w:szCs w:val="24"/>
        </w:rPr>
      </w:pPr>
      <w:r w:rsidRPr="0046247F">
        <w:rPr>
          <w:rFonts w:ascii="Times New Roman" w:eastAsia="Arial Unicode MS" w:hAnsi="Times New Roman" w:cs="Times New Roman"/>
          <w:color w:val="000000"/>
          <w:sz w:val="24"/>
          <w:szCs w:val="24"/>
        </w:rPr>
        <w:t>(d)</w:t>
      </w:r>
      <w:r w:rsidRPr="0046247F">
        <w:rPr>
          <w:rFonts w:ascii="Times New Roman" w:eastAsia="Arial Unicode MS" w:hAnsi="Times New Roman" w:cs="Times New Roman"/>
          <w:color w:val="000000"/>
          <w:sz w:val="24"/>
          <w:szCs w:val="24"/>
        </w:rPr>
        <w:tab/>
      </w:r>
      <w:r w:rsidRPr="0046247F">
        <w:rPr>
          <w:rFonts w:ascii="Times New Roman" w:eastAsia="Arial Unicode MS" w:hAnsi="Times New Roman" w:cs="Times New Roman"/>
          <w:color w:val="000000"/>
          <w:sz w:val="24"/>
          <w:szCs w:val="24"/>
        </w:rPr>
        <w:tab/>
        <w:t>Para todos los montos a pagarse conforme al presente Contrato, se deberá pagar el IVA correspondiente conforme a la tasa vigente al momento de la facturación.</w:t>
      </w:r>
    </w:p>
    <w:p w14:paraId="105CDD4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5A1702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sidDel="00355D5E">
        <w:rPr>
          <w:rFonts w:ascii="Times New Roman" w:eastAsia="Times New Roman" w:hAnsi="Times New Roman" w:cs="Times New Roman"/>
          <w:bCs/>
          <w:color w:val="000000"/>
          <w:w w:val="0"/>
          <w:sz w:val="24"/>
          <w:szCs w:val="24"/>
        </w:rPr>
        <w:t xml:space="preserve"> </w:t>
      </w:r>
      <w:bookmarkStart w:id="129" w:name="_DV_M343"/>
      <w:bookmarkStart w:id="130" w:name="_DV_M344"/>
      <w:bookmarkStart w:id="131" w:name="_DV_M351"/>
      <w:bookmarkStart w:id="132" w:name="_DV_M352"/>
      <w:bookmarkStart w:id="133" w:name="_DV_M345"/>
      <w:bookmarkStart w:id="134" w:name="_DV_M349"/>
      <w:bookmarkStart w:id="135" w:name="_DV_M356"/>
      <w:bookmarkStart w:id="136" w:name="_DV_M363"/>
      <w:bookmarkEnd w:id="129"/>
      <w:bookmarkEnd w:id="130"/>
      <w:bookmarkEnd w:id="131"/>
      <w:bookmarkEnd w:id="132"/>
      <w:bookmarkEnd w:id="133"/>
      <w:bookmarkEnd w:id="134"/>
      <w:bookmarkEnd w:id="135"/>
      <w:bookmarkEnd w:id="136"/>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 xml:space="preserve">(e)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137" w:name="_DV_M364"/>
      <w:bookmarkEnd w:id="137"/>
      <w:r w:rsidRPr="0046247F">
        <w:rPr>
          <w:rFonts w:ascii="Times New Roman" w:eastAsia="Times New Roman" w:hAnsi="Times New Roman" w:cs="Times New Roman"/>
          <w:color w:val="000000"/>
          <w:w w:val="0"/>
          <w:sz w:val="24"/>
          <w:szCs w:val="24"/>
        </w:rPr>
        <w:t>En caso de un mes o Año Contractual incompleto, se aplicarán las disposiciones de esta</w:t>
      </w:r>
      <w:bookmarkStart w:id="138" w:name="_DV_M365"/>
      <w:bookmarkEnd w:id="138"/>
      <w:r w:rsidRPr="0046247F">
        <w:rPr>
          <w:rFonts w:ascii="Times New Roman" w:eastAsia="Times New Roman" w:hAnsi="Times New Roman" w:cs="Times New Roman"/>
          <w:color w:val="000000"/>
          <w:w w:val="0"/>
          <w:sz w:val="24"/>
          <w:szCs w:val="24"/>
        </w:rPr>
        <w:t xml:space="preserve"> Cláusula en forma proporcional al período parcial de que se trate.</w:t>
      </w:r>
    </w:p>
    <w:p w14:paraId="2D58DBC4" w14:textId="77777777" w:rsidR="00636C83"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4F3C63E" w14:textId="77777777" w:rsidR="00E909BE" w:rsidRPr="0046247F" w:rsidRDefault="00E909BE" w:rsidP="00E909BE">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 xml:space="preserve">4.2.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Pr>
          <w:rFonts w:ascii="Times New Roman" w:eastAsia="Times New Roman" w:hAnsi="Times New Roman" w:cs="Times New Roman"/>
          <w:bCs/>
          <w:color w:val="000000"/>
          <w:w w:val="0"/>
          <w:sz w:val="24"/>
          <w:szCs w:val="24"/>
          <w:u w:val="single"/>
        </w:rPr>
        <w:t>D</w:t>
      </w:r>
      <w:r w:rsidRPr="00E909BE">
        <w:rPr>
          <w:rFonts w:ascii="Times New Roman" w:eastAsia="Times New Roman" w:hAnsi="Times New Roman" w:cs="Times New Roman"/>
          <w:bCs/>
          <w:color w:val="000000"/>
          <w:w w:val="0"/>
          <w:sz w:val="24"/>
          <w:szCs w:val="24"/>
          <w:u w:val="single"/>
        </w:rPr>
        <w:t xml:space="preserve">emanda </w:t>
      </w:r>
      <w:r>
        <w:rPr>
          <w:rFonts w:ascii="Times New Roman" w:eastAsia="Times New Roman" w:hAnsi="Times New Roman" w:cs="Times New Roman"/>
          <w:bCs/>
          <w:color w:val="000000"/>
          <w:w w:val="0"/>
          <w:sz w:val="24"/>
          <w:szCs w:val="24"/>
          <w:u w:val="single"/>
        </w:rPr>
        <w:t>F</w:t>
      </w:r>
      <w:r w:rsidRPr="00E909BE">
        <w:rPr>
          <w:rFonts w:ascii="Times New Roman" w:eastAsia="Times New Roman" w:hAnsi="Times New Roman" w:cs="Times New Roman"/>
          <w:bCs/>
          <w:color w:val="000000"/>
          <w:w w:val="0"/>
          <w:sz w:val="24"/>
          <w:szCs w:val="24"/>
          <w:u w:val="single"/>
        </w:rPr>
        <w:t>acturable</w:t>
      </w:r>
      <w:r w:rsidRPr="0046247F">
        <w:rPr>
          <w:rFonts w:ascii="Times New Roman" w:eastAsia="Times New Roman" w:hAnsi="Times New Roman" w:cs="Times New Roman"/>
          <w:bCs/>
          <w:color w:val="000000"/>
          <w:w w:val="0"/>
          <w:sz w:val="24"/>
          <w:szCs w:val="24"/>
        </w:rPr>
        <w:t>.</w:t>
      </w:r>
    </w:p>
    <w:p w14:paraId="570922C5" w14:textId="77777777" w:rsidR="00E909BE" w:rsidRDefault="00E909BE"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487CF23" w14:textId="77777777" w:rsidR="00161331" w:rsidRPr="00161331" w:rsidRDefault="00E909BE"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lang w:val="es-ES_tradnl"/>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w:t>
      </w:r>
      <w:r>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bCs/>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00161331">
        <w:rPr>
          <w:rFonts w:ascii="Times New Roman" w:eastAsia="Times New Roman" w:hAnsi="Times New Roman" w:cs="Times New Roman"/>
          <w:bCs/>
          <w:color w:val="000000"/>
          <w:w w:val="0"/>
          <w:sz w:val="24"/>
          <w:szCs w:val="24"/>
        </w:rPr>
        <w:t>El Socio Autoconsumidor deberá</w:t>
      </w:r>
      <w:r w:rsidR="00161331" w:rsidRPr="00161331">
        <w:rPr>
          <w:rFonts w:ascii="Times New Roman" w:eastAsia="Times New Roman" w:hAnsi="Times New Roman" w:cs="Times New Roman"/>
          <w:bCs/>
          <w:color w:val="000000"/>
          <w:w w:val="0"/>
          <w:sz w:val="24"/>
          <w:szCs w:val="24"/>
        </w:rPr>
        <w:t xml:space="preserve"> cubrir los montos que por concepto de </w:t>
      </w:r>
      <w:r w:rsidR="000D061D">
        <w:rPr>
          <w:rFonts w:ascii="Times New Roman" w:eastAsia="Times New Roman" w:hAnsi="Times New Roman" w:cs="Times New Roman"/>
          <w:bCs/>
          <w:color w:val="000000"/>
          <w:w w:val="0"/>
          <w:sz w:val="24"/>
          <w:szCs w:val="24"/>
        </w:rPr>
        <w:t>cargo por demanda o demanda facturable</w:t>
      </w:r>
      <w:r w:rsidR="00161331" w:rsidRPr="00161331">
        <w:rPr>
          <w:rFonts w:ascii="Times New Roman" w:eastAsia="Times New Roman" w:hAnsi="Times New Roman" w:cs="Times New Roman"/>
          <w:bCs/>
          <w:color w:val="000000"/>
          <w:w w:val="0"/>
          <w:sz w:val="24"/>
          <w:szCs w:val="24"/>
        </w:rPr>
        <w:t xml:space="preserve"> y energía </w:t>
      </w:r>
      <w:r w:rsidR="000D061D">
        <w:rPr>
          <w:rFonts w:ascii="Times New Roman" w:eastAsia="Times New Roman" w:hAnsi="Times New Roman" w:cs="Times New Roman"/>
          <w:bCs/>
          <w:color w:val="000000"/>
          <w:w w:val="0"/>
          <w:sz w:val="24"/>
          <w:szCs w:val="24"/>
        </w:rPr>
        <w:t xml:space="preserve">que </w:t>
      </w:r>
      <w:r w:rsidR="00161331" w:rsidRPr="00161331">
        <w:rPr>
          <w:rFonts w:ascii="Times New Roman" w:eastAsia="Times New Roman" w:hAnsi="Times New Roman" w:cs="Times New Roman"/>
          <w:bCs/>
          <w:color w:val="000000"/>
          <w:w w:val="0"/>
          <w:sz w:val="24"/>
          <w:szCs w:val="24"/>
        </w:rPr>
        <w:t>le aplique CFE.</w:t>
      </w:r>
    </w:p>
    <w:p w14:paraId="392236F3" w14:textId="77777777" w:rsidR="00161331" w:rsidRDefault="00161331"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70A2DBD2" w14:textId="03249F32" w:rsidR="00E909BE" w:rsidRDefault="00161331" w:rsidP="00161331">
      <w:pPr>
        <w:autoSpaceDE w:val="0"/>
        <w:autoSpaceDN w:val="0"/>
        <w:adjustRightInd w:val="0"/>
        <w:spacing w:after="0" w:line="240" w:lineRule="auto"/>
        <w:ind w:firstLine="2124"/>
        <w:jc w:val="both"/>
        <w:rPr>
          <w:rFonts w:ascii="Times New Roman" w:eastAsia="Times New Roman" w:hAnsi="Times New Roman" w:cs="Times New Roman"/>
          <w:color w:val="000000"/>
          <w:w w:val="0"/>
          <w:sz w:val="24"/>
          <w:szCs w:val="24"/>
        </w:rPr>
      </w:pPr>
      <w:r>
        <w:rPr>
          <w:rFonts w:ascii="Times New Roman" w:eastAsia="Times New Roman" w:hAnsi="Times New Roman" w:cs="Times New Roman"/>
          <w:bCs/>
          <w:color w:val="000000"/>
          <w:w w:val="0"/>
          <w:sz w:val="24"/>
          <w:szCs w:val="24"/>
        </w:rPr>
        <w:t>(b)</w:t>
      </w:r>
      <w:r>
        <w:rPr>
          <w:rFonts w:ascii="Times New Roman" w:eastAsia="Times New Roman" w:hAnsi="Times New Roman" w:cs="Times New Roman"/>
          <w:bCs/>
          <w:color w:val="000000"/>
          <w:w w:val="0"/>
          <w:sz w:val="24"/>
          <w:szCs w:val="24"/>
        </w:rPr>
        <w:tab/>
      </w:r>
      <w:r>
        <w:rPr>
          <w:rFonts w:ascii="Times New Roman" w:eastAsia="Times New Roman" w:hAnsi="Times New Roman" w:cs="Times New Roman"/>
          <w:bCs/>
          <w:color w:val="000000"/>
          <w:w w:val="0"/>
          <w:sz w:val="24"/>
          <w:szCs w:val="24"/>
        </w:rPr>
        <w:tab/>
      </w:r>
      <w:r w:rsidR="00826A4E">
        <w:rPr>
          <w:rFonts w:ascii="Times New Roman" w:eastAsia="Times New Roman" w:hAnsi="Times New Roman" w:cs="Times New Roman"/>
          <w:bCs/>
          <w:color w:val="000000"/>
          <w:w w:val="0"/>
          <w:sz w:val="24"/>
          <w:szCs w:val="24"/>
        </w:rPr>
        <w:t xml:space="preserve">En el supuesto que cualquier Autoridad Gubernamental, incluyendo la CRE o la CFE, defina el tratamiento específico que se dará al cargo por demanda o demanda facturable para proyectos de generación a partir de energía solar bajo el esquema de autoabastecimiento, el Generador compartirá con el Socio </w:t>
      </w:r>
      <w:r w:rsidR="00826A4E">
        <w:rPr>
          <w:rFonts w:ascii="Times New Roman" w:eastAsia="Times New Roman" w:hAnsi="Times New Roman" w:cs="Times New Roman"/>
          <w:bCs/>
          <w:color w:val="000000"/>
          <w:w w:val="0"/>
          <w:sz w:val="24"/>
          <w:szCs w:val="24"/>
        </w:rPr>
        <w:lastRenderedPageBreak/>
        <w:t>Autoconsumidor en proporción a la Energía Total Contratada, los beneficios económicos que en su caso obtenga</w:t>
      </w:r>
      <w:r>
        <w:rPr>
          <w:rFonts w:ascii="Times New Roman" w:eastAsia="Times New Roman" w:hAnsi="Times New Roman" w:cs="Times New Roman"/>
          <w:bCs/>
          <w:color w:val="000000"/>
          <w:w w:val="0"/>
          <w:sz w:val="24"/>
          <w:szCs w:val="24"/>
        </w:rPr>
        <w:t>, de conformidad con la metodología que se establezca en el Anexo 6</w:t>
      </w:r>
      <w:r w:rsidR="00826A4E">
        <w:rPr>
          <w:rFonts w:ascii="Times New Roman" w:eastAsia="Times New Roman" w:hAnsi="Times New Roman" w:cs="Times New Roman"/>
          <w:bCs/>
          <w:color w:val="000000"/>
          <w:w w:val="0"/>
          <w:sz w:val="24"/>
          <w:szCs w:val="24"/>
        </w:rPr>
        <w:t xml:space="preserve">. </w:t>
      </w:r>
    </w:p>
    <w:p w14:paraId="32D7F56F" w14:textId="77777777" w:rsidR="00E909BE" w:rsidRPr="00E909BE" w:rsidRDefault="00E909BE"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21EF7DC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39" w:name="_DV_M366"/>
      <w:bookmarkEnd w:id="139"/>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4.</w:t>
      </w:r>
      <w:r w:rsidR="00E909BE">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140" w:name="_DV_M367"/>
      <w:bookmarkEnd w:id="140"/>
      <w:r w:rsidRPr="0046247F">
        <w:rPr>
          <w:rFonts w:ascii="Times New Roman" w:eastAsia="Times New Roman" w:hAnsi="Times New Roman" w:cs="Times New Roman"/>
          <w:bCs/>
          <w:color w:val="000000"/>
          <w:w w:val="0"/>
          <w:sz w:val="24"/>
          <w:szCs w:val="24"/>
          <w:u w:val="single"/>
        </w:rPr>
        <w:t>Forma y Lugar de Pago</w:t>
      </w:r>
      <w:r w:rsidRPr="0046247F">
        <w:rPr>
          <w:rFonts w:ascii="Times New Roman" w:eastAsia="Times New Roman" w:hAnsi="Times New Roman" w:cs="Times New Roman"/>
          <w:bCs/>
          <w:color w:val="000000"/>
          <w:w w:val="0"/>
          <w:sz w:val="24"/>
          <w:szCs w:val="24"/>
        </w:rPr>
        <w:t>.</w:t>
      </w:r>
    </w:p>
    <w:p w14:paraId="7BB884E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0CF23F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Todas l</w:t>
      </w:r>
      <w:r w:rsidR="00A74478" w:rsidRPr="0046247F">
        <w:rPr>
          <w:rFonts w:ascii="Times New Roman" w:eastAsia="Times New Roman" w:hAnsi="Times New Roman" w:cs="Times New Roman"/>
          <w:color w:val="000000"/>
          <w:w w:val="0"/>
          <w:sz w:val="24"/>
          <w:szCs w:val="24"/>
        </w:rPr>
        <w:t xml:space="preserve">as cantidades que </w:t>
      </w:r>
      <w:r w:rsidR="00616A68" w:rsidRPr="0046247F">
        <w:rPr>
          <w:rFonts w:ascii="Times New Roman" w:eastAsia="Times New Roman" w:hAnsi="Times New Roman" w:cs="Times New Roman"/>
          <w:color w:val="000000"/>
          <w:w w:val="0"/>
          <w:sz w:val="24"/>
          <w:szCs w:val="24"/>
        </w:rPr>
        <w:t xml:space="preserve">el </w:t>
      </w:r>
      <w:r w:rsidR="00A74478" w:rsidRPr="0046247F">
        <w:rPr>
          <w:rFonts w:ascii="Times New Roman" w:eastAsia="Times New Roman" w:hAnsi="Times New Roman" w:cs="Times New Roman"/>
          <w:color w:val="000000"/>
          <w:w w:val="0"/>
          <w:sz w:val="24"/>
          <w:szCs w:val="24"/>
        </w:rPr>
        <w:t xml:space="preserve">Socio Autoconsumidor </w:t>
      </w:r>
      <w:r w:rsidRPr="0046247F">
        <w:rPr>
          <w:rFonts w:ascii="Times New Roman" w:eastAsia="Times New Roman" w:hAnsi="Times New Roman" w:cs="Times New Roman"/>
          <w:color w:val="000000"/>
          <w:w w:val="0"/>
          <w:sz w:val="24"/>
          <w:szCs w:val="24"/>
        </w:rPr>
        <w:t xml:space="preserve">deba pagar al Generador en términos del presente Contrato deberán pagarse dentro de los diez (10) Días Hábiles siguientes a la fecha de recepción de la Factura correspondiente.  </w:t>
      </w:r>
    </w:p>
    <w:p w14:paraId="55A3FF1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F7EFEE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Todos los pagos que </w:t>
      </w:r>
      <w:r w:rsidR="00F4217E"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 xml:space="preserve">realice de conformidad con el presente </w:t>
      </w:r>
      <w:bookmarkStart w:id="141" w:name="_DV_M368"/>
      <w:bookmarkEnd w:id="141"/>
      <w:r w:rsidRPr="0046247F">
        <w:rPr>
          <w:rFonts w:ascii="Times New Roman" w:eastAsia="Times New Roman" w:hAnsi="Times New Roman" w:cs="Times New Roman"/>
          <w:color w:val="000000"/>
          <w:sz w:val="24"/>
          <w:szCs w:val="24"/>
        </w:rPr>
        <w:t xml:space="preserve">Contrato </w:t>
      </w:r>
      <w:r w:rsidRPr="0046247F">
        <w:rPr>
          <w:rFonts w:ascii="Times New Roman" w:eastAsia="Times New Roman" w:hAnsi="Times New Roman" w:cs="Times New Roman"/>
          <w:color w:val="000000"/>
          <w:w w:val="0"/>
          <w:sz w:val="24"/>
          <w:szCs w:val="24"/>
        </w:rPr>
        <w:t>se harán mediante transferencia electrónica de fondos en la cuenta bancaria que el Generador o sus cesionarios designen por escrito, en el entendido de que cualquier cambio de lugar, cuenta o persona de pago de</w:t>
      </w:r>
      <w:r w:rsidR="00A74478" w:rsidRPr="0046247F">
        <w:rPr>
          <w:rFonts w:ascii="Times New Roman" w:eastAsia="Times New Roman" w:hAnsi="Times New Roman" w:cs="Times New Roman"/>
          <w:color w:val="000000"/>
          <w:w w:val="0"/>
          <w:sz w:val="24"/>
          <w:szCs w:val="24"/>
        </w:rPr>
        <w:t>berá notificarse por escrito a</w:t>
      </w:r>
      <w:r w:rsidR="00F4217E" w:rsidRPr="0046247F">
        <w:rPr>
          <w:rFonts w:ascii="Times New Roman" w:eastAsia="Times New Roman" w:hAnsi="Times New Roman" w:cs="Times New Roman"/>
          <w:color w:val="000000"/>
          <w:w w:val="0"/>
          <w:sz w:val="24"/>
          <w:szCs w:val="24"/>
        </w:rPr>
        <w:t>l</w:t>
      </w:r>
      <w:r w:rsidR="00A74478"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con cuando menos quince (15) Días de anticipación.</w:t>
      </w:r>
    </w:p>
    <w:p w14:paraId="16050DE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AF31CA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42" w:name="_DV_M369"/>
      <w:bookmarkStart w:id="143" w:name="_DV_M373"/>
      <w:bookmarkEnd w:id="142"/>
      <w:bookmarkEnd w:id="143"/>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ab/>
        <w:t>4.</w:t>
      </w:r>
      <w:r w:rsidR="00E909BE">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bCs/>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144" w:name="_DV_M374"/>
      <w:bookmarkEnd w:id="144"/>
      <w:r w:rsidRPr="0046247F">
        <w:rPr>
          <w:rFonts w:ascii="Times New Roman" w:eastAsia="Times New Roman" w:hAnsi="Times New Roman" w:cs="Times New Roman"/>
          <w:bCs/>
          <w:color w:val="000000"/>
          <w:w w:val="0"/>
          <w:sz w:val="24"/>
          <w:szCs w:val="24"/>
          <w:u w:val="single"/>
        </w:rPr>
        <w:t>Facturación</w:t>
      </w:r>
      <w:r w:rsidRPr="0046247F">
        <w:rPr>
          <w:rFonts w:ascii="Times New Roman" w:eastAsia="Times New Roman" w:hAnsi="Times New Roman" w:cs="Times New Roman"/>
          <w:bCs/>
          <w:color w:val="000000"/>
          <w:w w:val="0"/>
          <w:sz w:val="24"/>
          <w:szCs w:val="24"/>
        </w:rPr>
        <w:t>.</w:t>
      </w:r>
    </w:p>
    <w:p w14:paraId="3B9FF6C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2CC3480" w14:textId="77777777" w:rsidR="00636C83" w:rsidRPr="0046247F" w:rsidRDefault="00A74478"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Las cantidades que </w:t>
      </w:r>
      <w:r w:rsidR="00F4217E"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w:t>
      </w:r>
      <w:r w:rsidR="00636C83" w:rsidRPr="0046247F">
        <w:rPr>
          <w:rFonts w:ascii="Times New Roman" w:eastAsia="Times New Roman" w:hAnsi="Times New Roman" w:cs="Times New Roman"/>
          <w:color w:val="000000"/>
          <w:w w:val="0"/>
          <w:sz w:val="24"/>
          <w:szCs w:val="24"/>
        </w:rPr>
        <w:t>deba pagar al Generador conforme a la Cláusula 4.1 anterior</w:t>
      </w:r>
      <w:bookmarkStart w:id="145" w:name="_DV_M376"/>
      <w:bookmarkEnd w:id="145"/>
      <w:r w:rsidR="00636C83" w:rsidRPr="0046247F">
        <w:rPr>
          <w:rFonts w:ascii="Times New Roman" w:eastAsia="Times New Roman" w:hAnsi="Times New Roman" w:cs="Times New Roman"/>
          <w:color w:val="000000"/>
          <w:w w:val="0"/>
          <w:sz w:val="24"/>
          <w:szCs w:val="24"/>
        </w:rPr>
        <w:t xml:space="preserve"> le serán facturadas por el Generador en forma mensual o anual, según sea el caso, conforme a la información que el Generador reciba de CFE de acuerdo al Contrato de Interconexión.  </w:t>
      </w:r>
      <w:r w:rsidR="00636C83" w:rsidRPr="0046247F">
        <w:rPr>
          <w:rFonts w:ascii="Times New Roman" w:eastAsia="Times New Roman" w:hAnsi="Times New Roman" w:cs="Times New Roman"/>
          <w:sz w:val="24"/>
          <w:szCs w:val="24"/>
        </w:rPr>
        <w:t>En el supuesto de que el Generador no pudiera calcular una factura sobre la base de la información recibida de CFE o si no recibe dicha información, el Generador deberá calcular la factura basándose en la mejor información comprobable entonces disponible.  En este supuesto, el Generador deberá emitir un estado de cuenta modificado c</w:t>
      </w:r>
      <w:r w:rsidR="00294C85">
        <w:rPr>
          <w:rFonts w:ascii="Times New Roman" w:eastAsia="Times New Roman" w:hAnsi="Times New Roman" w:cs="Times New Roman"/>
          <w:sz w:val="24"/>
          <w:szCs w:val="24"/>
        </w:rPr>
        <w:t>on la factura correspondiente a</w:t>
      </w:r>
      <w:r w:rsidR="00636C83" w:rsidRPr="0046247F">
        <w:rPr>
          <w:rFonts w:ascii="Times New Roman" w:eastAsia="Times New Roman" w:hAnsi="Times New Roman" w:cs="Times New Roman"/>
          <w:sz w:val="24"/>
          <w:szCs w:val="24"/>
        </w:rPr>
        <w:t>l Mes inmediato siguiente a partir de que la información se encuentre disponible, especificando claramente cualquier crédito o cargo adicional resultante.</w:t>
      </w:r>
    </w:p>
    <w:p w14:paraId="6F06C90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25BB43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Las fac</w:t>
      </w:r>
      <w:r w:rsidR="00A74478" w:rsidRPr="0046247F">
        <w:rPr>
          <w:rFonts w:ascii="Times New Roman" w:eastAsia="Times New Roman" w:hAnsi="Times New Roman" w:cs="Times New Roman"/>
          <w:color w:val="000000"/>
          <w:w w:val="0"/>
          <w:sz w:val="24"/>
          <w:szCs w:val="24"/>
        </w:rPr>
        <w:t>turas que el Generador expida al Socio Autoconsumidor</w:t>
      </w:r>
      <w:r w:rsidRPr="0046247F">
        <w:rPr>
          <w:rFonts w:ascii="Times New Roman" w:eastAsia="Times New Roman" w:hAnsi="Times New Roman" w:cs="Times New Roman"/>
          <w:color w:val="000000"/>
          <w:w w:val="0"/>
          <w:sz w:val="24"/>
          <w:szCs w:val="24"/>
        </w:rPr>
        <w:t xml:space="preserve"> deberán cumplir con los requisitos fiscales aplicables (incluyendo los correspondientes al IVA).</w:t>
      </w:r>
    </w:p>
    <w:p w14:paraId="431C9CA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BB3BA2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(c)</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Si como resultado de la aplicación del Contrato de Interconexión, CFE factura al Generador por algún concepto que </w:t>
      </w:r>
      <w:r w:rsidR="00F4217E"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deba de pagar de acuerdo con lo previsto en este Cont</w:t>
      </w:r>
      <w:r w:rsidR="00A74478" w:rsidRPr="0046247F">
        <w:rPr>
          <w:rFonts w:ascii="Times New Roman" w:eastAsia="Times New Roman" w:hAnsi="Times New Roman" w:cs="Times New Roman"/>
          <w:color w:val="000000"/>
          <w:w w:val="0"/>
          <w:sz w:val="24"/>
          <w:szCs w:val="24"/>
        </w:rPr>
        <w:t>rato, el Generador facturará al Socio Autoconsumidor</w:t>
      </w:r>
      <w:r w:rsidR="00F4217E"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por dicho concepto y éste pagará al Generador la cantidad correspondiente de acuerdo con los términos y condiciones de pago aquí previstos.</w:t>
      </w:r>
    </w:p>
    <w:p w14:paraId="78F9E03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251C24C2"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4.</w:t>
      </w:r>
      <w:r w:rsidR="00E909BE">
        <w:rPr>
          <w:rFonts w:ascii="Times New Roman" w:eastAsia="Times New Roman" w:hAnsi="Times New Roman" w:cs="Times New Roman"/>
          <w:color w:val="000000"/>
          <w:w w:val="0"/>
          <w:sz w:val="24"/>
          <w:szCs w:val="24"/>
        </w:rPr>
        <w:t>5</w:t>
      </w: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ab/>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u w:val="single"/>
        </w:rPr>
        <w:t>Aclaración de Facturas</w:t>
      </w:r>
      <w:r w:rsidRPr="0046247F">
        <w:rPr>
          <w:rFonts w:ascii="Times New Roman" w:eastAsia="Times New Roman" w:hAnsi="Times New Roman" w:cs="Times New Roman"/>
          <w:color w:val="000000"/>
          <w:w w:val="0"/>
          <w:sz w:val="24"/>
          <w:szCs w:val="24"/>
        </w:rPr>
        <w:t>.</w:t>
      </w:r>
    </w:p>
    <w:p w14:paraId="43BADA8D"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25F3646"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Dentro de los diez (10) Días siguientes a la fecha en que reciba cada factura, </w:t>
      </w:r>
      <w:r w:rsidR="00F4217E" w:rsidRPr="0046247F">
        <w:rPr>
          <w:rFonts w:ascii="Times New Roman" w:eastAsia="Times New Roman" w:hAnsi="Times New Roman" w:cs="Times New Roman"/>
          <w:color w:val="000000"/>
          <w:w w:val="0"/>
          <w:sz w:val="24"/>
          <w:szCs w:val="24"/>
        </w:rPr>
        <w:t>el</w:t>
      </w:r>
      <w:r w:rsidR="00A74478"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 xml:space="preserve">podrá notificar por escrito al Generador </w:t>
      </w:r>
      <w:r w:rsidRPr="0046247F">
        <w:rPr>
          <w:rFonts w:ascii="Times New Roman" w:eastAsia="Times New Roman" w:hAnsi="Times New Roman" w:cs="Times New Roman"/>
          <w:sz w:val="24"/>
          <w:szCs w:val="24"/>
        </w:rPr>
        <w:lastRenderedPageBreak/>
        <w:t>aquella o aquellas cantidades que</w:t>
      </w:r>
      <w:bookmarkStart w:id="146" w:name="_DV_M383"/>
      <w:bookmarkEnd w:id="146"/>
      <w:r w:rsidRPr="0046247F">
        <w:rPr>
          <w:rFonts w:ascii="Times New Roman" w:eastAsia="Times New Roman" w:hAnsi="Times New Roman" w:cs="Times New Roman"/>
          <w:sz w:val="24"/>
          <w:szCs w:val="24"/>
        </w:rPr>
        <w:t>, en su opinión, hayan sido incluidas o calculadas en forma incorrecta en dicha factura, en la inteligenci</w:t>
      </w:r>
      <w:r w:rsidR="00F4217E" w:rsidRPr="0046247F">
        <w:rPr>
          <w:rFonts w:ascii="Times New Roman" w:eastAsia="Times New Roman" w:hAnsi="Times New Roman" w:cs="Times New Roman"/>
          <w:sz w:val="24"/>
          <w:szCs w:val="24"/>
        </w:rPr>
        <w:t xml:space="preserve">a de que el </w:t>
      </w:r>
      <w:r w:rsidR="00A74478" w:rsidRPr="0046247F">
        <w:rPr>
          <w:rFonts w:ascii="Times New Roman" w:eastAsia="Times New Roman" w:hAnsi="Times New Roman" w:cs="Times New Roman"/>
          <w:sz w:val="24"/>
          <w:szCs w:val="24"/>
        </w:rPr>
        <w:t>Socio Autoconsumidor</w:t>
      </w:r>
      <w:r w:rsidRPr="0046247F">
        <w:rPr>
          <w:rFonts w:ascii="Times New Roman" w:eastAsia="Times New Roman" w:hAnsi="Times New Roman" w:cs="Times New Roman"/>
          <w:sz w:val="24"/>
          <w:szCs w:val="24"/>
        </w:rPr>
        <w:t xml:space="preserve"> permanecerá obligado a liquidar el monto total de la factura según se indica en la Cláusula 4.</w:t>
      </w:r>
      <w:r w:rsidR="00F43BFA">
        <w:rPr>
          <w:rFonts w:ascii="Times New Roman" w:eastAsia="Times New Roman" w:hAnsi="Times New Roman" w:cs="Times New Roman"/>
          <w:sz w:val="24"/>
          <w:szCs w:val="24"/>
        </w:rPr>
        <w:t>6</w:t>
      </w:r>
      <w:r w:rsidRPr="0046247F">
        <w:rPr>
          <w:rFonts w:ascii="Times New Roman" w:eastAsia="Times New Roman" w:hAnsi="Times New Roman" w:cs="Times New Roman"/>
          <w:sz w:val="24"/>
          <w:szCs w:val="24"/>
        </w:rPr>
        <w:t xml:space="preserve"> siguiente.</w:t>
      </w:r>
      <w:bookmarkStart w:id="147" w:name="_DV_M385"/>
      <w:bookmarkStart w:id="148" w:name="_DV_M386"/>
      <w:bookmarkEnd w:id="147"/>
      <w:bookmarkEnd w:id="148"/>
    </w:p>
    <w:p w14:paraId="49B2209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sz w:val="24"/>
          <w:szCs w:val="24"/>
        </w:rPr>
      </w:pPr>
    </w:p>
    <w:p w14:paraId="51989F1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sz w:val="24"/>
          <w:szCs w:val="24"/>
        </w:rPr>
      </w:pPr>
      <w:r w:rsidRPr="0046247F">
        <w:rPr>
          <w:rFonts w:ascii="Times New Roman" w:eastAsia="Times New Roman" w:hAnsi="Times New Roman" w:cs="Times New Roman"/>
          <w:bCs/>
          <w:sz w:val="24"/>
          <w:szCs w:val="24"/>
        </w:rPr>
        <w:tab/>
      </w:r>
      <w:r w:rsidRPr="0046247F">
        <w:rPr>
          <w:rFonts w:ascii="Times New Roman" w:eastAsia="Times New Roman" w:hAnsi="Times New Roman" w:cs="Times New Roman"/>
          <w:bCs/>
          <w:sz w:val="24"/>
          <w:szCs w:val="24"/>
        </w:rPr>
        <w:tab/>
      </w:r>
      <w:r w:rsidRPr="0046247F">
        <w:rPr>
          <w:rFonts w:ascii="Times New Roman" w:eastAsia="Times New Roman" w:hAnsi="Times New Roman" w:cs="Times New Roman"/>
          <w:bCs/>
          <w:sz w:val="24"/>
          <w:szCs w:val="24"/>
        </w:rPr>
        <w:tab/>
        <w:t>(b)</w:t>
      </w:r>
      <w:r w:rsidRPr="0046247F">
        <w:rPr>
          <w:rFonts w:ascii="Times New Roman" w:eastAsia="Times New Roman" w:hAnsi="Times New Roman" w:cs="Times New Roman"/>
          <w:bCs/>
          <w:sz w:val="24"/>
          <w:szCs w:val="24"/>
        </w:rPr>
        <w:tab/>
      </w:r>
      <w:r w:rsidRPr="0046247F">
        <w:rPr>
          <w:rFonts w:ascii="Times New Roman" w:eastAsia="Times New Roman" w:hAnsi="Times New Roman" w:cs="Times New Roman"/>
          <w:bCs/>
          <w:sz w:val="24"/>
          <w:szCs w:val="24"/>
        </w:rPr>
        <w:tab/>
        <w:t>Recibida la notificación a que se refiere la Cláusula 4.</w:t>
      </w:r>
      <w:r w:rsidR="00F43BFA">
        <w:rPr>
          <w:rFonts w:ascii="Times New Roman" w:eastAsia="Times New Roman" w:hAnsi="Times New Roman" w:cs="Times New Roman"/>
          <w:bCs/>
          <w:sz w:val="24"/>
          <w:szCs w:val="24"/>
        </w:rPr>
        <w:t>5</w:t>
      </w:r>
      <w:r w:rsidRPr="0046247F">
        <w:rPr>
          <w:rFonts w:ascii="Times New Roman" w:eastAsia="Times New Roman" w:hAnsi="Times New Roman" w:cs="Times New Roman"/>
          <w:bCs/>
          <w:sz w:val="24"/>
          <w:szCs w:val="24"/>
        </w:rPr>
        <w:t>(a) anterior, el Generador revisará la factura y, en su caso, (i) hará la corrección correspondiente, o</w:t>
      </w:r>
      <w:r w:rsidR="00A74478" w:rsidRPr="0046247F">
        <w:rPr>
          <w:rFonts w:ascii="Times New Roman" w:eastAsia="Times New Roman" w:hAnsi="Times New Roman" w:cs="Times New Roman"/>
          <w:bCs/>
          <w:sz w:val="24"/>
          <w:szCs w:val="24"/>
        </w:rPr>
        <w:t xml:space="preserve"> (ii) justificará por escrito a</w:t>
      </w:r>
      <w:r w:rsidR="00F4217E" w:rsidRPr="0046247F">
        <w:rPr>
          <w:rFonts w:ascii="Times New Roman" w:eastAsia="Times New Roman" w:hAnsi="Times New Roman" w:cs="Times New Roman"/>
          <w:bCs/>
          <w:sz w:val="24"/>
          <w:szCs w:val="24"/>
        </w:rPr>
        <w:t>l</w:t>
      </w:r>
      <w:r w:rsidR="00A74478" w:rsidRPr="0046247F">
        <w:rPr>
          <w:rFonts w:ascii="Times New Roman" w:eastAsia="Times New Roman" w:hAnsi="Times New Roman" w:cs="Times New Roman"/>
          <w:bCs/>
          <w:sz w:val="24"/>
          <w:szCs w:val="24"/>
        </w:rPr>
        <w:t xml:space="preserve"> </w:t>
      </w:r>
      <w:r w:rsidRPr="0046247F">
        <w:rPr>
          <w:rFonts w:ascii="Times New Roman" w:eastAsia="Times New Roman" w:hAnsi="Times New Roman" w:cs="Times New Roman"/>
          <w:bCs/>
          <w:sz w:val="24"/>
          <w:szCs w:val="24"/>
        </w:rPr>
        <w:t>Socio Autoconsumidor el contenido de la misma.  En caso d</w:t>
      </w:r>
      <w:r w:rsidR="00F4217E" w:rsidRPr="0046247F">
        <w:rPr>
          <w:rFonts w:ascii="Times New Roman" w:eastAsia="Times New Roman" w:hAnsi="Times New Roman" w:cs="Times New Roman"/>
          <w:bCs/>
          <w:sz w:val="24"/>
          <w:szCs w:val="24"/>
        </w:rPr>
        <w:t>e que proceda la reclamación de</w:t>
      </w:r>
      <w:r w:rsidR="00A74478" w:rsidRPr="0046247F">
        <w:rPr>
          <w:rFonts w:ascii="Times New Roman" w:eastAsia="Times New Roman" w:hAnsi="Times New Roman" w:cs="Times New Roman"/>
          <w:bCs/>
          <w:sz w:val="24"/>
          <w:szCs w:val="24"/>
        </w:rPr>
        <w:t>l</w:t>
      </w:r>
      <w:r w:rsidR="00F4217E" w:rsidRPr="0046247F">
        <w:rPr>
          <w:rFonts w:ascii="Times New Roman" w:eastAsia="Times New Roman" w:hAnsi="Times New Roman" w:cs="Times New Roman"/>
          <w:bCs/>
          <w:sz w:val="24"/>
          <w:szCs w:val="24"/>
        </w:rPr>
        <w:t xml:space="preserve"> </w:t>
      </w:r>
      <w:r w:rsidRPr="0046247F">
        <w:rPr>
          <w:rFonts w:ascii="Times New Roman" w:eastAsia="Times New Roman" w:hAnsi="Times New Roman" w:cs="Times New Roman"/>
          <w:bCs/>
          <w:sz w:val="24"/>
          <w:szCs w:val="24"/>
        </w:rPr>
        <w:t xml:space="preserve">Socio Autoconsumidor, el Generador acreditará la cantidad que resulte de la factura correspondiente al Mes inmediato siguiente, con una compensación sobre la base de </w:t>
      </w:r>
      <w:r w:rsidR="00F6123F">
        <w:rPr>
          <w:rFonts w:ascii="Times New Roman" w:eastAsia="Times New Roman" w:hAnsi="Times New Roman" w:cs="Times New Roman"/>
          <w:bCs/>
          <w:sz w:val="24"/>
          <w:szCs w:val="24"/>
        </w:rPr>
        <w:t>Libor</w:t>
      </w:r>
      <w:r w:rsidRPr="0046247F">
        <w:rPr>
          <w:rFonts w:ascii="Times New Roman" w:eastAsia="Times New Roman" w:hAnsi="Times New Roman" w:cs="Times New Roman"/>
          <w:bCs/>
          <w:sz w:val="24"/>
          <w:szCs w:val="24"/>
        </w:rPr>
        <w:t>.</w:t>
      </w:r>
    </w:p>
    <w:p w14:paraId="671B05B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p>
    <w:p w14:paraId="12B76D0A" w14:textId="13B3FFF2"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
          <w:color w:val="000000"/>
          <w:w w:val="0"/>
          <w:sz w:val="24"/>
          <w:szCs w:val="24"/>
        </w:rPr>
        <w:tab/>
      </w:r>
      <w:r w:rsidRPr="0046247F">
        <w:rPr>
          <w:rFonts w:ascii="Times New Roman" w:eastAsia="Times New Roman" w:hAnsi="Times New Roman" w:cs="Times New Roman"/>
          <w:color w:val="000000"/>
          <w:w w:val="0"/>
          <w:sz w:val="24"/>
          <w:szCs w:val="24"/>
        </w:rPr>
        <w:tab/>
        <w:t>4.</w:t>
      </w:r>
      <w:r w:rsidR="00E909BE">
        <w:rPr>
          <w:rFonts w:ascii="Times New Roman" w:eastAsia="Times New Roman" w:hAnsi="Times New Roman" w:cs="Times New Roman"/>
          <w:color w:val="000000"/>
          <w:w w:val="0"/>
          <w:sz w:val="24"/>
          <w:szCs w:val="24"/>
        </w:rPr>
        <w:t>6</w:t>
      </w: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ab/>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u w:val="single"/>
        </w:rPr>
        <w:t>Disputa de Facturas</w:t>
      </w:r>
      <w:r w:rsidRPr="0046247F">
        <w:rPr>
          <w:rFonts w:ascii="Times New Roman" w:eastAsia="Times New Roman" w:hAnsi="Times New Roman" w:cs="Times New Roman"/>
          <w:b/>
          <w:color w:val="000000"/>
          <w:w w:val="0"/>
          <w:sz w:val="24"/>
          <w:szCs w:val="24"/>
        </w:rPr>
        <w:t>.</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sz w:val="24"/>
          <w:szCs w:val="24"/>
        </w:rPr>
        <w:t xml:space="preserve">En caso de cualquier disputa referente a todo o parte de las facturas emitidas por el Generador, </w:t>
      </w:r>
      <w:r w:rsidR="00F4217E" w:rsidRPr="0046247F">
        <w:rPr>
          <w:rFonts w:ascii="Times New Roman" w:eastAsia="Times New Roman" w:hAnsi="Times New Roman" w:cs="Times New Roman"/>
          <w:sz w:val="24"/>
          <w:szCs w:val="24"/>
        </w:rPr>
        <w:t>el</w:t>
      </w:r>
      <w:r w:rsidR="00A74478" w:rsidRPr="0046247F">
        <w:rPr>
          <w:rFonts w:ascii="Times New Roman" w:eastAsia="Times New Roman" w:hAnsi="Times New Roman" w:cs="Times New Roman"/>
          <w:sz w:val="24"/>
          <w:szCs w:val="24"/>
        </w:rPr>
        <w:t xml:space="preserve"> Socio Autoconsumidor </w:t>
      </w:r>
      <w:r w:rsidRPr="0046247F">
        <w:rPr>
          <w:rFonts w:ascii="Times New Roman" w:eastAsia="Times New Roman" w:hAnsi="Times New Roman" w:cs="Times New Roman"/>
          <w:sz w:val="24"/>
          <w:szCs w:val="24"/>
        </w:rPr>
        <w:t xml:space="preserve">deberá pagar la cantidad total de los montos disputados y no disputados cuando los mismos deban pagarse de acuerdo con el presente Contrato y notificará al Generador la porción de la factura impugnada, en cuyo caso las estipulaciones de la Cláusula Décima Tercera serán aplicables.  La resolución de cualquier disputa deberá incluir una compensación con base en la </w:t>
      </w:r>
      <w:r w:rsidR="00F6123F">
        <w:rPr>
          <w:rFonts w:ascii="Times New Roman" w:eastAsia="Times New Roman" w:hAnsi="Times New Roman" w:cs="Times New Roman"/>
          <w:sz w:val="24"/>
          <w:szCs w:val="24"/>
        </w:rPr>
        <w:t>Libor</w:t>
      </w:r>
      <w:r w:rsidRPr="0046247F">
        <w:rPr>
          <w:rFonts w:ascii="Times New Roman" w:eastAsia="Times New Roman" w:hAnsi="Times New Roman" w:cs="Times New Roman"/>
          <w:sz w:val="24"/>
          <w:szCs w:val="24"/>
        </w:rPr>
        <w:t xml:space="preserve">. Cada factura será considerada como definitiva cuando </w:t>
      </w:r>
      <w:r w:rsidR="00F4217E" w:rsidRPr="0046247F">
        <w:rPr>
          <w:rFonts w:ascii="Times New Roman" w:eastAsia="Times New Roman" w:hAnsi="Times New Roman" w:cs="Times New Roman"/>
          <w:sz w:val="24"/>
          <w:szCs w:val="24"/>
        </w:rPr>
        <w:t xml:space="preserve">el </w:t>
      </w:r>
      <w:r w:rsidR="00A74478" w:rsidRPr="0046247F">
        <w:rPr>
          <w:rFonts w:ascii="Times New Roman" w:eastAsia="Times New Roman" w:hAnsi="Times New Roman" w:cs="Times New Roman"/>
          <w:sz w:val="24"/>
          <w:szCs w:val="24"/>
        </w:rPr>
        <w:t xml:space="preserve">Socio Autoconsumidor </w:t>
      </w:r>
      <w:r w:rsidRPr="0046247F">
        <w:rPr>
          <w:rFonts w:ascii="Times New Roman" w:eastAsia="Times New Roman" w:hAnsi="Times New Roman" w:cs="Times New Roman"/>
          <w:sz w:val="24"/>
          <w:szCs w:val="24"/>
        </w:rPr>
        <w:t xml:space="preserve">no haya notificado al Generador alguna objeción dentro de los </w:t>
      </w:r>
      <w:r w:rsidR="00294C85">
        <w:rPr>
          <w:rFonts w:ascii="Times New Roman" w:eastAsia="Times New Roman" w:hAnsi="Times New Roman" w:cs="Times New Roman"/>
          <w:sz w:val="24"/>
          <w:szCs w:val="24"/>
        </w:rPr>
        <w:t>diez</w:t>
      </w:r>
      <w:r w:rsidRPr="0046247F">
        <w:rPr>
          <w:rFonts w:ascii="Times New Roman" w:eastAsia="Times New Roman" w:hAnsi="Times New Roman" w:cs="Times New Roman"/>
          <w:sz w:val="24"/>
          <w:szCs w:val="24"/>
        </w:rPr>
        <w:t xml:space="preserve"> (</w:t>
      </w:r>
      <w:r w:rsidR="00294C85">
        <w:rPr>
          <w:rFonts w:ascii="Times New Roman" w:eastAsia="Times New Roman" w:hAnsi="Times New Roman" w:cs="Times New Roman"/>
          <w:sz w:val="24"/>
          <w:szCs w:val="24"/>
        </w:rPr>
        <w:t>10</w:t>
      </w:r>
      <w:r w:rsidRPr="0046247F">
        <w:rPr>
          <w:rFonts w:ascii="Times New Roman" w:eastAsia="Times New Roman" w:hAnsi="Times New Roman" w:cs="Times New Roman"/>
          <w:sz w:val="24"/>
          <w:szCs w:val="24"/>
        </w:rPr>
        <w:t>) días siguientes a la fecha en que hubiera recibido del Generador la factura correspondiente.</w:t>
      </w:r>
    </w:p>
    <w:p w14:paraId="21DEE28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EA4992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49" w:name="_DV_M379"/>
      <w:bookmarkEnd w:id="149"/>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bCs/>
          <w:color w:val="000000"/>
          <w:w w:val="0"/>
          <w:sz w:val="24"/>
          <w:szCs w:val="24"/>
        </w:rPr>
        <w:t>4.</w:t>
      </w:r>
      <w:r w:rsidR="00E909BE">
        <w:rPr>
          <w:rFonts w:ascii="Times New Roman" w:eastAsia="Times New Roman" w:hAnsi="Times New Roman" w:cs="Times New Roman"/>
          <w:bCs/>
          <w:color w:val="000000"/>
          <w:w w:val="0"/>
          <w:sz w:val="24"/>
          <w:szCs w:val="24"/>
        </w:rPr>
        <w:t>7</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rPr>
        <w:tab/>
        <w:t xml:space="preserve"> </w:t>
      </w:r>
      <w:r w:rsidRPr="0046247F">
        <w:rPr>
          <w:rFonts w:ascii="Times New Roman" w:eastAsia="Times New Roman" w:hAnsi="Times New Roman" w:cs="Times New Roman"/>
          <w:bCs/>
          <w:color w:val="000000"/>
          <w:w w:val="0"/>
          <w:sz w:val="24"/>
          <w:szCs w:val="24"/>
        </w:rPr>
        <w:tab/>
      </w:r>
      <w:bookmarkStart w:id="150" w:name="_DV_M380"/>
      <w:bookmarkStart w:id="151" w:name="_DV_M395"/>
      <w:bookmarkEnd w:id="150"/>
      <w:bookmarkEnd w:id="151"/>
      <w:r w:rsidRPr="0046247F">
        <w:rPr>
          <w:rFonts w:ascii="Times New Roman" w:eastAsia="Times New Roman" w:hAnsi="Times New Roman" w:cs="Times New Roman"/>
          <w:bCs/>
          <w:color w:val="000000"/>
          <w:w w:val="0"/>
          <w:sz w:val="24"/>
          <w:szCs w:val="24"/>
          <w:u w:val="single"/>
        </w:rPr>
        <w:t>Intereses Moratorios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Sin perjuicio de los demás derechos de las Partes, la parte que omita cualquier pago en los términos establecidos en el presente </w:t>
      </w:r>
      <w:bookmarkStart w:id="152" w:name="_DV_M396"/>
      <w:bookmarkEnd w:id="152"/>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xml:space="preserve"> pagará intereses moratorios sobre cualquier cantidad pagadera, los cuales se computarán diariamente y a partir de la fecha en que estas cantidades sean exigibles, y se calcularán aplicando </w:t>
      </w:r>
      <w:r w:rsidR="00294C85">
        <w:rPr>
          <w:rFonts w:ascii="Times New Roman" w:eastAsia="Times New Roman" w:hAnsi="Times New Roman" w:cs="Times New Roman"/>
          <w:color w:val="000000"/>
          <w:w w:val="0"/>
          <w:sz w:val="24"/>
          <w:szCs w:val="24"/>
        </w:rPr>
        <w:t>[</w:t>
      </w:r>
      <w:r w:rsidR="00F6123F">
        <w:rPr>
          <w:rFonts w:ascii="Times New Roman" w:eastAsia="Times New Roman" w:hAnsi="Times New Roman" w:cs="Times New Roman"/>
          <w:color w:val="000000"/>
          <w:w w:val="0"/>
          <w:sz w:val="24"/>
          <w:szCs w:val="24"/>
        </w:rPr>
        <w:t>Libor</w:t>
      </w:r>
      <w:r w:rsidR="00F6123F"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 xml:space="preserve">publicada por </w:t>
      </w:r>
      <w:r w:rsidR="00F6123F">
        <w:rPr>
          <w:rFonts w:ascii="Times New Roman" w:eastAsia="Times New Roman" w:hAnsi="Times New Roman" w:cs="Times New Roman"/>
          <w:color w:val="000000"/>
          <w:w w:val="0"/>
          <w:sz w:val="24"/>
          <w:szCs w:val="24"/>
        </w:rPr>
        <w:t xml:space="preserve">cualquier </w:t>
      </w:r>
      <w:r w:rsidR="00544F7A">
        <w:rPr>
          <w:rFonts w:ascii="Times New Roman" w:eastAsia="Times New Roman" w:hAnsi="Times New Roman" w:cs="Times New Roman"/>
          <w:color w:val="000000"/>
          <w:w w:val="0"/>
          <w:sz w:val="24"/>
          <w:szCs w:val="24"/>
        </w:rPr>
        <w:t xml:space="preserve">otra </w:t>
      </w:r>
      <w:r w:rsidR="00F6123F">
        <w:rPr>
          <w:rFonts w:ascii="Times New Roman" w:eastAsia="Times New Roman" w:hAnsi="Times New Roman" w:cs="Times New Roman"/>
          <w:color w:val="000000"/>
          <w:w w:val="0"/>
          <w:sz w:val="24"/>
          <w:szCs w:val="24"/>
        </w:rPr>
        <w:t xml:space="preserve">fuente internacional de reconocido prestigio, incluyendo Reuters y Bloomberg, </w:t>
      </w:r>
      <w:r w:rsidRPr="0046247F">
        <w:rPr>
          <w:rFonts w:ascii="Times New Roman" w:eastAsia="Times New Roman" w:hAnsi="Times New Roman" w:cs="Times New Roman"/>
          <w:color w:val="000000"/>
          <w:w w:val="0"/>
          <w:sz w:val="24"/>
          <w:szCs w:val="24"/>
        </w:rPr>
        <w:t>el Día</w:t>
      </w:r>
      <w:bookmarkStart w:id="153" w:name="_DV_M398"/>
      <w:bookmarkEnd w:id="153"/>
      <w:r w:rsidRPr="0046247F">
        <w:rPr>
          <w:rFonts w:ascii="Times New Roman" w:eastAsia="Times New Roman" w:hAnsi="Times New Roman" w:cs="Times New Roman"/>
          <w:color w:val="000000"/>
          <w:w w:val="0"/>
          <w:sz w:val="24"/>
          <w:szCs w:val="24"/>
        </w:rPr>
        <w:t xml:space="preserve"> en que se haga el pago de dichos intereses (o cualesquier tasa que sustituya a la </w:t>
      </w:r>
      <w:r w:rsidR="00D015F4">
        <w:rPr>
          <w:rFonts w:ascii="Times New Roman" w:eastAsia="Times New Roman" w:hAnsi="Times New Roman" w:cs="Times New Roman"/>
          <w:color w:val="000000"/>
          <w:w w:val="0"/>
          <w:sz w:val="24"/>
          <w:szCs w:val="24"/>
        </w:rPr>
        <w:t>Libor</w:t>
      </w:r>
      <w:r w:rsidR="00D015F4"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 xml:space="preserve">en caso de desaparecer ésta última), por </w:t>
      </w:r>
      <w:r w:rsidRPr="0046247F">
        <w:rPr>
          <w:rFonts w:ascii="Times New Roman" w:eastAsia="Times New Roman" w:hAnsi="Times New Roman" w:cs="Times New Roman"/>
          <w:color w:val="000000"/>
          <w:sz w:val="24"/>
          <w:szCs w:val="24"/>
          <w:lang w:val="es-ES"/>
        </w:rPr>
        <w:t>1.5 (uno punto cinco)</w:t>
      </w:r>
      <w:r w:rsidRPr="0046247F">
        <w:rPr>
          <w:rFonts w:ascii="Times New Roman" w:eastAsia="Times New Roman" w:hAnsi="Times New Roman" w:cs="Times New Roman"/>
          <w:color w:val="000000"/>
          <w:w w:val="0"/>
          <w:sz w:val="24"/>
          <w:szCs w:val="24"/>
        </w:rPr>
        <w:t>.</w:t>
      </w:r>
      <w:r w:rsidR="00294C85">
        <w:rPr>
          <w:rFonts w:ascii="Times New Roman" w:eastAsia="Times New Roman" w:hAnsi="Times New Roman" w:cs="Times New Roman"/>
          <w:color w:val="000000"/>
          <w:w w:val="0"/>
          <w:sz w:val="24"/>
          <w:szCs w:val="24"/>
        </w:rPr>
        <w:t>]</w:t>
      </w:r>
    </w:p>
    <w:p w14:paraId="0B95282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432C4C5" w14:textId="77777777" w:rsidR="00636C83" w:rsidRPr="0046247F" w:rsidRDefault="00636C83" w:rsidP="00636C83">
      <w:pPr>
        <w:autoSpaceDE w:val="0"/>
        <w:autoSpaceDN w:val="0"/>
        <w:adjustRightInd w:val="0"/>
        <w:spacing w:after="0" w:line="240" w:lineRule="auto"/>
        <w:ind w:firstLine="2160"/>
        <w:jc w:val="both"/>
        <w:rPr>
          <w:rFonts w:ascii="Times New Roman" w:eastAsia="Times New Roman" w:hAnsi="Times New Roman" w:cs="Times New Roman"/>
          <w:color w:val="000000"/>
          <w:w w:val="0"/>
          <w:sz w:val="24"/>
          <w:szCs w:val="24"/>
        </w:rPr>
      </w:pPr>
      <w:bookmarkStart w:id="154" w:name="_DV_M399"/>
      <w:bookmarkEnd w:id="154"/>
      <w:r w:rsidRPr="0046247F">
        <w:rPr>
          <w:rFonts w:ascii="Times New Roman" w:eastAsia="Times New Roman" w:hAnsi="Times New Roman" w:cs="Times New Roman"/>
          <w:color w:val="000000"/>
          <w:w w:val="0"/>
          <w:sz w:val="24"/>
          <w:szCs w:val="24"/>
        </w:rPr>
        <w:t>4.</w:t>
      </w:r>
      <w:r w:rsidR="00E909BE">
        <w:rPr>
          <w:rFonts w:ascii="Times New Roman" w:eastAsia="Times New Roman" w:hAnsi="Times New Roman" w:cs="Times New Roman"/>
          <w:color w:val="000000"/>
          <w:w w:val="0"/>
          <w:sz w:val="24"/>
          <w:szCs w:val="24"/>
        </w:rPr>
        <w:t>8</w:t>
      </w: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sz w:val="24"/>
          <w:szCs w:val="24"/>
          <w:u w:val="single"/>
        </w:rPr>
        <w:t>Prohibición de Compensar</w:t>
      </w:r>
      <w:r w:rsidR="00A74478" w:rsidRPr="0046247F">
        <w:rPr>
          <w:rFonts w:ascii="Times New Roman" w:eastAsia="Times New Roman" w:hAnsi="Times New Roman" w:cs="Times New Roman"/>
          <w:sz w:val="24"/>
          <w:szCs w:val="24"/>
        </w:rPr>
        <w:t xml:space="preserve">.  </w:t>
      </w:r>
      <w:r w:rsidR="00F4217E" w:rsidRPr="0046247F">
        <w:rPr>
          <w:rFonts w:ascii="Times New Roman" w:eastAsia="Times New Roman" w:hAnsi="Times New Roman" w:cs="Times New Roman"/>
          <w:sz w:val="24"/>
          <w:szCs w:val="24"/>
        </w:rPr>
        <w:t>El</w:t>
      </w:r>
      <w:r w:rsidR="00A74478"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xml:space="preserve"> no podrá suspender, retener o ejercer un derecho de compensar con respecto a algún pago que deba</w:t>
      </w:r>
      <w:r w:rsidR="00A74478" w:rsidRPr="0046247F">
        <w:rPr>
          <w:rFonts w:ascii="Times New Roman" w:eastAsia="Times New Roman" w:hAnsi="Times New Roman" w:cs="Times New Roman"/>
          <w:sz w:val="24"/>
          <w:szCs w:val="24"/>
        </w:rPr>
        <w:t>n</w:t>
      </w:r>
      <w:r w:rsidRPr="0046247F">
        <w:rPr>
          <w:rFonts w:ascii="Times New Roman" w:eastAsia="Times New Roman" w:hAnsi="Times New Roman" w:cs="Times New Roman"/>
          <w:sz w:val="24"/>
          <w:szCs w:val="24"/>
        </w:rPr>
        <w:t xml:space="preserve"> realizar bajo el presente Contrato para satisfacer sus obligaciones conforme al mism</w:t>
      </w:r>
      <w:r w:rsidR="00294C85">
        <w:rPr>
          <w:rFonts w:ascii="Times New Roman" w:eastAsia="Times New Roman" w:hAnsi="Times New Roman" w:cs="Times New Roman"/>
          <w:sz w:val="24"/>
          <w:szCs w:val="24"/>
        </w:rPr>
        <w:t>o, o por algún monto que se encuentre en disputa.</w:t>
      </w:r>
    </w:p>
    <w:p w14:paraId="5AB3C0E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CFBA01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[4.</w:t>
      </w:r>
      <w:r w:rsidR="00E909BE">
        <w:rPr>
          <w:rFonts w:ascii="Times New Roman" w:eastAsia="Times New Roman" w:hAnsi="Times New Roman" w:cs="Times New Roman"/>
          <w:color w:val="000000"/>
          <w:w w:val="0"/>
          <w:sz w:val="24"/>
          <w:szCs w:val="24"/>
        </w:rPr>
        <w:t>9</w:t>
      </w: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sz w:val="24"/>
          <w:szCs w:val="24"/>
          <w:u w:val="single"/>
        </w:rPr>
        <w:t>Obligación Solidaria</w:t>
      </w:r>
      <w:r w:rsidRPr="0046247F">
        <w:rPr>
          <w:rFonts w:ascii="Times New Roman" w:eastAsia="Times New Roman" w:hAnsi="Times New Roman" w:cs="Times New Roman"/>
          <w:sz w:val="24"/>
          <w:szCs w:val="24"/>
        </w:rPr>
        <w:t>. El Obligado Solidario conviene y en este acto asume de manera solidaria e limitada las oblig</w:t>
      </w:r>
      <w:r w:rsidR="00F4217E" w:rsidRPr="0046247F">
        <w:rPr>
          <w:rFonts w:ascii="Times New Roman" w:eastAsia="Times New Roman" w:hAnsi="Times New Roman" w:cs="Times New Roman"/>
          <w:sz w:val="24"/>
          <w:szCs w:val="24"/>
        </w:rPr>
        <w:t>aciones de</w:t>
      </w:r>
      <w:r w:rsidR="00A74478" w:rsidRPr="0046247F">
        <w:rPr>
          <w:rFonts w:ascii="Times New Roman" w:eastAsia="Times New Roman" w:hAnsi="Times New Roman" w:cs="Times New Roman"/>
          <w:sz w:val="24"/>
          <w:szCs w:val="24"/>
        </w:rPr>
        <w:t>l Socio Autoconsumidor</w:t>
      </w:r>
      <w:r w:rsidRPr="0046247F">
        <w:rPr>
          <w:rFonts w:ascii="Times New Roman" w:eastAsia="Times New Roman" w:hAnsi="Times New Roman" w:cs="Times New Roman"/>
          <w:sz w:val="24"/>
          <w:szCs w:val="24"/>
        </w:rPr>
        <w:t xml:space="preserve"> derivadas de este Contrato. En virtud de lo anterior, el Obligado Solidario se obliga solidariamente frente al Generador para responder de todas y cada una de las obligaciones pecuniarias a cargo de</w:t>
      </w:r>
      <w:r w:rsidR="00F4217E" w:rsidRPr="0046247F">
        <w:rPr>
          <w:rFonts w:ascii="Times New Roman" w:eastAsia="Times New Roman" w:hAnsi="Times New Roman" w:cs="Times New Roman"/>
          <w:sz w:val="24"/>
          <w:szCs w:val="24"/>
        </w:rPr>
        <w:t>l</w:t>
      </w:r>
      <w:r w:rsidR="00A74478"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xml:space="preserve"> derivadas del presente </w:t>
      </w:r>
      <w:r w:rsidRPr="0046247F">
        <w:rPr>
          <w:rFonts w:ascii="Times New Roman" w:eastAsia="Times New Roman" w:hAnsi="Times New Roman" w:cs="Times New Roman"/>
          <w:sz w:val="24"/>
          <w:szCs w:val="24"/>
        </w:rPr>
        <w:lastRenderedPageBreak/>
        <w:t>Contrato, por lo que está de acuerdo en responder con su patrimonio para cumplir con dichas obligaciones.]</w:t>
      </w:r>
      <w:r w:rsidRPr="0046247F">
        <w:rPr>
          <w:rFonts w:ascii="Times New Roman" w:eastAsia="Times New Roman" w:hAnsi="Times New Roman" w:cs="Times New Roman"/>
          <w:sz w:val="24"/>
          <w:szCs w:val="24"/>
          <w:vertAlign w:val="superscript"/>
        </w:rPr>
        <w:footnoteReference w:id="7"/>
      </w:r>
    </w:p>
    <w:p w14:paraId="1C39E4E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740F5B7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00322584">
        <w:rPr>
          <w:rFonts w:ascii="Times New Roman" w:eastAsia="Times New Roman" w:hAnsi="Times New Roman" w:cs="Times New Roman"/>
          <w:sz w:val="24"/>
          <w:szCs w:val="24"/>
        </w:rPr>
        <w:t>[</w:t>
      </w:r>
      <w:r w:rsidRPr="0046247F">
        <w:rPr>
          <w:rFonts w:ascii="Times New Roman" w:eastAsia="Times New Roman" w:hAnsi="Times New Roman" w:cs="Times New Roman"/>
          <w:color w:val="000000"/>
          <w:w w:val="0"/>
          <w:sz w:val="24"/>
          <w:szCs w:val="24"/>
        </w:rPr>
        <w:t>4.</w:t>
      </w:r>
      <w:r w:rsidR="00E909BE">
        <w:rPr>
          <w:rFonts w:ascii="Times New Roman" w:eastAsia="Times New Roman" w:hAnsi="Times New Roman" w:cs="Times New Roman"/>
          <w:color w:val="000000"/>
          <w:w w:val="0"/>
          <w:sz w:val="24"/>
          <w:szCs w:val="24"/>
        </w:rPr>
        <w:t>10</w:t>
      </w: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sz w:val="24"/>
          <w:szCs w:val="24"/>
          <w:u w:val="single"/>
        </w:rPr>
        <w:t>Soporte Crediticio</w:t>
      </w:r>
      <w:r w:rsidRPr="0046247F">
        <w:rPr>
          <w:rFonts w:ascii="Times New Roman" w:eastAsia="Times New Roman" w:hAnsi="Times New Roman" w:cs="Times New Roman"/>
          <w:sz w:val="24"/>
          <w:szCs w:val="24"/>
        </w:rPr>
        <w:t>.</w:t>
      </w:r>
    </w:p>
    <w:p w14:paraId="0C35C7F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06461F3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(a)</w:t>
      </w:r>
      <w:r w:rsidRPr="0046247F">
        <w:rPr>
          <w:rFonts w:ascii="Times New Roman" w:eastAsia="Times New Roman" w:hAnsi="Times New Roman" w:cs="Times New Roman"/>
          <w:sz w:val="24"/>
          <w:szCs w:val="24"/>
        </w:rPr>
        <w:tab/>
        <w:t>Para asegurar el pago ágil y oportuno de cualquier cant</w:t>
      </w:r>
      <w:r w:rsidR="00A74478" w:rsidRPr="0046247F">
        <w:rPr>
          <w:rFonts w:ascii="Times New Roman" w:eastAsia="Times New Roman" w:hAnsi="Times New Roman" w:cs="Times New Roman"/>
          <w:sz w:val="24"/>
          <w:szCs w:val="24"/>
        </w:rPr>
        <w:t xml:space="preserve">idad que </w:t>
      </w:r>
      <w:r w:rsidR="00F4217E" w:rsidRPr="0046247F">
        <w:rPr>
          <w:rFonts w:ascii="Times New Roman" w:eastAsia="Times New Roman" w:hAnsi="Times New Roman" w:cs="Times New Roman"/>
          <w:sz w:val="24"/>
          <w:szCs w:val="24"/>
        </w:rPr>
        <w:t>el</w:t>
      </w:r>
      <w:r w:rsidR="00A74478"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xml:space="preserve"> deba al Generador de acuerdo con los términos del presente Contrato, a más tardar quince (15) Días después de la Fecha d</w:t>
      </w:r>
      <w:r w:rsidR="00A74478" w:rsidRPr="0046247F">
        <w:rPr>
          <w:rFonts w:ascii="Times New Roman" w:eastAsia="Times New Roman" w:hAnsi="Times New Roman" w:cs="Times New Roman"/>
          <w:sz w:val="24"/>
          <w:szCs w:val="24"/>
        </w:rPr>
        <w:t xml:space="preserve">e Operación Normal, </w:t>
      </w:r>
      <w:r w:rsidR="00F4217E" w:rsidRPr="0046247F">
        <w:rPr>
          <w:rFonts w:ascii="Times New Roman" w:eastAsia="Times New Roman" w:hAnsi="Times New Roman" w:cs="Times New Roman"/>
          <w:sz w:val="24"/>
          <w:szCs w:val="24"/>
        </w:rPr>
        <w:t>el</w:t>
      </w:r>
      <w:r w:rsidR="00A74478"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xml:space="preserve"> deberá contratar y entregar al Generador una </w:t>
      </w:r>
      <w:r w:rsidR="00294C85">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carta de crédito incondicional e irrevocable a favor del Generador (la “</w:t>
      </w:r>
      <w:r w:rsidRPr="0046247F">
        <w:rPr>
          <w:rFonts w:ascii="Times New Roman" w:eastAsia="Times New Roman" w:hAnsi="Times New Roman" w:cs="Times New Roman"/>
          <w:sz w:val="24"/>
          <w:szCs w:val="24"/>
          <w:u w:val="single"/>
        </w:rPr>
        <w:t>Garantía</w:t>
      </w:r>
      <w:r w:rsidRPr="0046247F">
        <w:rPr>
          <w:rFonts w:ascii="Times New Roman" w:eastAsia="Times New Roman" w:hAnsi="Times New Roman" w:cs="Times New Roman"/>
          <w:sz w:val="24"/>
          <w:szCs w:val="24"/>
        </w:rPr>
        <w:t>”)</w:t>
      </w:r>
      <w:r w:rsidR="00294C85">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 xml:space="preserve">.  La Garantía deberá ser expedida por un banco aceptable para el Generador, será pagadera a la primera demanda del Generador y deberá constituirse en la forma y contenido indicados en el </w:t>
      </w:r>
      <w:r w:rsidRPr="0046247F">
        <w:rPr>
          <w:rFonts w:ascii="Times New Roman" w:eastAsia="Times New Roman" w:hAnsi="Times New Roman" w:cs="Times New Roman"/>
          <w:sz w:val="24"/>
          <w:szCs w:val="24"/>
          <w:u w:val="single"/>
        </w:rPr>
        <w:t xml:space="preserve">Anexo </w:t>
      </w:r>
      <w:r w:rsidR="00F4217E" w:rsidRPr="0046247F">
        <w:rPr>
          <w:rFonts w:ascii="Times New Roman" w:eastAsia="Times New Roman" w:hAnsi="Times New Roman" w:cs="Times New Roman"/>
          <w:sz w:val="24"/>
          <w:szCs w:val="24"/>
          <w:u w:val="single"/>
        </w:rPr>
        <w:t>4</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vertAlign w:val="superscript"/>
        </w:rPr>
        <w:footnoteReference w:id="8"/>
      </w:r>
    </w:p>
    <w:p w14:paraId="4B2910F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017CE19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(b)</w:t>
      </w:r>
      <w:r w:rsidRPr="0046247F">
        <w:rPr>
          <w:rFonts w:ascii="Times New Roman" w:eastAsia="Times New Roman" w:hAnsi="Times New Roman" w:cs="Times New Roman"/>
          <w:sz w:val="24"/>
          <w:szCs w:val="24"/>
        </w:rPr>
        <w:tab/>
        <w:t xml:space="preserve">La Garantía deberá permanecer vigente </w:t>
      </w:r>
      <w:r w:rsidR="00E26056">
        <w:rPr>
          <w:rFonts w:ascii="Times New Roman" w:eastAsia="Times New Roman" w:hAnsi="Times New Roman" w:cs="Times New Roman"/>
          <w:sz w:val="24"/>
          <w:szCs w:val="24"/>
        </w:rPr>
        <w:t xml:space="preserve">a partir de la </w:t>
      </w:r>
      <w:r w:rsidR="00E26056" w:rsidRPr="0046247F">
        <w:rPr>
          <w:rFonts w:ascii="Times New Roman" w:eastAsia="Times New Roman" w:hAnsi="Times New Roman" w:cs="Times New Roman"/>
          <w:sz w:val="24"/>
          <w:szCs w:val="24"/>
        </w:rPr>
        <w:t>Fecha de Operación</w:t>
      </w:r>
      <w:r w:rsidR="00E26056">
        <w:rPr>
          <w:rFonts w:ascii="Times New Roman" w:eastAsia="Times New Roman" w:hAnsi="Times New Roman" w:cs="Times New Roman"/>
          <w:sz w:val="24"/>
          <w:szCs w:val="24"/>
        </w:rPr>
        <w:t xml:space="preserve"> de la Central y</w:t>
      </w:r>
      <w:r w:rsidR="00E26056" w:rsidRPr="0046247F">
        <w:rPr>
          <w:rFonts w:ascii="Times New Roman" w:eastAsia="Times New Roman" w:hAnsi="Times New Roman" w:cs="Times New Roman"/>
          <w:sz w:val="24"/>
          <w:szCs w:val="24"/>
        </w:rPr>
        <w:t xml:space="preserve"> </w:t>
      </w:r>
      <w:r w:rsidR="00E26056">
        <w:rPr>
          <w:rFonts w:ascii="Times New Roman" w:eastAsia="Times New Roman" w:hAnsi="Times New Roman" w:cs="Times New Roman"/>
          <w:sz w:val="24"/>
          <w:szCs w:val="24"/>
        </w:rPr>
        <w:t>durante el término del presente Contrato establecido en las cláusulas 7.1 y 7.2</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bCs/>
          <w:color w:val="000000"/>
          <w:w w:val="0"/>
          <w:sz w:val="24"/>
          <w:szCs w:val="24"/>
        </w:rPr>
        <w:t xml:space="preserve">  </w:t>
      </w:r>
      <w:r w:rsidR="00F4217E" w:rsidRPr="0046247F">
        <w:rPr>
          <w:rFonts w:ascii="Times New Roman" w:eastAsia="Times New Roman" w:hAnsi="Times New Roman" w:cs="Times New Roman"/>
          <w:sz w:val="24"/>
          <w:szCs w:val="24"/>
        </w:rPr>
        <w:t>El</w:t>
      </w:r>
      <w:r w:rsidR="00A74478" w:rsidRPr="0046247F">
        <w:rPr>
          <w:rFonts w:ascii="Times New Roman" w:eastAsia="Times New Roman" w:hAnsi="Times New Roman" w:cs="Times New Roman"/>
          <w:sz w:val="24"/>
          <w:szCs w:val="24"/>
        </w:rPr>
        <w:t xml:space="preserve"> Socio Autoconsumidor </w:t>
      </w:r>
      <w:r w:rsidRPr="0046247F">
        <w:rPr>
          <w:rFonts w:ascii="Times New Roman" w:eastAsia="Times New Roman" w:hAnsi="Times New Roman" w:cs="Times New Roman"/>
          <w:sz w:val="24"/>
          <w:szCs w:val="24"/>
        </w:rPr>
        <w:t>deberá probar fehacientemente al Generador la ampliación de la vigencia de la Garantía (o la sustitución de ésta) con por lo menos 15 (quince) Días de anticipación</w:t>
      </w:r>
      <w:r w:rsidR="00F4217E" w:rsidRPr="0046247F">
        <w:rPr>
          <w:rFonts w:ascii="Times New Roman" w:eastAsia="Times New Roman" w:hAnsi="Times New Roman" w:cs="Times New Roman"/>
          <w:sz w:val="24"/>
          <w:szCs w:val="24"/>
        </w:rPr>
        <w:t xml:space="preserve"> a su vencimiento.  La falta del </w:t>
      </w:r>
      <w:r w:rsidRPr="0046247F">
        <w:rPr>
          <w:rFonts w:ascii="Times New Roman" w:eastAsia="Times New Roman" w:hAnsi="Times New Roman" w:cs="Times New Roman"/>
          <w:sz w:val="24"/>
          <w:szCs w:val="24"/>
        </w:rPr>
        <w:t>Socio</w:t>
      </w:r>
      <w:r w:rsidR="00A74478" w:rsidRPr="0046247F">
        <w:rPr>
          <w:rFonts w:ascii="Times New Roman" w:eastAsia="Times New Roman" w:hAnsi="Times New Roman" w:cs="Times New Roman"/>
          <w:sz w:val="24"/>
          <w:szCs w:val="24"/>
        </w:rPr>
        <w:t xml:space="preserve"> Autoconsumidor</w:t>
      </w:r>
      <w:r w:rsidRPr="0046247F">
        <w:rPr>
          <w:rFonts w:ascii="Times New Roman" w:eastAsia="Times New Roman" w:hAnsi="Times New Roman" w:cs="Times New Roman"/>
          <w:sz w:val="24"/>
          <w:szCs w:val="24"/>
        </w:rPr>
        <w:t xml:space="preserve"> de probar fehacientemente la ampliación de la vigencia de la Garantía facultará al Generador a disponer de la totalidad de ella.  En ese supuesto, el Generador retendrá en depósito la cantidad que hubiera dispuesto y, sujeto a lo previsto en la Cláusula 4.</w:t>
      </w:r>
      <w:r w:rsidR="00F43BFA">
        <w:rPr>
          <w:rFonts w:ascii="Times New Roman" w:eastAsia="Times New Roman" w:hAnsi="Times New Roman" w:cs="Times New Roman"/>
          <w:sz w:val="24"/>
          <w:szCs w:val="24"/>
        </w:rPr>
        <w:t>10</w:t>
      </w:r>
      <w:r w:rsidRPr="0046247F">
        <w:rPr>
          <w:rFonts w:ascii="Times New Roman" w:eastAsia="Times New Roman" w:hAnsi="Times New Roman" w:cs="Times New Roman"/>
          <w:sz w:val="24"/>
          <w:szCs w:val="24"/>
        </w:rPr>
        <w:t>(d), podrá aplicar la totalidad o parte de dicha cantidad al p</w:t>
      </w:r>
      <w:r w:rsidR="00A74478" w:rsidRPr="0046247F">
        <w:rPr>
          <w:rFonts w:ascii="Times New Roman" w:eastAsia="Times New Roman" w:hAnsi="Times New Roman" w:cs="Times New Roman"/>
          <w:sz w:val="24"/>
          <w:szCs w:val="24"/>
        </w:rPr>
        <w:t xml:space="preserve">ago de cualquier cantidad que </w:t>
      </w:r>
      <w:r w:rsidR="00F4217E"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deba al Generador de acuerdo con los términos del presente Contrato.  Si con post</w:t>
      </w:r>
      <w:r w:rsidR="00A74478" w:rsidRPr="0046247F">
        <w:rPr>
          <w:rFonts w:ascii="Times New Roman" w:eastAsia="Times New Roman" w:hAnsi="Times New Roman" w:cs="Times New Roman"/>
          <w:sz w:val="24"/>
          <w:szCs w:val="24"/>
        </w:rPr>
        <w:t xml:space="preserve">erioridad a lo anterior </w:t>
      </w:r>
      <w:r w:rsidR="00F4217E" w:rsidRPr="0046247F">
        <w:rPr>
          <w:rFonts w:ascii="Times New Roman" w:eastAsia="Times New Roman" w:hAnsi="Times New Roman" w:cs="Times New Roman"/>
          <w:sz w:val="24"/>
          <w:szCs w:val="24"/>
        </w:rPr>
        <w:t xml:space="preserve">el </w:t>
      </w:r>
      <w:r w:rsidRPr="0046247F">
        <w:rPr>
          <w:rFonts w:ascii="Times New Roman" w:eastAsia="Times New Roman" w:hAnsi="Times New Roman" w:cs="Times New Roman"/>
          <w:sz w:val="24"/>
          <w:szCs w:val="24"/>
        </w:rPr>
        <w:t>Socio Autoconsumidor entrega al Generador una nueva Garantía en cumplimiento de lo dispuesto en esta Clá</w:t>
      </w:r>
      <w:r w:rsidR="00A74478" w:rsidRPr="0046247F">
        <w:rPr>
          <w:rFonts w:ascii="Times New Roman" w:eastAsia="Times New Roman" w:hAnsi="Times New Roman" w:cs="Times New Roman"/>
          <w:sz w:val="24"/>
          <w:szCs w:val="24"/>
        </w:rPr>
        <w:t>usula, el Generador devolverá a</w:t>
      </w:r>
      <w:r w:rsidR="00F4217E" w:rsidRPr="0046247F">
        <w:rPr>
          <w:rFonts w:ascii="Times New Roman" w:eastAsia="Times New Roman" w:hAnsi="Times New Roman" w:cs="Times New Roman"/>
          <w:sz w:val="24"/>
          <w:szCs w:val="24"/>
        </w:rPr>
        <w:t>l</w:t>
      </w:r>
      <w:r w:rsidR="00A74478"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Socio Autoconsumidor la cantidad que hubiera dispuesto de la Garantía anterior o aquella cantidad menor en el supuesto de que el Generador hubiera utilizado la totalidad o parte de ella al p</w:t>
      </w:r>
      <w:r w:rsidR="00A74478" w:rsidRPr="0046247F">
        <w:rPr>
          <w:rFonts w:ascii="Times New Roman" w:eastAsia="Times New Roman" w:hAnsi="Times New Roman" w:cs="Times New Roman"/>
          <w:sz w:val="24"/>
          <w:szCs w:val="24"/>
        </w:rPr>
        <w:t xml:space="preserve">ago de cualquier cantidad que </w:t>
      </w:r>
      <w:r w:rsidR="00F4217E"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deba al Generador de acuerdo con los términos del presente Contrato.  La obligación del Generador de devolver a</w:t>
      </w:r>
      <w:r w:rsidR="00F4217E" w:rsidRPr="0046247F">
        <w:rPr>
          <w:rFonts w:ascii="Times New Roman" w:eastAsia="Times New Roman" w:hAnsi="Times New Roman" w:cs="Times New Roman"/>
          <w:sz w:val="24"/>
          <w:szCs w:val="24"/>
        </w:rPr>
        <w:t>l</w:t>
      </w:r>
      <w:r w:rsidRPr="0046247F">
        <w:rPr>
          <w:rFonts w:ascii="Times New Roman" w:eastAsia="Times New Roman" w:hAnsi="Times New Roman" w:cs="Times New Roman"/>
          <w:sz w:val="24"/>
          <w:szCs w:val="24"/>
        </w:rPr>
        <w:t xml:space="preserve"> Socio Autoconsumidor dicha cantidad no incluirá la de entregar, además, intereses o cantidades adicionales.</w:t>
      </w:r>
    </w:p>
    <w:p w14:paraId="2EE671F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59AEAEA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t>(c)</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sz w:val="24"/>
          <w:szCs w:val="24"/>
        </w:rPr>
        <w:t>Para el primer Año Contractual, la Garantía deberá constituirse por la cantidad equivalente a las dos últimas facturas antes de la celebración del Contrato.  Para los Años Contractuales subsecuentes, la Garantía deberá constituirse por una cantidad igual a la suma de las últimas dos (2) facturas mensuales del Año Contractual recién terminado (incluyendo el IVA correspondiente).</w:t>
      </w:r>
    </w:p>
    <w:p w14:paraId="1D6E27A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25F4D71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(d)</w:t>
      </w:r>
      <w:r w:rsidRPr="0046247F">
        <w:rPr>
          <w:rFonts w:ascii="Times New Roman" w:eastAsia="Times New Roman" w:hAnsi="Times New Roman" w:cs="Times New Roman"/>
          <w:sz w:val="24"/>
          <w:szCs w:val="24"/>
        </w:rPr>
        <w:tab/>
        <w:t xml:space="preserve">El Generador tendrá derecho de hacer efectiva la Garantía a fin de </w:t>
      </w:r>
      <w:r w:rsidR="00A74478" w:rsidRPr="0046247F">
        <w:rPr>
          <w:rFonts w:ascii="Times New Roman" w:eastAsia="Times New Roman" w:hAnsi="Times New Roman" w:cs="Times New Roman"/>
          <w:sz w:val="24"/>
          <w:szCs w:val="24"/>
        </w:rPr>
        <w:t xml:space="preserve">cobrar cualquier cantidad </w:t>
      </w:r>
      <w:r w:rsidR="00F4217E" w:rsidRPr="0046247F">
        <w:rPr>
          <w:rFonts w:ascii="Times New Roman" w:eastAsia="Times New Roman" w:hAnsi="Times New Roman" w:cs="Times New Roman"/>
          <w:sz w:val="24"/>
          <w:szCs w:val="24"/>
        </w:rPr>
        <w:t>que el</w:t>
      </w:r>
      <w:r w:rsidR="00A74478"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xml:space="preserve"> deba pagar conforme al </w:t>
      </w:r>
      <w:r w:rsidRPr="0046247F">
        <w:rPr>
          <w:rFonts w:ascii="Times New Roman" w:eastAsia="Times New Roman" w:hAnsi="Times New Roman" w:cs="Times New Roman"/>
          <w:sz w:val="24"/>
          <w:szCs w:val="24"/>
        </w:rPr>
        <w:lastRenderedPageBreak/>
        <w:t>presente Contrato, siempre y cuando ést</w:t>
      </w:r>
      <w:r w:rsidR="00A74478" w:rsidRPr="0046247F">
        <w:rPr>
          <w:rFonts w:ascii="Times New Roman" w:eastAsia="Times New Roman" w:hAnsi="Times New Roman" w:cs="Times New Roman"/>
          <w:sz w:val="24"/>
          <w:szCs w:val="24"/>
        </w:rPr>
        <w:t xml:space="preserve">a no hubiera sido pagada por </w:t>
      </w:r>
      <w:r w:rsidR="00F4217E" w:rsidRPr="0046247F">
        <w:rPr>
          <w:rFonts w:ascii="Times New Roman" w:eastAsia="Times New Roman" w:hAnsi="Times New Roman" w:cs="Times New Roman"/>
          <w:sz w:val="24"/>
          <w:szCs w:val="24"/>
        </w:rPr>
        <w:t>el</w:t>
      </w:r>
      <w:r w:rsidR="00A74478" w:rsidRPr="0046247F">
        <w:rPr>
          <w:rFonts w:ascii="Times New Roman" w:eastAsia="Times New Roman" w:hAnsi="Times New Roman" w:cs="Times New Roman"/>
          <w:sz w:val="24"/>
          <w:szCs w:val="24"/>
        </w:rPr>
        <w:t xml:space="preserve"> Socio Autoconsumidor </w:t>
      </w:r>
      <w:r w:rsidRPr="0046247F">
        <w:rPr>
          <w:rFonts w:ascii="Times New Roman" w:eastAsia="Times New Roman" w:hAnsi="Times New Roman" w:cs="Times New Roman"/>
          <w:sz w:val="24"/>
          <w:szCs w:val="24"/>
        </w:rPr>
        <w:t>dentro de los cinco (5) Días Hábiles siguientes contados a</w:t>
      </w:r>
      <w:r w:rsidR="00A74478" w:rsidRPr="0046247F">
        <w:rPr>
          <w:rFonts w:ascii="Times New Roman" w:eastAsia="Times New Roman" w:hAnsi="Times New Roman" w:cs="Times New Roman"/>
          <w:sz w:val="24"/>
          <w:szCs w:val="24"/>
        </w:rPr>
        <w:t xml:space="preserve"> partir de la fecha en la que </w:t>
      </w:r>
      <w:r w:rsidR="00F4217E"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reciba un requerimiento de pago por escrito del Generador.</w:t>
      </w:r>
    </w:p>
    <w:p w14:paraId="3CEC4C8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04068E0" w14:textId="77777777" w:rsidR="00636C83"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(e)</w:t>
      </w:r>
      <w:r w:rsidRPr="0046247F">
        <w:rPr>
          <w:rFonts w:ascii="Times New Roman" w:eastAsia="Times New Roman" w:hAnsi="Times New Roman" w:cs="Times New Roman"/>
          <w:sz w:val="24"/>
          <w:szCs w:val="24"/>
        </w:rPr>
        <w:tab/>
        <w:t xml:space="preserve">En caso de que el Generador disponga de la Garantía, </w:t>
      </w:r>
      <w:r w:rsidR="00A74478" w:rsidRPr="0046247F">
        <w:rPr>
          <w:rFonts w:ascii="Times New Roman" w:eastAsia="Times New Roman" w:hAnsi="Times New Roman" w:cs="Times New Roman"/>
          <w:sz w:val="24"/>
          <w:szCs w:val="24"/>
        </w:rPr>
        <w:t>el Generador deberá notificar a</w:t>
      </w:r>
      <w:r w:rsidR="00F4217E" w:rsidRPr="0046247F">
        <w:rPr>
          <w:rFonts w:ascii="Times New Roman" w:eastAsia="Times New Roman" w:hAnsi="Times New Roman" w:cs="Times New Roman"/>
          <w:sz w:val="24"/>
          <w:szCs w:val="24"/>
        </w:rPr>
        <w:t>l</w:t>
      </w:r>
      <w:r w:rsidR="00A74478"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Socio Autoconsumidor la cantidad y el m</w:t>
      </w:r>
      <w:r w:rsidR="00B21DCB" w:rsidRPr="0046247F">
        <w:rPr>
          <w:rFonts w:ascii="Times New Roman" w:eastAsia="Times New Roman" w:hAnsi="Times New Roman" w:cs="Times New Roman"/>
          <w:sz w:val="24"/>
          <w:szCs w:val="24"/>
        </w:rPr>
        <w:t xml:space="preserve">otivo de dicha disposición, y </w:t>
      </w:r>
      <w:r w:rsidR="00F4217E"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dentro de un plazo no mayor de quince (15) Días Hábiles contados a partir de la fecha de recepción de dicha notificación, deberá reponer el monto de la Garantía para cumplir con lo previsto en la Cláusula 4.</w:t>
      </w:r>
      <w:r w:rsidR="00F43BFA">
        <w:rPr>
          <w:rFonts w:ascii="Times New Roman" w:eastAsia="Times New Roman" w:hAnsi="Times New Roman" w:cs="Times New Roman"/>
          <w:sz w:val="24"/>
          <w:szCs w:val="24"/>
        </w:rPr>
        <w:t>10</w:t>
      </w:r>
      <w:r w:rsidRPr="0046247F">
        <w:rPr>
          <w:rFonts w:ascii="Times New Roman" w:eastAsia="Times New Roman" w:hAnsi="Times New Roman" w:cs="Times New Roman"/>
          <w:sz w:val="24"/>
          <w:szCs w:val="24"/>
        </w:rPr>
        <w:t>(c).</w:t>
      </w:r>
      <w:r w:rsidR="00322584">
        <w:rPr>
          <w:rFonts w:ascii="Times New Roman" w:eastAsia="Times New Roman" w:hAnsi="Times New Roman" w:cs="Times New Roman"/>
          <w:sz w:val="24"/>
          <w:szCs w:val="24"/>
        </w:rPr>
        <w:t>]</w:t>
      </w:r>
    </w:p>
    <w:p w14:paraId="52043C0E" w14:textId="77777777" w:rsidR="00AB5914" w:rsidRDefault="00AB5914"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0780C765" w14:textId="77777777" w:rsidR="00AB5914" w:rsidRDefault="00AB5914"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r w:rsidRPr="00B07C8F">
        <w:rPr>
          <w:rFonts w:ascii="Times New Roman" w:eastAsia="Times New Roman" w:hAnsi="Times New Roman" w:cs="Times New Roman"/>
          <w:b/>
          <w:bCs/>
          <w:color w:val="000000"/>
          <w:w w:val="0"/>
          <w:sz w:val="24"/>
          <w:szCs w:val="24"/>
        </w:rPr>
        <w:t xml:space="preserve">QUINTA. </w:t>
      </w:r>
      <w:r>
        <w:rPr>
          <w:rFonts w:ascii="Times New Roman" w:eastAsia="Times New Roman" w:hAnsi="Times New Roman" w:cs="Times New Roman"/>
          <w:b/>
          <w:bCs/>
          <w:color w:val="000000"/>
          <w:w w:val="0"/>
          <w:sz w:val="24"/>
          <w:szCs w:val="24"/>
        </w:rPr>
        <w:t>DESARROLLO Y CONSTRUCCIÓN DE LA CENTRAL</w:t>
      </w:r>
    </w:p>
    <w:p w14:paraId="726E2D27" w14:textId="77777777" w:rsidR="00AB5914" w:rsidRDefault="00AB5914"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p>
    <w:p w14:paraId="07C72B9B" w14:textId="77777777" w:rsidR="00AB5914" w:rsidRDefault="00AB5914" w:rsidP="00AB5914">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b/>
          <w:bCs/>
          <w:color w:val="000000"/>
          <w:w w:val="0"/>
          <w:sz w:val="24"/>
          <w:szCs w:val="24"/>
        </w:rPr>
        <w:tab/>
      </w:r>
      <w:r>
        <w:rPr>
          <w:rFonts w:ascii="Times New Roman" w:eastAsia="Times New Roman" w:hAnsi="Times New Roman" w:cs="Times New Roman"/>
          <w:bCs/>
          <w:color w:val="000000"/>
          <w:w w:val="0"/>
          <w:sz w:val="24"/>
          <w:szCs w:val="24"/>
        </w:rPr>
        <w:t>5</w:t>
      </w:r>
      <w:r w:rsidRPr="0046247F">
        <w:rPr>
          <w:rFonts w:ascii="Times New Roman" w:eastAsia="Times New Roman" w:hAnsi="Times New Roman" w:cs="Times New Roman"/>
          <w:bCs/>
          <w:color w:val="000000"/>
          <w:w w:val="0"/>
          <w:sz w:val="24"/>
          <w:szCs w:val="24"/>
        </w:rPr>
        <w:t>.</w:t>
      </w:r>
      <w:r>
        <w:rPr>
          <w:rFonts w:ascii="Times New Roman" w:eastAsia="Times New Roman" w:hAnsi="Times New Roman" w:cs="Times New Roman"/>
          <w:bCs/>
          <w:color w:val="000000"/>
          <w:w w:val="0"/>
          <w:sz w:val="24"/>
          <w:szCs w:val="24"/>
        </w:rPr>
        <w:t>1</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rPr>
        <w:tab/>
        <w:t xml:space="preserve"> </w:t>
      </w:r>
      <w:r w:rsidRPr="0046247F">
        <w:rPr>
          <w:rFonts w:ascii="Times New Roman" w:eastAsia="Times New Roman" w:hAnsi="Times New Roman" w:cs="Times New Roman"/>
          <w:bCs/>
          <w:color w:val="000000"/>
          <w:w w:val="0"/>
          <w:sz w:val="24"/>
          <w:szCs w:val="24"/>
        </w:rPr>
        <w:tab/>
      </w:r>
      <w:r>
        <w:rPr>
          <w:rFonts w:ascii="Times New Roman" w:eastAsia="Times New Roman" w:hAnsi="Times New Roman" w:cs="Times New Roman"/>
          <w:bCs/>
          <w:color w:val="000000"/>
          <w:w w:val="0"/>
          <w:sz w:val="24"/>
          <w:szCs w:val="24"/>
          <w:u w:val="single"/>
        </w:rPr>
        <w:t>Construcción de la Central</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Pr>
          <w:rFonts w:ascii="Times New Roman" w:eastAsia="Times New Roman" w:hAnsi="Times New Roman" w:cs="Times New Roman"/>
          <w:color w:val="000000"/>
          <w:w w:val="0"/>
          <w:sz w:val="24"/>
          <w:szCs w:val="24"/>
        </w:rPr>
        <w:t>El Generador deberá diseñar y construir la Central en términos de las mejores pr</w:t>
      </w:r>
      <w:r w:rsidR="00136C84">
        <w:rPr>
          <w:rFonts w:ascii="Times New Roman" w:eastAsia="Times New Roman" w:hAnsi="Times New Roman" w:cs="Times New Roman"/>
          <w:color w:val="000000"/>
          <w:w w:val="0"/>
          <w:sz w:val="24"/>
          <w:szCs w:val="24"/>
        </w:rPr>
        <w:t>á</w:t>
      </w:r>
      <w:r>
        <w:rPr>
          <w:rFonts w:ascii="Times New Roman" w:eastAsia="Times New Roman" w:hAnsi="Times New Roman" w:cs="Times New Roman"/>
          <w:color w:val="000000"/>
          <w:w w:val="0"/>
          <w:sz w:val="24"/>
          <w:szCs w:val="24"/>
        </w:rPr>
        <w:t xml:space="preserve">cticas de la industria </w:t>
      </w:r>
      <w:r w:rsidR="0061516F">
        <w:rPr>
          <w:rFonts w:ascii="Times New Roman" w:eastAsia="Times New Roman" w:hAnsi="Times New Roman" w:cs="Times New Roman"/>
          <w:color w:val="000000"/>
          <w:w w:val="0"/>
          <w:sz w:val="24"/>
          <w:szCs w:val="24"/>
        </w:rPr>
        <w:t>y de conformidad con el programa de obra establecido en el Anexo "5", en el entendido que el Generador contará con un plazo máximo de 24</w:t>
      </w:r>
      <w:r w:rsidR="003C3EBF">
        <w:rPr>
          <w:rFonts w:ascii="Times New Roman" w:eastAsia="Times New Roman" w:hAnsi="Times New Roman" w:cs="Times New Roman"/>
          <w:color w:val="000000"/>
          <w:w w:val="0"/>
          <w:sz w:val="24"/>
          <w:szCs w:val="24"/>
        </w:rPr>
        <w:t xml:space="preserve"> (veinticuatro)</w:t>
      </w:r>
      <w:r w:rsidR="0061516F">
        <w:rPr>
          <w:rFonts w:ascii="Times New Roman" w:eastAsia="Times New Roman" w:hAnsi="Times New Roman" w:cs="Times New Roman"/>
          <w:color w:val="000000"/>
          <w:w w:val="0"/>
          <w:sz w:val="24"/>
          <w:szCs w:val="24"/>
        </w:rPr>
        <w:t xml:space="preserve"> meses posteriores a la firma del presente Contrato para iniciar la construcción de la Central</w:t>
      </w:r>
      <w:r>
        <w:rPr>
          <w:rFonts w:ascii="Times New Roman" w:eastAsia="Times New Roman" w:hAnsi="Times New Roman" w:cs="Times New Roman"/>
          <w:color w:val="000000"/>
          <w:w w:val="0"/>
          <w:sz w:val="24"/>
          <w:szCs w:val="24"/>
        </w:rPr>
        <w:t>.</w:t>
      </w:r>
      <w:r w:rsidR="0061516F">
        <w:rPr>
          <w:rFonts w:ascii="Times New Roman" w:eastAsia="Times New Roman" w:hAnsi="Times New Roman" w:cs="Times New Roman"/>
          <w:color w:val="000000"/>
          <w:w w:val="0"/>
          <w:sz w:val="24"/>
          <w:szCs w:val="24"/>
        </w:rPr>
        <w:t xml:space="preserve"> Durante el plazo de los 24 </w:t>
      </w:r>
      <w:r w:rsidR="003C3EBF">
        <w:rPr>
          <w:rFonts w:ascii="Times New Roman" w:eastAsia="Times New Roman" w:hAnsi="Times New Roman" w:cs="Times New Roman"/>
          <w:color w:val="000000"/>
          <w:w w:val="0"/>
          <w:sz w:val="24"/>
          <w:szCs w:val="24"/>
        </w:rPr>
        <w:t xml:space="preserve">(veinticuatro) </w:t>
      </w:r>
      <w:r w:rsidR="0061516F">
        <w:rPr>
          <w:rFonts w:ascii="Times New Roman" w:eastAsia="Times New Roman" w:hAnsi="Times New Roman" w:cs="Times New Roman"/>
          <w:color w:val="000000"/>
          <w:w w:val="0"/>
          <w:sz w:val="24"/>
          <w:szCs w:val="24"/>
        </w:rPr>
        <w:t>meses antes mencionado, el Socio Autoconsumidor no podrá iniciar ninguna negociación con cualquier otra Persona que se encuentre o pretenda desarrollar un proyecto de generación de energía eléctrica</w:t>
      </w:r>
      <w:r w:rsidR="003C3EBF">
        <w:rPr>
          <w:rFonts w:ascii="Times New Roman" w:eastAsia="Times New Roman" w:hAnsi="Times New Roman" w:cs="Times New Roman"/>
          <w:color w:val="000000"/>
          <w:w w:val="0"/>
          <w:sz w:val="24"/>
          <w:szCs w:val="24"/>
        </w:rPr>
        <w:t xml:space="preserve"> a partir de energía solar. Las Partes acuerdan que en el supuesto que el Socio Autonsumidor decida dar por terminado el presente Contrato dentro del período antes mencionado y previo al inicio de la construcción de la Central, se aplicará la Pena por Terminación establecida en el presente acuerdo de voluntades.</w:t>
      </w:r>
    </w:p>
    <w:p w14:paraId="7EE0854A" w14:textId="77777777" w:rsidR="00AB5914" w:rsidRDefault="00AB5914" w:rsidP="00AB5914">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66659A1" w14:textId="77777777" w:rsidR="00AB5914" w:rsidRDefault="00AB5914" w:rsidP="00AB591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
          <w:bCs/>
          <w:color w:val="000000"/>
          <w:w w:val="0"/>
          <w:sz w:val="24"/>
          <w:szCs w:val="24"/>
        </w:rPr>
        <w:tab/>
      </w:r>
      <w:r w:rsidRPr="0046247F">
        <w:rPr>
          <w:rFonts w:ascii="Times New Roman" w:eastAsia="Times New Roman" w:hAnsi="Times New Roman" w:cs="Times New Roman"/>
          <w:b/>
          <w:bCs/>
          <w:color w:val="000000"/>
          <w:w w:val="0"/>
          <w:sz w:val="24"/>
          <w:szCs w:val="24"/>
        </w:rPr>
        <w:tab/>
      </w:r>
      <w:r>
        <w:rPr>
          <w:rFonts w:ascii="Times New Roman" w:eastAsia="Times New Roman" w:hAnsi="Times New Roman" w:cs="Times New Roman"/>
          <w:bCs/>
          <w:color w:val="000000"/>
          <w:w w:val="0"/>
          <w:sz w:val="24"/>
          <w:szCs w:val="24"/>
        </w:rPr>
        <w:t>5</w:t>
      </w:r>
      <w:r w:rsidRPr="0046247F">
        <w:rPr>
          <w:rFonts w:ascii="Times New Roman" w:eastAsia="Times New Roman" w:hAnsi="Times New Roman" w:cs="Times New Roman"/>
          <w:bCs/>
          <w:color w:val="000000"/>
          <w:w w:val="0"/>
          <w:sz w:val="24"/>
          <w:szCs w:val="24"/>
        </w:rPr>
        <w:t>.</w:t>
      </w:r>
      <w:r>
        <w:rPr>
          <w:rFonts w:ascii="Times New Roman" w:eastAsia="Times New Roman" w:hAnsi="Times New Roman" w:cs="Times New Roman"/>
          <w:bCs/>
          <w:color w:val="000000"/>
          <w:w w:val="0"/>
          <w:sz w:val="24"/>
          <w:szCs w:val="24"/>
        </w:rPr>
        <w:t>2</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rPr>
        <w:tab/>
        <w:t xml:space="preserve"> </w:t>
      </w:r>
      <w:r w:rsidRPr="0046247F">
        <w:rPr>
          <w:rFonts w:ascii="Times New Roman" w:eastAsia="Times New Roman" w:hAnsi="Times New Roman" w:cs="Times New Roman"/>
          <w:bCs/>
          <w:color w:val="000000"/>
          <w:w w:val="0"/>
          <w:sz w:val="24"/>
          <w:szCs w:val="24"/>
        </w:rPr>
        <w:tab/>
      </w:r>
      <w:r>
        <w:rPr>
          <w:rFonts w:ascii="Times New Roman" w:eastAsia="Times New Roman" w:hAnsi="Times New Roman" w:cs="Times New Roman"/>
          <w:bCs/>
          <w:color w:val="000000"/>
          <w:w w:val="0"/>
          <w:sz w:val="24"/>
          <w:szCs w:val="24"/>
          <w:u w:val="single"/>
        </w:rPr>
        <w:t>Hitos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Pr>
          <w:rFonts w:ascii="Times New Roman" w:eastAsia="Times New Roman" w:hAnsi="Times New Roman" w:cs="Times New Roman"/>
          <w:color w:val="000000"/>
          <w:w w:val="0"/>
          <w:sz w:val="24"/>
          <w:szCs w:val="24"/>
        </w:rPr>
        <w:t xml:space="preserve">El Generador deberá realizar </w:t>
      </w:r>
      <w:r w:rsidR="00F128FC">
        <w:rPr>
          <w:rFonts w:ascii="Times New Roman" w:eastAsia="Times New Roman" w:hAnsi="Times New Roman" w:cs="Times New Roman"/>
          <w:color w:val="000000"/>
          <w:w w:val="0"/>
          <w:sz w:val="24"/>
          <w:szCs w:val="24"/>
        </w:rPr>
        <w:t>las actividades necesarias</w:t>
      </w:r>
      <w:r w:rsidR="0061516F">
        <w:rPr>
          <w:rFonts w:ascii="Times New Roman" w:eastAsia="Times New Roman" w:hAnsi="Times New Roman" w:cs="Times New Roman"/>
          <w:color w:val="000000"/>
          <w:w w:val="0"/>
          <w:sz w:val="24"/>
          <w:szCs w:val="24"/>
        </w:rPr>
        <w:t xml:space="preserve"> </w:t>
      </w:r>
      <w:r>
        <w:rPr>
          <w:rFonts w:ascii="Times New Roman" w:eastAsia="Times New Roman" w:hAnsi="Times New Roman" w:cs="Times New Roman"/>
          <w:color w:val="000000"/>
          <w:w w:val="0"/>
          <w:sz w:val="24"/>
          <w:szCs w:val="24"/>
        </w:rPr>
        <w:t xml:space="preserve">para completar cada </w:t>
      </w:r>
      <w:r w:rsidR="00F128FC">
        <w:rPr>
          <w:rFonts w:ascii="Times New Roman" w:eastAsia="Times New Roman" w:hAnsi="Times New Roman" w:cs="Times New Roman"/>
          <w:color w:val="000000"/>
          <w:w w:val="0"/>
          <w:sz w:val="24"/>
          <w:szCs w:val="24"/>
        </w:rPr>
        <w:t xml:space="preserve">hito </w:t>
      </w:r>
      <w:r>
        <w:rPr>
          <w:rFonts w:ascii="Times New Roman" w:eastAsia="Times New Roman" w:hAnsi="Times New Roman" w:cs="Times New Roman"/>
          <w:color w:val="000000"/>
          <w:w w:val="0"/>
          <w:sz w:val="24"/>
          <w:szCs w:val="24"/>
        </w:rPr>
        <w:t xml:space="preserve">especificado en el </w:t>
      </w:r>
      <w:r w:rsidR="00BF5CCA" w:rsidRPr="00BF5CCA">
        <w:rPr>
          <w:rFonts w:ascii="Times New Roman" w:eastAsia="Times New Roman" w:hAnsi="Times New Roman" w:cs="Times New Roman"/>
          <w:color w:val="000000"/>
          <w:w w:val="0"/>
          <w:sz w:val="24"/>
          <w:szCs w:val="24"/>
          <w:u w:val="single"/>
        </w:rPr>
        <w:t xml:space="preserve">Anexo </w:t>
      </w:r>
      <w:r w:rsidR="00BF5CCA" w:rsidRPr="00BF5CCA">
        <w:rPr>
          <w:rFonts w:ascii="Times New Roman" w:eastAsia="Times New Roman" w:hAnsi="Times New Roman" w:cs="Times New Roman"/>
          <w:color w:val="000000"/>
          <w:sz w:val="24"/>
          <w:szCs w:val="24"/>
          <w:u w:val="single"/>
        </w:rPr>
        <w:t>"5"</w:t>
      </w:r>
      <w:r>
        <w:rPr>
          <w:rFonts w:ascii="Times New Roman" w:eastAsia="Times New Roman" w:hAnsi="Times New Roman" w:cs="Times New Roman"/>
          <w:color w:val="000000"/>
          <w:sz w:val="24"/>
          <w:szCs w:val="24"/>
        </w:rPr>
        <w:t xml:space="preserve"> a más tardar en la fecha </w:t>
      </w:r>
      <w:r w:rsidR="00F128FC">
        <w:rPr>
          <w:rFonts w:ascii="Times New Roman" w:eastAsia="Times New Roman" w:hAnsi="Times New Roman" w:cs="Times New Roman"/>
          <w:color w:val="000000"/>
          <w:sz w:val="24"/>
          <w:szCs w:val="24"/>
        </w:rPr>
        <w:t>que se menciona de manera individual para cada hito</w:t>
      </w:r>
      <w:r>
        <w:rPr>
          <w:rFonts w:ascii="Times New Roman" w:eastAsia="Times New Roman" w:hAnsi="Times New Roman" w:cs="Times New Roman"/>
          <w:color w:val="000000"/>
          <w:sz w:val="24"/>
          <w:szCs w:val="24"/>
        </w:rPr>
        <w:t xml:space="preserve">. </w:t>
      </w:r>
      <w:r w:rsidR="0061516F">
        <w:rPr>
          <w:rFonts w:ascii="Times New Roman" w:eastAsia="Times New Roman" w:hAnsi="Times New Roman" w:cs="Times New Roman"/>
          <w:color w:val="000000"/>
          <w:sz w:val="24"/>
          <w:szCs w:val="24"/>
        </w:rPr>
        <w:t>Los</w:t>
      </w:r>
      <w:r>
        <w:rPr>
          <w:rFonts w:ascii="Times New Roman" w:eastAsia="Times New Roman" w:hAnsi="Times New Roman" w:cs="Times New Roman"/>
          <w:color w:val="000000"/>
          <w:sz w:val="24"/>
          <w:szCs w:val="24"/>
        </w:rPr>
        <w:t xml:space="preserve"> </w:t>
      </w:r>
      <w:r w:rsidR="00AF24E2">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ito</w:t>
      </w:r>
      <w:r w:rsidR="0061516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(incluyendo la Fecha de Operación Normal) deberán ser prorrogados por </w:t>
      </w:r>
      <w:r w:rsidR="003D4227">
        <w:rPr>
          <w:rFonts w:ascii="Times New Roman" w:eastAsia="Times New Roman" w:hAnsi="Times New Roman" w:cs="Times New Roman"/>
          <w:color w:val="000000"/>
          <w:sz w:val="24"/>
          <w:szCs w:val="24"/>
        </w:rPr>
        <w:t>el periodo en</w:t>
      </w:r>
      <w:r>
        <w:rPr>
          <w:rFonts w:ascii="Times New Roman" w:eastAsia="Times New Roman" w:hAnsi="Times New Roman" w:cs="Times New Roman"/>
          <w:color w:val="000000"/>
          <w:sz w:val="24"/>
          <w:szCs w:val="24"/>
        </w:rPr>
        <w:t xml:space="preserve"> que persista un Caso Fortuito o Fuerza Mayor</w:t>
      </w:r>
      <w:r w:rsidR="00B8540F">
        <w:rPr>
          <w:rFonts w:ascii="Times New Roman" w:eastAsia="Times New Roman" w:hAnsi="Times New Roman" w:cs="Times New Roman"/>
          <w:color w:val="000000"/>
          <w:sz w:val="24"/>
          <w:szCs w:val="24"/>
        </w:rPr>
        <w:t>, o en los términos que acuerden las Partes</w:t>
      </w:r>
      <w:r w:rsidR="003D4227">
        <w:rPr>
          <w:rFonts w:ascii="Times New Roman" w:eastAsia="Times New Roman" w:hAnsi="Times New Roman" w:cs="Times New Roman"/>
          <w:color w:val="000000"/>
          <w:sz w:val="24"/>
          <w:szCs w:val="24"/>
        </w:rPr>
        <w:t xml:space="preserve">. En caso de que el Generador no </w:t>
      </w:r>
      <w:r w:rsidR="0061516F">
        <w:rPr>
          <w:rFonts w:ascii="Times New Roman" w:eastAsia="Times New Roman" w:hAnsi="Times New Roman" w:cs="Times New Roman"/>
          <w:color w:val="000000"/>
          <w:sz w:val="24"/>
          <w:szCs w:val="24"/>
        </w:rPr>
        <w:t>logre</w:t>
      </w:r>
      <w:r w:rsidR="003D4227">
        <w:rPr>
          <w:rFonts w:ascii="Times New Roman" w:eastAsia="Times New Roman" w:hAnsi="Times New Roman" w:cs="Times New Roman"/>
          <w:color w:val="000000"/>
          <w:sz w:val="24"/>
          <w:szCs w:val="24"/>
        </w:rPr>
        <w:t xml:space="preserve"> el cumplimiento de los </w:t>
      </w:r>
      <w:r w:rsidR="00AF24E2">
        <w:rPr>
          <w:rFonts w:ascii="Times New Roman" w:eastAsia="Times New Roman" w:hAnsi="Times New Roman" w:cs="Times New Roman"/>
          <w:color w:val="000000"/>
          <w:sz w:val="24"/>
          <w:szCs w:val="24"/>
        </w:rPr>
        <w:t>h</w:t>
      </w:r>
      <w:r w:rsidR="003D4227">
        <w:rPr>
          <w:rFonts w:ascii="Times New Roman" w:eastAsia="Times New Roman" w:hAnsi="Times New Roman" w:cs="Times New Roman"/>
          <w:color w:val="000000"/>
          <w:sz w:val="24"/>
          <w:szCs w:val="24"/>
        </w:rPr>
        <w:t xml:space="preserve">itos, diferente a la Fecha de Operación Normal, en las fechas establecidas en el </w:t>
      </w:r>
      <w:r w:rsidR="00BF5CCA" w:rsidRPr="00BF5CCA">
        <w:rPr>
          <w:rFonts w:ascii="Times New Roman" w:eastAsia="Times New Roman" w:hAnsi="Times New Roman" w:cs="Times New Roman"/>
          <w:color w:val="000000"/>
          <w:sz w:val="24"/>
          <w:szCs w:val="24"/>
          <w:u w:val="single"/>
        </w:rPr>
        <w:t>Anexo "5"</w:t>
      </w:r>
      <w:r w:rsidR="003D4227">
        <w:rPr>
          <w:rFonts w:ascii="Times New Roman" w:eastAsia="Times New Roman" w:hAnsi="Times New Roman" w:cs="Times New Roman"/>
          <w:color w:val="000000"/>
          <w:sz w:val="24"/>
          <w:szCs w:val="24"/>
        </w:rPr>
        <w:t xml:space="preserve">, el Generador deberá entregar al Socio Autoconsumidor dentro de los 10 (diez) días siguientes a que el </w:t>
      </w:r>
      <w:r w:rsidR="00AF24E2">
        <w:rPr>
          <w:rFonts w:ascii="Times New Roman" w:eastAsia="Times New Roman" w:hAnsi="Times New Roman" w:cs="Times New Roman"/>
          <w:color w:val="000000"/>
          <w:sz w:val="24"/>
          <w:szCs w:val="24"/>
        </w:rPr>
        <w:t>h</w:t>
      </w:r>
      <w:r w:rsidR="003D4227">
        <w:rPr>
          <w:rFonts w:ascii="Times New Roman" w:eastAsia="Times New Roman" w:hAnsi="Times New Roman" w:cs="Times New Roman"/>
          <w:color w:val="000000"/>
          <w:sz w:val="24"/>
          <w:szCs w:val="24"/>
        </w:rPr>
        <w:t xml:space="preserve">ito debió cumplirse, un plan de acción que detalle las razones del retaso del </w:t>
      </w:r>
      <w:r w:rsidR="00AF24E2">
        <w:rPr>
          <w:rFonts w:ascii="Times New Roman" w:eastAsia="Times New Roman" w:hAnsi="Times New Roman" w:cs="Times New Roman"/>
          <w:color w:val="000000"/>
          <w:sz w:val="24"/>
          <w:szCs w:val="24"/>
        </w:rPr>
        <w:t>h</w:t>
      </w:r>
      <w:r w:rsidR="003D4227">
        <w:rPr>
          <w:rFonts w:ascii="Times New Roman" w:eastAsia="Times New Roman" w:hAnsi="Times New Roman" w:cs="Times New Roman"/>
          <w:color w:val="000000"/>
          <w:sz w:val="24"/>
          <w:szCs w:val="24"/>
        </w:rPr>
        <w:t>ito y los pasos que el Generador seguirá o hay</w:t>
      </w:r>
      <w:r w:rsidR="00AF24E2">
        <w:rPr>
          <w:rFonts w:ascii="Times New Roman" w:eastAsia="Times New Roman" w:hAnsi="Times New Roman" w:cs="Times New Roman"/>
          <w:color w:val="000000"/>
          <w:sz w:val="24"/>
          <w:szCs w:val="24"/>
        </w:rPr>
        <w:t>a</w:t>
      </w:r>
      <w:r w:rsidR="003D4227">
        <w:rPr>
          <w:rFonts w:ascii="Times New Roman" w:eastAsia="Times New Roman" w:hAnsi="Times New Roman" w:cs="Times New Roman"/>
          <w:color w:val="000000"/>
          <w:sz w:val="24"/>
          <w:szCs w:val="24"/>
        </w:rPr>
        <w:t xml:space="preserve"> tomado para alcanzar la Fecha de Operación Normal en o antes de lo establecido en el </w:t>
      </w:r>
      <w:r w:rsidR="00BF5CCA" w:rsidRPr="00BF5CCA">
        <w:rPr>
          <w:rFonts w:ascii="Times New Roman" w:eastAsia="Times New Roman" w:hAnsi="Times New Roman" w:cs="Times New Roman"/>
          <w:color w:val="000000"/>
          <w:sz w:val="24"/>
          <w:szCs w:val="24"/>
          <w:u w:val="single"/>
        </w:rPr>
        <w:t>Anexo "5"</w:t>
      </w:r>
      <w:r w:rsidR="003D4227">
        <w:rPr>
          <w:rFonts w:ascii="Times New Roman" w:eastAsia="Times New Roman" w:hAnsi="Times New Roman" w:cs="Times New Roman"/>
          <w:color w:val="000000"/>
          <w:sz w:val="24"/>
          <w:szCs w:val="24"/>
        </w:rPr>
        <w:t>.</w:t>
      </w:r>
    </w:p>
    <w:p w14:paraId="1F891EC7" w14:textId="77777777" w:rsidR="00AB5914" w:rsidRPr="0046247F" w:rsidRDefault="00AB5914"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6A6E6EF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14:paraId="29A4D0AE" w14:textId="77777777" w:rsidR="00636C83" w:rsidRPr="00B07C8F" w:rsidRDefault="003D4227"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155" w:name="_DV_M412"/>
      <w:bookmarkStart w:id="156" w:name="_DV_M417"/>
      <w:bookmarkEnd w:id="155"/>
      <w:bookmarkEnd w:id="156"/>
      <w:r>
        <w:rPr>
          <w:rFonts w:ascii="Times New Roman" w:eastAsia="Times New Roman" w:hAnsi="Times New Roman" w:cs="Times New Roman"/>
          <w:b/>
          <w:bCs/>
          <w:color w:val="000000"/>
          <w:w w:val="0"/>
          <w:sz w:val="24"/>
          <w:szCs w:val="24"/>
        </w:rPr>
        <w:t>SEXTA</w:t>
      </w:r>
      <w:r w:rsidR="00636C83" w:rsidRPr="00B07C8F">
        <w:rPr>
          <w:rFonts w:ascii="Times New Roman" w:eastAsia="Times New Roman" w:hAnsi="Times New Roman" w:cs="Times New Roman"/>
          <w:b/>
          <w:bCs/>
          <w:color w:val="000000"/>
          <w:w w:val="0"/>
          <w:sz w:val="24"/>
          <w:szCs w:val="24"/>
        </w:rPr>
        <w:t>. IMPUESTOS</w:t>
      </w:r>
    </w:p>
    <w:p w14:paraId="32E664D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4BB7B72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57" w:name="_DV_M418"/>
      <w:bookmarkEnd w:id="157"/>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158" w:name="_DV_M419"/>
      <w:bookmarkEnd w:id="158"/>
      <w:r w:rsidRPr="0046247F">
        <w:rPr>
          <w:rFonts w:ascii="Times New Roman" w:eastAsia="Times New Roman" w:hAnsi="Times New Roman" w:cs="Times New Roman"/>
          <w:color w:val="000000"/>
          <w:w w:val="0"/>
          <w:sz w:val="24"/>
          <w:szCs w:val="24"/>
        </w:rPr>
        <w:t xml:space="preserve">Todos los impuestos que se causen en virtud del presente </w:t>
      </w:r>
      <w:bookmarkStart w:id="159" w:name="_DV_M420"/>
      <w:bookmarkEnd w:id="159"/>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xml:space="preserve"> serán cubiertos por la parte que corresponda en los términos de las Leyes aplicables. Ninguna de las Partes será responsable por el pago de los impuestos que le correspondan a la otra Parte.</w:t>
      </w:r>
    </w:p>
    <w:p w14:paraId="61FABA6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ACDA35C" w14:textId="77777777" w:rsidR="00636C83" w:rsidRPr="00B07C8F" w:rsidRDefault="003D4227" w:rsidP="00636C83">
      <w:pPr>
        <w:keepNext/>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r>
        <w:rPr>
          <w:rFonts w:ascii="Times New Roman" w:eastAsia="Times New Roman" w:hAnsi="Times New Roman" w:cs="Times New Roman"/>
          <w:b/>
          <w:bCs/>
          <w:color w:val="000000"/>
          <w:w w:val="0"/>
          <w:sz w:val="24"/>
          <w:szCs w:val="24"/>
        </w:rPr>
        <w:t>SÉPTIMA</w:t>
      </w:r>
      <w:r w:rsidR="00636C83" w:rsidRPr="00B07C8F">
        <w:rPr>
          <w:rFonts w:ascii="Times New Roman" w:eastAsia="Times New Roman" w:hAnsi="Times New Roman" w:cs="Times New Roman"/>
          <w:b/>
          <w:bCs/>
          <w:color w:val="000000"/>
          <w:w w:val="0"/>
          <w:sz w:val="24"/>
          <w:szCs w:val="24"/>
        </w:rPr>
        <w:t>. RESPONSABILIDAD</w:t>
      </w:r>
    </w:p>
    <w:p w14:paraId="6E00E51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60" w:name="_DV_M422"/>
      <w:bookmarkStart w:id="161" w:name="_DV_M425"/>
      <w:bookmarkStart w:id="162" w:name="_DV_M428"/>
      <w:bookmarkEnd w:id="160"/>
      <w:bookmarkEnd w:id="161"/>
      <w:bookmarkEnd w:id="162"/>
      <w:r w:rsidRPr="0046247F">
        <w:rPr>
          <w:rFonts w:ascii="Times New Roman" w:eastAsia="Times New Roman" w:hAnsi="Times New Roman" w:cs="Times New Roman"/>
          <w:color w:val="000000"/>
          <w:w w:val="0"/>
          <w:sz w:val="24"/>
          <w:szCs w:val="24"/>
        </w:rPr>
        <w:t xml:space="preserve"> </w:t>
      </w:r>
    </w:p>
    <w:p w14:paraId="3362DB43" w14:textId="7B6E94C4" w:rsidR="007672F7" w:rsidRDefault="007672F7"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bookmarkStart w:id="163" w:name="_DV_M429"/>
      <w:bookmarkEnd w:id="163"/>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Pr>
          <w:rFonts w:ascii="Times New Roman" w:eastAsia="Times New Roman" w:hAnsi="Times New Roman" w:cs="Times New Roman"/>
          <w:bCs/>
          <w:color w:val="000000"/>
          <w:w w:val="0"/>
          <w:sz w:val="24"/>
          <w:szCs w:val="24"/>
        </w:rPr>
        <w:t>7</w:t>
      </w:r>
      <w:r w:rsidRPr="0046247F">
        <w:rPr>
          <w:rFonts w:ascii="Times New Roman" w:eastAsia="Times New Roman" w:hAnsi="Times New Roman" w:cs="Times New Roman"/>
          <w:bCs/>
          <w:color w:val="000000"/>
          <w:w w:val="0"/>
          <w:sz w:val="24"/>
          <w:szCs w:val="24"/>
        </w:rPr>
        <w:t>.1.</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64" w:name="_DV_M430"/>
      <w:bookmarkEnd w:id="164"/>
      <w:r w:rsidR="00636C83" w:rsidRPr="0046247F">
        <w:rPr>
          <w:rFonts w:ascii="Times New Roman" w:eastAsia="Times New Roman" w:hAnsi="Times New Roman" w:cs="Times New Roman"/>
          <w:color w:val="000000"/>
          <w:w w:val="0"/>
          <w:sz w:val="24"/>
          <w:szCs w:val="24"/>
          <w:lang w:val="es-ES"/>
        </w:rPr>
        <w:t xml:space="preserve">La suspensión o interrupción de la entrega de energía </w:t>
      </w:r>
      <w:r w:rsidR="00B21DCB" w:rsidRPr="0046247F">
        <w:rPr>
          <w:rFonts w:ascii="Times New Roman" w:eastAsia="Times New Roman" w:hAnsi="Times New Roman" w:cs="Times New Roman"/>
          <w:color w:val="000000"/>
          <w:w w:val="0"/>
          <w:sz w:val="24"/>
          <w:szCs w:val="24"/>
          <w:lang w:val="es-ES"/>
        </w:rPr>
        <w:t>a</w:t>
      </w:r>
      <w:r w:rsidR="00F4217E" w:rsidRPr="0046247F">
        <w:rPr>
          <w:rFonts w:ascii="Times New Roman" w:eastAsia="Times New Roman" w:hAnsi="Times New Roman" w:cs="Times New Roman"/>
          <w:color w:val="000000"/>
          <w:w w:val="0"/>
          <w:sz w:val="24"/>
          <w:szCs w:val="24"/>
          <w:lang w:val="es-ES"/>
        </w:rPr>
        <w:t>l</w:t>
      </w:r>
      <w:r w:rsidR="00B21DCB" w:rsidRPr="0046247F">
        <w:rPr>
          <w:rFonts w:ascii="Times New Roman" w:eastAsia="Times New Roman" w:hAnsi="Times New Roman" w:cs="Times New Roman"/>
          <w:color w:val="000000"/>
          <w:w w:val="0"/>
          <w:sz w:val="24"/>
          <w:szCs w:val="24"/>
          <w:lang w:val="es-ES"/>
        </w:rPr>
        <w:t xml:space="preserve"> Socio </w:t>
      </w:r>
      <w:proofErr w:type="spellStart"/>
      <w:r w:rsidR="00B21DCB" w:rsidRPr="0046247F">
        <w:rPr>
          <w:rFonts w:ascii="Times New Roman" w:eastAsia="Times New Roman" w:hAnsi="Times New Roman" w:cs="Times New Roman"/>
          <w:color w:val="000000"/>
          <w:w w:val="0"/>
          <w:sz w:val="24"/>
          <w:szCs w:val="24"/>
          <w:lang w:val="es-ES"/>
        </w:rPr>
        <w:t>Autoconsumidor</w:t>
      </w:r>
      <w:proofErr w:type="spellEnd"/>
      <w:r w:rsidR="00B21DCB" w:rsidRPr="0046247F">
        <w:rPr>
          <w:rFonts w:ascii="Times New Roman" w:eastAsia="Times New Roman" w:hAnsi="Times New Roman" w:cs="Times New Roman"/>
          <w:color w:val="000000"/>
          <w:w w:val="0"/>
          <w:sz w:val="24"/>
          <w:szCs w:val="24"/>
          <w:lang w:val="es-ES"/>
        </w:rPr>
        <w:t xml:space="preserve"> </w:t>
      </w:r>
      <w:r w:rsidR="00636C83" w:rsidRPr="0046247F">
        <w:rPr>
          <w:rFonts w:ascii="Times New Roman" w:eastAsia="Times New Roman" w:hAnsi="Times New Roman" w:cs="Times New Roman"/>
          <w:color w:val="000000"/>
          <w:w w:val="0"/>
          <w:sz w:val="24"/>
          <w:szCs w:val="24"/>
          <w:lang w:val="es-ES"/>
        </w:rPr>
        <w:t>debido a fallas en cualquier parte del Sistema o por causas atribuibles a</w:t>
      </w:r>
      <w:r w:rsidR="00F4217E" w:rsidRPr="0046247F">
        <w:rPr>
          <w:rFonts w:ascii="Times New Roman" w:eastAsia="Times New Roman" w:hAnsi="Times New Roman" w:cs="Times New Roman"/>
          <w:color w:val="000000"/>
          <w:w w:val="0"/>
          <w:sz w:val="24"/>
          <w:szCs w:val="24"/>
          <w:lang w:val="es-ES"/>
        </w:rPr>
        <w:t>l</w:t>
      </w:r>
      <w:r w:rsidR="00B21DCB" w:rsidRPr="0046247F">
        <w:rPr>
          <w:rFonts w:ascii="Times New Roman" w:eastAsia="Times New Roman" w:hAnsi="Times New Roman" w:cs="Times New Roman"/>
          <w:color w:val="000000"/>
          <w:w w:val="0"/>
          <w:sz w:val="24"/>
          <w:szCs w:val="24"/>
          <w:lang w:val="es-ES"/>
        </w:rPr>
        <w:t xml:space="preserve"> </w:t>
      </w:r>
      <w:r w:rsidR="00636C83" w:rsidRPr="0046247F">
        <w:rPr>
          <w:rFonts w:ascii="Times New Roman" w:eastAsia="Times New Roman" w:hAnsi="Times New Roman" w:cs="Times New Roman"/>
          <w:color w:val="000000"/>
          <w:w w:val="0"/>
          <w:sz w:val="24"/>
          <w:szCs w:val="24"/>
          <w:lang w:val="es-ES"/>
        </w:rPr>
        <w:t xml:space="preserve">Socio </w:t>
      </w:r>
      <w:proofErr w:type="spellStart"/>
      <w:r w:rsidR="00636C83" w:rsidRPr="0046247F">
        <w:rPr>
          <w:rFonts w:ascii="Times New Roman" w:eastAsia="Times New Roman" w:hAnsi="Times New Roman" w:cs="Times New Roman"/>
          <w:color w:val="000000"/>
          <w:w w:val="0"/>
          <w:sz w:val="24"/>
          <w:szCs w:val="24"/>
          <w:lang w:val="es-ES"/>
        </w:rPr>
        <w:t>Autoconsumidor</w:t>
      </w:r>
      <w:proofErr w:type="spellEnd"/>
      <w:r w:rsidR="00C05BCB">
        <w:rPr>
          <w:rFonts w:ascii="Times New Roman" w:eastAsia="Times New Roman" w:hAnsi="Times New Roman" w:cs="Times New Roman"/>
          <w:color w:val="000000"/>
          <w:w w:val="0"/>
          <w:sz w:val="24"/>
          <w:szCs w:val="24"/>
          <w:lang w:val="es-ES"/>
        </w:rPr>
        <w:t xml:space="preserve"> o a la CFE o por </w:t>
      </w:r>
      <w:r w:rsidR="00B07C8F">
        <w:rPr>
          <w:rFonts w:ascii="Times New Roman" w:eastAsia="Times New Roman" w:hAnsi="Times New Roman" w:cs="Times New Roman"/>
          <w:color w:val="000000"/>
          <w:w w:val="0"/>
          <w:sz w:val="24"/>
          <w:szCs w:val="24"/>
          <w:lang w:val="es-ES"/>
        </w:rPr>
        <w:t>cualesquier</w:t>
      </w:r>
      <w:r w:rsidR="00E26056">
        <w:rPr>
          <w:rFonts w:ascii="Times New Roman" w:eastAsia="Times New Roman" w:hAnsi="Times New Roman" w:cs="Times New Roman"/>
          <w:color w:val="000000"/>
          <w:w w:val="0"/>
          <w:sz w:val="24"/>
          <w:szCs w:val="24"/>
          <w:lang w:val="es-ES"/>
        </w:rPr>
        <w:t xml:space="preserve"> C</w:t>
      </w:r>
      <w:r w:rsidR="00C05BCB">
        <w:rPr>
          <w:rFonts w:ascii="Times New Roman" w:eastAsia="Times New Roman" w:hAnsi="Times New Roman" w:cs="Times New Roman"/>
          <w:color w:val="000000"/>
          <w:w w:val="0"/>
          <w:sz w:val="24"/>
          <w:szCs w:val="24"/>
          <w:lang w:val="es-ES"/>
        </w:rPr>
        <w:t xml:space="preserve">aso </w:t>
      </w:r>
      <w:r w:rsidR="00E26056">
        <w:rPr>
          <w:rFonts w:ascii="Times New Roman" w:eastAsia="Times New Roman" w:hAnsi="Times New Roman" w:cs="Times New Roman"/>
          <w:color w:val="000000"/>
          <w:w w:val="0"/>
          <w:sz w:val="24"/>
          <w:szCs w:val="24"/>
          <w:lang w:val="es-ES"/>
        </w:rPr>
        <w:t>Fortui</w:t>
      </w:r>
      <w:r w:rsidR="00B07C8F">
        <w:rPr>
          <w:rFonts w:ascii="Times New Roman" w:eastAsia="Times New Roman" w:hAnsi="Times New Roman" w:cs="Times New Roman"/>
          <w:color w:val="000000"/>
          <w:w w:val="0"/>
          <w:sz w:val="24"/>
          <w:szCs w:val="24"/>
          <w:lang w:val="es-ES"/>
        </w:rPr>
        <w:t>to</w:t>
      </w:r>
      <w:r w:rsidR="00E26056">
        <w:rPr>
          <w:rFonts w:ascii="Times New Roman" w:eastAsia="Times New Roman" w:hAnsi="Times New Roman" w:cs="Times New Roman"/>
          <w:color w:val="000000"/>
          <w:w w:val="0"/>
          <w:sz w:val="24"/>
          <w:szCs w:val="24"/>
          <w:lang w:val="es-ES"/>
        </w:rPr>
        <w:t xml:space="preserve"> o Fuerza M</w:t>
      </w:r>
      <w:r w:rsidR="00C05BCB">
        <w:rPr>
          <w:rFonts w:ascii="Times New Roman" w:eastAsia="Times New Roman" w:hAnsi="Times New Roman" w:cs="Times New Roman"/>
          <w:color w:val="000000"/>
          <w:w w:val="0"/>
          <w:sz w:val="24"/>
          <w:szCs w:val="24"/>
          <w:lang w:val="es-ES"/>
        </w:rPr>
        <w:t>ayor, incluyendo Emergencia,</w:t>
      </w:r>
      <w:r w:rsidR="00636C83" w:rsidRPr="0046247F">
        <w:rPr>
          <w:rFonts w:ascii="Times New Roman" w:eastAsia="Times New Roman" w:hAnsi="Times New Roman" w:cs="Times New Roman"/>
          <w:color w:val="000000"/>
          <w:w w:val="0"/>
          <w:sz w:val="24"/>
          <w:szCs w:val="24"/>
          <w:lang w:val="es-ES"/>
        </w:rPr>
        <w:t xml:space="preserve"> no generará responsabilidad alguna para el Generador. </w:t>
      </w:r>
    </w:p>
    <w:p w14:paraId="72825CB3" w14:textId="77777777" w:rsidR="007672F7" w:rsidRDefault="007672F7"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0E2B242F" w14:textId="77777777" w:rsidR="007672F7" w:rsidRDefault="007672F7"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Pr>
          <w:rFonts w:ascii="Times New Roman" w:eastAsia="Times New Roman" w:hAnsi="Times New Roman" w:cs="Times New Roman"/>
          <w:bCs/>
          <w:color w:val="000000"/>
          <w:w w:val="0"/>
          <w:sz w:val="24"/>
          <w:szCs w:val="24"/>
        </w:rPr>
        <w:t>7</w:t>
      </w:r>
      <w:r w:rsidRPr="0046247F">
        <w:rPr>
          <w:rFonts w:ascii="Times New Roman" w:eastAsia="Times New Roman" w:hAnsi="Times New Roman" w:cs="Times New Roman"/>
          <w:bCs/>
          <w:color w:val="000000"/>
          <w:w w:val="0"/>
          <w:sz w:val="24"/>
          <w:szCs w:val="24"/>
        </w:rPr>
        <w:t>.</w:t>
      </w:r>
      <w:r>
        <w:rPr>
          <w:rFonts w:ascii="Times New Roman" w:eastAsia="Times New Roman" w:hAnsi="Times New Roman" w:cs="Times New Roman"/>
          <w:bCs/>
          <w:color w:val="000000"/>
          <w:w w:val="0"/>
          <w:sz w:val="24"/>
          <w:szCs w:val="24"/>
        </w:rPr>
        <w:t>2</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7672F7">
        <w:rPr>
          <w:rFonts w:ascii="Times New Roman" w:eastAsia="Times New Roman" w:hAnsi="Times New Roman" w:cs="Times New Roman"/>
          <w:color w:val="000000"/>
          <w:w w:val="0"/>
          <w:sz w:val="24"/>
          <w:szCs w:val="24"/>
          <w:u w:val="single"/>
        </w:rPr>
        <w:t>Responsabilidad por Daños Consecuenciales</w:t>
      </w:r>
      <w:r w:rsidRPr="007672F7">
        <w:rPr>
          <w:rFonts w:ascii="Times New Roman" w:eastAsia="Times New Roman" w:hAnsi="Times New Roman" w:cs="Times New Roman"/>
          <w:color w:val="000000"/>
          <w:w w:val="0"/>
          <w:sz w:val="24"/>
          <w:szCs w:val="24"/>
        </w:rPr>
        <w:t>. Sin importar cualquier disposición en contrario en el presente Contrato, ninguna Parte o sus correspondientes accionistas, socios, acreedores, Filiales, oficiales, directores, agentes, subcontratistas, representantes o empleados; serán responsables por cualquier daño o perdida, consecuencial o indirecta, incluyendo perdidas de energía o capacidad de ingresos, perdida de subsidios, créditos fiscales u otros beneficios fiscales, perdidas de ganancia en ingresos anticipados, costo de capital, perdida de la presunción de buena fe, incremento en costos de operación o cualquier otro daño especial o incidental. Las Partes asimismo acuerdan que las renuncias de responsabilidad, de indemnización, y cualquier liberación de responsabilidad, deberán mantenerse en vigor aún después de la terminación del presente Contrato y deberá ser aplicable en cualquier momento, sin importar cualquier limitación contractual o legal, y sin importar cualquier omisión o negligencia (total o parcial), incumplimiento de contrato o violación de garantías de la Parte indemnizada, liberada o cuyas responsabilidades han sido limitadas, y deberá ser aplicable para sus accionistas, socios, acreedores, Filiales, oficiales, directores, agentes, subcontratistas, representantes o empleados y sus respectivos accionistas, socios, acreedores, Filiales, oficiales, directores, agentes, subcontratistas, representantes o empleados.</w:t>
      </w:r>
    </w:p>
    <w:p w14:paraId="2817DAF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r w:rsidRPr="0046247F">
        <w:rPr>
          <w:rFonts w:ascii="Times New Roman" w:eastAsia="Times New Roman" w:hAnsi="Times New Roman" w:cs="Times New Roman"/>
          <w:color w:val="000000"/>
          <w:w w:val="0"/>
          <w:sz w:val="24"/>
          <w:szCs w:val="24"/>
          <w:lang w:val="es-ES"/>
        </w:rPr>
        <w:t xml:space="preserve"> </w:t>
      </w:r>
      <w:bookmarkStart w:id="165" w:name="_DV_M431"/>
      <w:bookmarkStart w:id="166" w:name="_DV_M434"/>
      <w:bookmarkEnd w:id="165"/>
      <w:bookmarkEnd w:id="166"/>
    </w:p>
    <w:p w14:paraId="36372E6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lang w:val="es-ES"/>
        </w:rPr>
      </w:pPr>
    </w:p>
    <w:p w14:paraId="7DFC4A55" w14:textId="77777777" w:rsidR="00636C83" w:rsidRPr="00B07C8F" w:rsidRDefault="003D4227"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167" w:name="_DV_M436"/>
      <w:bookmarkEnd w:id="167"/>
      <w:r>
        <w:rPr>
          <w:rFonts w:ascii="Times New Roman" w:eastAsia="Times New Roman" w:hAnsi="Times New Roman" w:cs="Times New Roman"/>
          <w:b/>
          <w:bCs/>
          <w:color w:val="000000"/>
          <w:w w:val="0"/>
          <w:sz w:val="24"/>
          <w:szCs w:val="24"/>
        </w:rPr>
        <w:t>OCTAVA</w:t>
      </w:r>
      <w:r w:rsidR="00636C83" w:rsidRPr="00B07C8F">
        <w:rPr>
          <w:rFonts w:ascii="Times New Roman" w:eastAsia="Times New Roman" w:hAnsi="Times New Roman" w:cs="Times New Roman"/>
          <w:b/>
          <w:bCs/>
          <w:color w:val="000000"/>
          <w:w w:val="0"/>
          <w:sz w:val="24"/>
          <w:szCs w:val="24"/>
        </w:rPr>
        <w:t>. VIGENCIA; INCUMPLIMIENTOS Y TERMINACIÓN</w:t>
      </w:r>
    </w:p>
    <w:p w14:paraId="52BC971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27FC282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68" w:name="_DV_M437"/>
      <w:bookmarkEnd w:id="168"/>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003D4227">
        <w:rPr>
          <w:rFonts w:ascii="Times New Roman" w:eastAsia="Times New Roman" w:hAnsi="Times New Roman" w:cs="Times New Roman"/>
          <w:bCs/>
          <w:color w:val="000000"/>
          <w:w w:val="0"/>
          <w:sz w:val="24"/>
          <w:szCs w:val="24"/>
        </w:rPr>
        <w:t>8</w:t>
      </w:r>
      <w:r w:rsidRPr="0046247F">
        <w:rPr>
          <w:rFonts w:ascii="Times New Roman" w:eastAsia="Times New Roman" w:hAnsi="Times New Roman" w:cs="Times New Roman"/>
          <w:bCs/>
          <w:color w:val="000000"/>
          <w:w w:val="0"/>
          <w:sz w:val="24"/>
          <w:szCs w:val="24"/>
        </w:rPr>
        <w:t>.1.</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69" w:name="_DV_M438"/>
      <w:bookmarkEnd w:id="169"/>
      <w:r w:rsidRPr="0046247F">
        <w:rPr>
          <w:rFonts w:ascii="Times New Roman" w:eastAsia="Times New Roman" w:hAnsi="Times New Roman" w:cs="Times New Roman"/>
          <w:color w:val="000000"/>
          <w:w w:val="0"/>
          <w:sz w:val="24"/>
          <w:szCs w:val="24"/>
          <w:u w:val="single"/>
        </w:rPr>
        <w:t>Vigencia</w:t>
      </w:r>
      <w:r w:rsidRPr="0046247F">
        <w:rPr>
          <w:rFonts w:ascii="Times New Roman" w:eastAsia="Times New Roman" w:hAnsi="Times New Roman" w:cs="Times New Roman"/>
          <w:color w:val="000000"/>
          <w:w w:val="0"/>
          <w:sz w:val="24"/>
          <w:szCs w:val="24"/>
        </w:rPr>
        <w:t xml:space="preserve">.  El presente </w:t>
      </w:r>
      <w:bookmarkStart w:id="170" w:name="_DV_M439"/>
      <w:bookmarkEnd w:id="170"/>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xml:space="preserve"> entrará en vigor a partir de su fecha de firma y permanecerá vigente por un plazo de </w:t>
      </w:r>
      <w:r w:rsidRPr="0046247F">
        <w:rPr>
          <w:rFonts w:ascii="Times New Roman" w:eastAsia="Times New Roman" w:hAnsi="Times New Roman" w:cs="Times New Roman"/>
          <w:color w:val="000000"/>
          <w:sz w:val="24"/>
          <w:szCs w:val="24"/>
        </w:rPr>
        <w:t>20 (veinte)</w:t>
      </w:r>
      <w:r w:rsidRPr="0046247F">
        <w:rPr>
          <w:rFonts w:ascii="Times New Roman" w:eastAsia="Times New Roman" w:hAnsi="Times New Roman" w:cs="Times New Roman"/>
          <w:color w:val="000000"/>
          <w:w w:val="0"/>
          <w:sz w:val="24"/>
          <w:szCs w:val="24"/>
        </w:rPr>
        <w:t xml:space="preserve"> años forzosos contados a partir de la Fecha de Operación Normal.</w:t>
      </w:r>
    </w:p>
    <w:p w14:paraId="0F9CB31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98E395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3D4227">
        <w:rPr>
          <w:rFonts w:ascii="Times New Roman" w:eastAsia="Times New Roman" w:hAnsi="Times New Roman" w:cs="Times New Roman"/>
          <w:color w:val="000000"/>
          <w:w w:val="0"/>
          <w:sz w:val="24"/>
          <w:szCs w:val="24"/>
        </w:rPr>
        <w:t>8</w:t>
      </w:r>
      <w:r w:rsidRPr="0046247F">
        <w:rPr>
          <w:rFonts w:ascii="Times New Roman" w:eastAsia="Times New Roman" w:hAnsi="Times New Roman" w:cs="Times New Roman"/>
          <w:color w:val="000000"/>
          <w:w w:val="0"/>
          <w:sz w:val="24"/>
          <w:szCs w:val="24"/>
        </w:rPr>
        <w:t>.2</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u w:val="single"/>
        </w:rPr>
        <w:t>Prórrogas</w:t>
      </w:r>
      <w:r w:rsidRPr="0046247F">
        <w:rPr>
          <w:rFonts w:ascii="Times New Roman" w:eastAsia="Times New Roman" w:hAnsi="Times New Roman" w:cs="Times New Roman"/>
          <w:color w:val="000000"/>
          <w:w w:val="0"/>
          <w:sz w:val="24"/>
          <w:szCs w:val="24"/>
        </w:rPr>
        <w:t xml:space="preserve">.  </w:t>
      </w:r>
      <w:bookmarkStart w:id="171" w:name="_DV_M441"/>
      <w:bookmarkStart w:id="172" w:name="_DV_M442"/>
      <w:bookmarkEnd w:id="171"/>
      <w:bookmarkEnd w:id="172"/>
      <w:r w:rsidRPr="0046247F">
        <w:rPr>
          <w:rFonts w:ascii="Times New Roman" w:eastAsia="Times New Roman" w:hAnsi="Times New Roman" w:cs="Times New Roman"/>
          <w:color w:val="000000"/>
          <w:w w:val="0"/>
          <w:sz w:val="24"/>
          <w:szCs w:val="24"/>
        </w:rPr>
        <w:t xml:space="preserve">El plazo forzoso del presente </w:t>
      </w:r>
      <w:bookmarkStart w:id="173" w:name="_DV_M443"/>
      <w:bookmarkEnd w:id="173"/>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xml:space="preserve"> se ampliará automáticamente por el tiempo que la generación de energía eléctrica en la Central haya sido suspendida por Caso Fortuito o Fuerza Mayor, más el tiempo que se haya ocupado para subsanar los efectos de dicho Caso Fortuito o Fuerza Mayor. Cualquier prórroga adicional deberá acordarse por escrito </w:t>
      </w:r>
      <w:r w:rsidR="00A435A3">
        <w:rPr>
          <w:rFonts w:ascii="Times New Roman" w:eastAsia="Times New Roman" w:hAnsi="Times New Roman" w:cs="Times New Roman"/>
          <w:color w:val="000000"/>
          <w:w w:val="0"/>
          <w:sz w:val="24"/>
          <w:szCs w:val="24"/>
        </w:rPr>
        <w:t>entre</w:t>
      </w:r>
      <w:r w:rsidRPr="0046247F">
        <w:rPr>
          <w:rFonts w:ascii="Times New Roman" w:eastAsia="Times New Roman" w:hAnsi="Times New Roman" w:cs="Times New Roman"/>
          <w:color w:val="000000"/>
          <w:w w:val="0"/>
          <w:sz w:val="24"/>
          <w:szCs w:val="24"/>
        </w:rPr>
        <w:t xml:space="preserve"> las Partes.</w:t>
      </w:r>
    </w:p>
    <w:p w14:paraId="30399D5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74" w:name="_DV_M446"/>
      <w:bookmarkEnd w:id="174"/>
    </w:p>
    <w:p w14:paraId="2D56B075" w14:textId="77777777" w:rsidR="00636C83" w:rsidRPr="0046247F" w:rsidRDefault="003D4227"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r>
        <w:rPr>
          <w:rFonts w:ascii="Times New Roman" w:eastAsia="Times New Roman" w:hAnsi="Times New Roman" w:cs="Times New Roman"/>
          <w:color w:val="000000"/>
          <w:w w:val="0"/>
          <w:sz w:val="24"/>
          <w:szCs w:val="24"/>
        </w:rPr>
        <w:t>8</w:t>
      </w:r>
      <w:r w:rsidR="00636C83" w:rsidRPr="0046247F">
        <w:rPr>
          <w:rFonts w:ascii="Times New Roman" w:eastAsia="Times New Roman" w:hAnsi="Times New Roman" w:cs="Times New Roman"/>
          <w:color w:val="000000"/>
          <w:w w:val="0"/>
          <w:sz w:val="24"/>
          <w:szCs w:val="24"/>
        </w:rPr>
        <w:t>.3</w:t>
      </w:r>
      <w:r w:rsidR="00636C83" w:rsidRPr="0046247F">
        <w:rPr>
          <w:rFonts w:ascii="Times New Roman" w:eastAsia="Times New Roman" w:hAnsi="Times New Roman" w:cs="Times New Roman"/>
          <w:color w:val="000000"/>
          <w:w w:val="0"/>
          <w:sz w:val="24"/>
          <w:szCs w:val="24"/>
        </w:rPr>
        <w:tab/>
      </w:r>
      <w:r w:rsidR="00636C83" w:rsidRPr="0046247F">
        <w:rPr>
          <w:rFonts w:ascii="Times New Roman" w:eastAsia="Times New Roman" w:hAnsi="Times New Roman" w:cs="Times New Roman"/>
          <w:color w:val="000000"/>
          <w:w w:val="0"/>
          <w:sz w:val="24"/>
          <w:szCs w:val="24"/>
        </w:rPr>
        <w:tab/>
      </w:r>
      <w:r w:rsidR="00636C83" w:rsidRPr="0046247F">
        <w:rPr>
          <w:rFonts w:ascii="Times New Roman" w:eastAsia="Times New Roman" w:hAnsi="Times New Roman" w:cs="Times New Roman"/>
          <w:color w:val="000000"/>
          <w:w w:val="0"/>
          <w:sz w:val="24"/>
          <w:szCs w:val="24"/>
          <w:u w:val="single"/>
        </w:rPr>
        <w:t>Eventos de Incumplimiento del Generador</w:t>
      </w:r>
      <w:r w:rsidR="00636C83" w:rsidRPr="0046247F">
        <w:rPr>
          <w:rFonts w:ascii="Times New Roman" w:eastAsia="Times New Roman" w:hAnsi="Times New Roman" w:cs="Times New Roman"/>
          <w:color w:val="000000"/>
          <w:w w:val="0"/>
          <w:sz w:val="24"/>
          <w:szCs w:val="24"/>
        </w:rPr>
        <w:t xml:space="preserve">.  </w:t>
      </w:r>
      <w:r w:rsidR="00636C83" w:rsidRPr="0046247F">
        <w:rPr>
          <w:rFonts w:ascii="Times New Roman" w:eastAsia="Times New Roman" w:hAnsi="Times New Roman" w:cs="Times New Roman"/>
          <w:sz w:val="24"/>
          <w:szCs w:val="24"/>
        </w:rPr>
        <w:t>Cada uno de los siguientes acontecimientos, salvo que</w:t>
      </w:r>
      <w:r w:rsidR="00B21DCB" w:rsidRPr="0046247F">
        <w:rPr>
          <w:rFonts w:ascii="Times New Roman" w:eastAsia="Times New Roman" w:hAnsi="Times New Roman" w:cs="Times New Roman"/>
          <w:sz w:val="24"/>
          <w:szCs w:val="24"/>
        </w:rPr>
        <w:t xml:space="preserve"> sean consecuencia de actos de</w:t>
      </w:r>
      <w:r w:rsidR="00C2342A" w:rsidRPr="0046247F">
        <w:rPr>
          <w:rFonts w:ascii="Times New Roman" w:eastAsia="Times New Roman" w:hAnsi="Times New Roman" w:cs="Times New Roman"/>
          <w:sz w:val="24"/>
          <w:szCs w:val="24"/>
        </w:rPr>
        <w:t>l</w:t>
      </w:r>
      <w:r w:rsidR="00B21DCB" w:rsidRPr="0046247F">
        <w:rPr>
          <w:rFonts w:ascii="Times New Roman" w:eastAsia="Times New Roman" w:hAnsi="Times New Roman" w:cs="Times New Roman"/>
          <w:sz w:val="24"/>
          <w:szCs w:val="24"/>
        </w:rPr>
        <w:t xml:space="preserve"> Socio Autoconsumidor</w:t>
      </w:r>
      <w:r w:rsidR="00636C83" w:rsidRPr="0046247F">
        <w:rPr>
          <w:rFonts w:ascii="Times New Roman" w:eastAsia="Times New Roman" w:hAnsi="Times New Roman" w:cs="Times New Roman"/>
          <w:sz w:val="24"/>
          <w:szCs w:val="24"/>
        </w:rPr>
        <w:t xml:space="preserve"> o de un evento de Caso Fortuito o Fuerza Mayor, constituirá un evento de incumplimiento del Generador:</w:t>
      </w:r>
    </w:p>
    <w:p w14:paraId="71BC50C4" w14:textId="77777777" w:rsidR="00636C83" w:rsidRPr="0046247F" w:rsidRDefault="00636C83"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p>
    <w:p w14:paraId="60736E5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(a)</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La terminación del Contrato de Interconexión por CFE por razones atribuibles al Generador, siempre que dicha circunstancia continúe vigente después de ciento ochenta (180) Días contados a partir de la fecha en que el Generador reciba una notificación d</w:t>
      </w:r>
      <w:r w:rsidR="00B21DCB" w:rsidRPr="0046247F">
        <w:rPr>
          <w:rFonts w:ascii="Times New Roman" w:eastAsia="Times New Roman" w:hAnsi="Times New Roman" w:cs="Times New Roman"/>
          <w:sz w:val="24"/>
          <w:szCs w:val="24"/>
        </w:rPr>
        <w:t>e parte de</w:t>
      </w:r>
      <w:r w:rsidR="00C2342A" w:rsidRPr="0046247F">
        <w:rPr>
          <w:rFonts w:ascii="Times New Roman" w:eastAsia="Times New Roman" w:hAnsi="Times New Roman" w:cs="Times New Roman"/>
          <w:sz w:val="24"/>
          <w:szCs w:val="24"/>
        </w:rPr>
        <w:t>l</w:t>
      </w:r>
      <w:r w:rsidR="00B21DCB" w:rsidRPr="0046247F">
        <w:rPr>
          <w:rFonts w:ascii="Times New Roman" w:eastAsia="Times New Roman" w:hAnsi="Times New Roman" w:cs="Times New Roman"/>
          <w:sz w:val="24"/>
          <w:szCs w:val="24"/>
        </w:rPr>
        <w:t xml:space="preserve"> Socio Autoconsumidor</w:t>
      </w:r>
      <w:r w:rsidRPr="0046247F">
        <w:rPr>
          <w:rFonts w:ascii="Times New Roman" w:eastAsia="Times New Roman" w:hAnsi="Times New Roman" w:cs="Times New Roman"/>
          <w:sz w:val="24"/>
          <w:szCs w:val="24"/>
        </w:rPr>
        <w:t xml:space="preserve"> en relación con dicho suceso;</w:t>
      </w:r>
    </w:p>
    <w:p w14:paraId="475D7C5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6877E2E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(b)</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 xml:space="preserve">La quiebra del Generador; </w:t>
      </w:r>
    </w:p>
    <w:p w14:paraId="5A49AFA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7E5A3A4" w14:textId="77777777" w:rsidR="00931CF4"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(c)</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La revocación del Permiso de Autoabastecimiento por razones atribuibles al Generador, siempre que dicha circunstancia continúe vigente después de ciento ochenta (180) Días contados a partir de la fecha en que el Generador reciba una notificación de</w:t>
      </w:r>
      <w:r w:rsidR="00B21DCB" w:rsidRPr="0046247F">
        <w:rPr>
          <w:rFonts w:ascii="Times New Roman" w:eastAsia="Times New Roman" w:hAnsi="Times New Roman" w:cs="Times New Roman"/>
          <w:sz w:val="24"/>
          <w:szCs w:val="24"/>
        </w:rPr>
        <w:t xml:space="preserve"> parte de</w:t>
      </w:r>
      <w:r w:rsidR="00C2342A" w:rsidRPr="0046247F">
        <w:rPr>
          <w:rFonts w:ascii="Times New Roman" w:eastAsia="Times New Roman" w:hAnsi="Times New Roman" w:cs="Times New Roman"/>
          <w:sz w:val="24"/>
          <w:szCs w:val="24"/>
        </w:rPr>
        <w:t>l</w:t>
      </w:r>
      <w:r w:rsidR="00B21DCB" w:rsidRPr="0046247F">
        <w:rPr>
          <w:rFonts w:ascii="Times New Roman" w:eastAsia="Times New Roman" w:hAnsi="Times New Roman" w:cs="Times New Roman"/>
          <w:sz w:val="24"/>
          <w:szCs w:val="24"/>
        </w:rPr>
        <w:t xml:space="preserve"> Socio Autoconsumidor </w:t>
      </w:r>
      <w:r w:rsidRPr="0046247F">
        <w:rPr>
          <w:rFonts w:ascii="Times New Roman" w:eastAsia="Times New Roman" w:hAnsi="Times New Roman" w:cs="Times New Roman"/>
          <w:sz w:val="24"/>
          <w:szCs w:val="24"/>
        </w:rPr>
        <w:t>en relación con dicho suceso</w:t>
      </w:r>
      <w:r w:rsidR="0081335D">
        <w:rPr>
          <w:rFonts w:ascii="Times New Roman" w:eastAsia="Times New Roman" w:hAnsi="Times New Roman" w:cs="Times New Roman"/>
          <w:sz w:val="24"/>
          <w:szCs w:val="24"/>
        </w:rPr>
        <w:t>,</w:t>
      </w:r>
      <w:r w:rsidR="00931CF4" w:rsidRPr="00931CF4">
        <w:rPr>
          <w:rFonts w:ascii="Times New Roman" w:eastAsia="Times New Roman" w:hAnsi="Times New Roman" w:cs="Times New Roman"/>
          <w:sz w:val="24"/>
          <w:szCs w:val="24"/>
        </w:rPr>
        <w:t xml:space="preserve"> </w:t>
      </w:r>
      <w:r w:rsidR="00931CF4" w:rsidRPr="0046247F">
        <w:rPr>
          <w:rFonts w:ascii="Times New Roman" w:eastAsia="Times New Roman" w:hAnsi="Times New Roman" w:cs="Times New Roman"/>
          <w:sz w:val="24"/>
          <w:szCs w:val="24"/>
        </w:rPr>
        <w:t>o</w:t>
      </w:r>
    </w:p>
    <w:p w14:paraId="1FC3A6F8" w14:textId="77777777" w:rsidR="00931CF4" w:rsidRDefault="00931CF4"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2FE92A26" w14:textId="77777777" w:rsidR="00A96557" w:rsidRDefault="00931CF4">
      <w:pPr>
        <w:autoSpaceDE w:val="0"/>
        <w:autoSpaceDN w:val="0"/>
        <w:adjustRightInd w:val="0"/>
        <w:spacing w:after="0" w:line="240" w:lineRule="auto"/>
        <w:ind w:firstLine="2160"/>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falta por parte del Generador para suministrar la energía eléctrica en términos del presente contrato, por un periodo mayor de </w:t>
      </w:r>
      <w:r w:rsidRPr="004624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31CF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ías</w:t>
      </w:r>
      <w:r w:rsidR="00231CF5">
        <w:rPr>
          <w:rFonts w:ascii="Times New Roman" w:eastAsia="Times New Roman" w:hAnsi="Times New Roman" w:cs="Times New Roman"/>
          <w:color w:val="000000"/>
          <w:sz w:val="24"/>
          <w:szCs w:val="24"/>
        </w:rPr>
        <w:t xml:space="preserve"> consecutivos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14:paraId="1F02B42C" w14:textId="77777777" w:rsidR="00931CF4" w:rsidRPr="0046247F" w:rsidRDefault="00931CF4"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45C6B09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271319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
          <w:color w:val="000000"/>
          <w:w w:val="0"/>
          <w:sz w:val="24"/>
          <w:szCs w:val="24"/>
        </w:rPr>
        <w:tab/>
      </w:r>
      <w:r w:rsidR="003D4227">
        <w:rPr>
          <w:rFonts w:ascii="Times New Roman" w:eastAsia="Times New Roman" w:hAnsi="Times New Roman" w:cs="Times New Roman"/>
          <w:color w:val="000000"/>
          <w:w w:val="0"/>
          <w:sz w:val="24"/>
          <w:szCs w:val="24"/>
        </w:rPr>
        <w:t>8</w:t>
      </w:r>
      <w:r w:rsidRPr="0046247F">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B21DCB" w:rsidRPr="0046247F">
        <w:rPr>
          <w:rFonts w:ascii="Times New Roman" w:eastAsia="Times New Roman" w:hAnsi="Times New Roman" w:cs="Times New Roman"/>
          <w:color w:val="000000"/>
          <w:w w:val="0"/>
          <w:sz w:val="24"/>
          <w:szCs w:val="24"/>
          <w:u w:val="single"/>
        </w:rPr>
        <w:t>Eventos de Incumplimiento de</w:t>
      </w:r>
      <w:r w:rsidR="00C2342A" w:rsidRPr="0046247F">
        <w:rPr>
          <w:rFonts w:ascii="Times New Roman" w:eastAsia="Times New Roman" w:hAnsi="Times New Roman" w:cs="Times New Roman"/>
          <w:color w:val="000000"/>
          <w:w w:val="0"/>
          <w:sz w:val="24"/>
          <w:szCs w:val="24"/>
          <w:u w:val="single"/>
        </w:rPr>
        <w:t>l</w:t>
      </w:r>
      <w:r w:rsidR="00B21DCB" w:rsidRPr="0046247F">
        <w:rPr>
          <w:rFonts w:ascii="Times New Roman" w:eastAsia="Times New Roman" w:hAnsi="Times New Roman" w:cs="Times New Roman"/>
          <w:color w:val="000000"/>
          <w:w w:val="0"/>
          <w:sz w:val="24"/>
          <w:szCs w:val="24"/>
          <w:u w:val="single"/>
        </w:rPr>
        <w:t xml:space="preserve"> </w:t>
      </w:r>
      <w:r w:rsidRPr="0046247F">
        <w:rPr>
          <w:rFonts w:ascii="Times New Roman" w:eastAsia="Times New Roman" w:hAnsi="Times New Roman" w:cs="Times New Roman"/>
          <w:color w:val="000000"/>
          <w:w w:val="0"/>
          <w:sz w:val="24"/>
          <w:szCs w:val="24"/>
          <w:u w:val="single"/>
        </w:rPr>
        <w:t>Socio Autoconsumidor</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sz w:val="24"/>
          <w:szCs w:val="24"/>
        </w:rPr>
        <w:t>Cada uno de los siguientes acontecimientos siguientes, salvo que sean resultado de un incumplimiento del Generador, constituirá</w:t>
      </w:r>
      <w:r w:rsidR="00B21DCB" w:rsidRPr="0046247F">
        <w:rPr>
          <w:rFonts w:ascii="Times New Roman" w:eastAsia="Times New Roman" w:hAnsi="Times New Roman" w:cs="Times New Roman"/>
          <w:sz w:val="24"/>
          <w:szCs w:val="24"/>
        </w:rPr>
        <w:t xml:space="preserve"> un evento de incumplimiento de</w:t>
      </w:r>
      <w:r w:rsidR="00C2342A" w:rsidRPr="0046247F">
        <w:rPr>
          <w:rFonts w:ascii="Times New Roman" w:eastAsia="Times New Roman" w:hAnsi="Times New Roman" w:cs="Times New Roman"/>
          <w:sz w:val="24"/>
          <w:szCs w:val="24"/>
        </w:rPr>
        <w:t>l</w:t>
      </w:r>
      <w:r w:rsidRPr="0046247F">
        <w:rPr>
          <w:rFonts w:ascii="Times New Roman" w:eastAsia="Times New Roman" w:hAnsi="Times New Roman" w:cs="Times New Roman"/>
          <w:sz w:val="24"/>
          <w:szCs w:val="24"/>
        </w:rPr>
        <w:t xml:space="preserve"> Socio Autoconsumidor:</w:t>
      </w:r>
    </w:p>
    <w:p w14:paraId="7B88A2E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43DD8BF2" w14:textId="77777777" w:rsidR="00636C83" w:rsidRPr="0046247F" w:rsidRDefault="003A45FA"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(a)</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 xml:space="preserve">El incumplimiento </w:t>
      </w:r>
      <w:r w:rsidR="00B21DCB" w:rsidRPr="0046247F">
        <w:rPr>
          <w:rFonts w:ascii="Times New Roman" w:eastAsia="Times New Roman" w:hAnsi="Times New Roman" w:cs="Times New Roman"/>
          <w:sz w:val="24"/>
          <w:szCs w:val="24"/>
        </w:rPr>
        <w:t>de</w:t>
      </w:r>
      <w:r w:rsidR="00C2342A" w:rsidRPr="0046247F">
        <w:rPr>
          <w:rFonts w:ascii="Times New Roman" w:eastAsia="Times New Roman" w:hAnsi="Times New Roman" w:cs="Times New Roman"/>
          <w:sz w:val="24"/>
          <w:szCs w:val="24"/>
        </w:rPr>
        <w:t>l</w:t>
      </w:r>
      <w:r w:rsidR="00B21DCB" w:rsidRPr="0046247F">
        <w:rPr>
          <w:rFonts w:ascii="Times New Roman" w:eastAsia="Times New Roman" w:hAnsi="Times New Roman" w:cs="Times New Roman"/>
          <w:sz w:val="24"/>
          <w:szCs w:val="24"/>
        </w:rPr>
        <w:t xml:space="preserve"> </w:t>
      </w:r>
      <w:r w:rsidR="00636C83" w:rsidRPr="0046247F">
        <w:rPr>
          <w:rFonts w:ascii="Times New Roman" w:eastAsia="Times New Roman" w:hAnsi="Times New Roman" w:cs="Times New Roman"/>
          <w:sz w:val="24"/>
          <w:szCs w:val="24"/>
        </w:rPr>
        <w:t xml:space="preserve">Socio Autoconsumidor de pagar al Generador cualquier cantidad debida en virtud del presente Contrato, siempre que dicho incumplimiento continúe vigente (total o parcialmente) después de </w:t>
      </w:r>
      <w:r w:rsidR="00931CF4">
        <w:rPr>
          <w:rFonts w:ascii="Times New Roman" w:eastAsia="Times New Roman" w:hAnsi="Times New Roman" w:cs="Times New Roman"/>
          <w:sz w:val="24"/>
          <w:szCs w:val="24"/>
        </w:rPr>
        <w:t>tres</w:t>
      </w:r>
      <w:r w:rsidR="00931CF4" w:rsidRPr="0046247F">
        <w:rPr>
          <w:rFonts w:ascii="Times New Roman" w:eastAsia="Times New Roman" w:hAnsi="Times New Roman" w:cs="Times New Roman"/>
          <w:sz w:val="24"/>
          <w:szCs w:val="24"/>
        </w:rPr>
        <w:t xml:space="preserve"> </w:t>
      </w:r>
      <w:r w:rsidR="00636C83" w:rsidRPr="0046247F">
        <w:rPr>
          <w:rFonts w:ascii="Times New Roman" w:eastAsia="Times New Roman" w:hAnsi="Times New Roman" w:cs="Times New Roman"/>
          <w:sz w:val="24"/>
          <w:szCs w:val="24"/>
        </w:rPr>
        <w:t>(</w:t>
      </w:r>
      <w:r w:rsidR="00931CF4">
        <w:rPr>
          <w:rFonts w:ascii="Times New Roman" w:eastAsia="Times New Roman" w:hAnsi="Times New Roman" w:cs="Times New Roman"/>
          <w:sz w:val="24"/>
          <w:szCs w:val="24"/>
        </w:rPr>
        <w:t>3</w:t>
      </w:r>
      <w:r w:rsidR="00636C83" w:rsidRPr="0046247F">
        <w:rPr>
          <w:rFonts w:ascii="Times New Roman" w:eastAsia="Times New Roman" w:hAnsi="Times New Roman" w:cs="Times New Roman"/>
          <w:sz w:val="24"/>
          <w:szCs w:val="24"/>
        </w:rPr>
        <w:t>) Días Hábiles posteriores a la fecha en que el Socio Autoconsumidor reciba del Generador una notificación por escrito requiriendo el pago correspondiente;</w:t>
      </w:r>
    </w:p>
    <w:p w14:paraId="254EA6A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55BD8B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(b)</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 xml:space="preserve">El concurso mercantil o </w:t>
      </w:r>
      <w:r w:rsidR="00B21DCB" w:rsidRPr="0046247F">
        <w:rPr>
          <w:rFonts w:ascii="Times New Roman" w:eastAsia="Times New Roman" w:hAnsi="Times New Roman" w:cs="Times New Roman"/>
          <w:sz w:val="24"/>
          <w:szCs w:val="24"/>
        </w:rPr>
        <w:t>quiebra de</w:t>
      </w:r>
      <w:r w:rsidR="00C2342A" w:rsidRPr="0046247F">
        <w:rPr>
          <w:rFonts w:ascii="Times New Roman" w:eastAsia="Times New Roman" w:hAnsi="Times New Roman" w:cs="Times New Roman"/>
          <w:sz w:val="24"/>
          <w:szCs w:val="24"/>
        </w:rPr>
        <w:t xml:space="preserve">l </w:t>
      </w:r>
      <w:r w:rsidR="00B21DCB" w:rsidRPr="0046247F">
        <w:rPr>
          <w:rFonts w:ascii="Times New Roman" w:eastAsia="Times New Roman" w:hAnsi="Times New Roman" w:cs="Times New Roman"/>
          <w:sz w:val="24"/>
          <w:szCs w:val="24"/>
        </w:rPr>
        <w:t>Socio Autoconsumidor</w:t>
      </w:r>
      <w:r w:rsidRPr="0046247F">
        <w:rPr>
          <w:rFonts w:ascii="Times New Roman" w:eastAsia="Times New Roman" w:hAnsi="Times New Roman" w:cs="Times New Roman"/>
          <w:sz w:val="24"/>
          <w:szCs w:val="24"/>
        </w:rPr>
        <w:t xml:space="preserve"> o del </w:t>
      </w:r>
      <w:r w:rsidR="0081335D">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Obligado Solidario</w:t>
      </w:r>
      <w:r w:rsidR="0081335D">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w:t>
      </w:r>
    </w:p>
    <w:p w14:paraId="3F95B6F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6D996E22" w14:textId="77777777" w:rsidR="00636C83" w:rsidRPr="0046247F" w:rsidRDefault="00B21DCB"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(c)</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El incumplimiento de</w:t>
      </w:r>
      <w:r w:rsidR="00C2342A" w:rsidRPr="0046247F">
        <w:rPr>
          <w:rFonts w:ascii="Times New Roman" w:eastAsia="Times New Roman" w:hAnsi="Times New Roman" w:cs="Times New Roman"/>
          <w:sz w:val="24"/>
          <w:szCs w:val="24"/>
        </w:rPr>
        <w:t>l</w:t>
      </w:r>
      <w:r w:rsidRPr="0046247F">
        <w:rPr>
          <w:rFonts w:ascii="Times New Roman" w:eastAsia="Times New Roman" w:hAnsi="Times New Roman" w:cs="Times New Roman"/>
          <w:sz w:val="24"/>
          <w:szCs w:val="24"/>
        </w:rPr>
        <w:t xml:space="preserve"> </w:t>
      </w:r>
      <w:r w:rsidR="00636C83" w:rsidRPr="0046247F">
        <w:rPr>
          <w:rFonts w:ascii="Times New Roman" w:eastAsia="Times New Roman" w:hAnsi="Times New Roman" w:cs="Times New Roman"/>
          <w:sz w:val="24"/>
          <w:szCs w:val="24"/>
        </w:rPr>
        <w:t>Socio Autoconsumidor de entregar la Garantía al Generador o de incrementar su monto o efectuar su ampliación según se establece en la Cláusula 4.</w:t>
      </w:r>
      <w:r w:rsidR="00F43BFA">
        <w:rPr>
          <w:rFonts w:ascii="Times New Roman" w:eastAsia="Times New Roman" w:hAnsi="Times New Roman" w:cs="Times New Roman"/>
          <w:sz w:val="24"/>
          <w:szCs w:val="24"/>
        </w:rPr>
        <w:t>9</w:t>
      </w:r>
      <w:r w:rsidR="00636C83" w:rsidRPr="0046247F">
        <w:rPr>
          <w:rFonts w:ascii="Times New Roman" w:eastAsia="Times New Roman" w:hAnsi="Times New Roman" w:cs="Times New Roman"/>
          <w:sz w:val="24"/>
          <w:szCs w:val="24"/>
        </w:rPr>
        <w:t>;</w:t>
      </w:r>
    </w:p>
    <w:p w14:paraId="3222FBF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03294F6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(d)</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color w:val="000000"/>
          <w:sz w:val="24"/>
          <w:szCs w:val="24"/>
          <w:lang w:val="es-ES"/>
        </w:rPr>
        <w:t>La</w:t>
      </w:r>
      <w:r w:rsidRPr="0046247F">
        <w:rPr>
          <w:rFonts w:ascii="Times New Roman" w:eastAsia="Times New Roman" w:hAnsi="Times New Roman" w:cs="Times New Roman"/>
          <w:sz w:val="24"/>
          <w:szCs w:val="24"/>
          <w:lang w:val="es-ES"/>
        </w:rPr>
        <w:t xml:space="preserve"> cesión, transmisión o de cualquier otra forma la pérdida de la propiedad de la </w:t>
      </w:r>
      <w:r w:rsidR="00A435A3">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lang w:val="es-ES"/>
        </w:rPr>
        <w:t>Acción</w:t>
      </w:r>
      <w:r w:rsidR="00A435A3">
        <w:rPr>
          <w:rFonts w:ascii="Times New Roman" w:eastAsia="Times New Roman" w:hAnsi="Times New Roman" w:cs="Times New Roman"/>
          <w:sz w:val="24"/>
          <w:szCs w:val="24"/>
          <w:lang w:val="es-ES"/>
        </w:rPr>
        <w:t>]</w:t>
      </w:r>
      <w:r w:rsidR="00C2342A" w:rsidRPr="0046247F">
        <w:rPr>
          <w:rStyle w:val="Refdenotaalpie"/>
          <w:rFonts w:ascii="Times New Roman" w:eastAsia="Times New Roman" w:hAnsi="Times New Roman" w:cs="Times New Roman"/>
          <w:sz w:val="24"/>
          <w:szCs w:val="24"/>
          <w:lang w:val="es-ES"/>
        </w:rPr>
        <w:footnoteReference w:id="9"/>
      </w:r>
      <w:r w:rsidRPr="0046247F">
        <w:rPr>
          <w:rFonts w:ascii="Times New Roman" w:eastAsia="Times New Roman" w:hAnsi="Times New Roman" w:cs="Times New Roman"/>
          <w:sz w:val="24"/>
          <w:szCs w:val="24"/>
          <w:lang w:val="es-ES"/>
        </w:rPr>
        <w:t xml:space="preserve">, o la afectación en prenda o en fideicomiso, la constitución de un usufructo o, de cualquier otra manera, la creación de un gravamen sobre dicha </w:t>
      </w:r>
      <w:r w:rsidR="00A435A3">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lang w:val="es-ES"/>
        </w:rPr>
        <w:t>Acción</w:t>
      </w:r>
      <w:r w:rsidR="00A435A3">
        <w:rPr>
          <w:rFonts w:ascii="Times New Roman" w:eastAsia="Times New Roman" w:hAnsi="Times New Roman" w:cs="Times New Roman"/>
          <w:sz w:val="24"/>
          <w:szCs w:val="24"/>
          <w:lang w:val="es-ES"/>
        </w:rPr>
        <w:t>]</w:t>
      </w:r>
      <w:r w:rsidRPr="0046247F">
        <w:rPr>
          <w:rFonts w:ascii="Times New Roman" w:eastAsia="Times New Roman" w:hAnsi="Times New Roman" w:cs="Times New Roman"/>
          <w:sz w:val="24"/>
          <w:szCs w:val="24"/>
          <w:lang w:val="es-ES"/>
        </w:rPr>
        <w:t>, sin la previa autorización por escrito del Generador; y/o</w:t>
      </w:r>
    </w:p>
    <w:p w14:paraId="62D81B5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79E2BFC" w14:textId="77777777" w:rsidR="00636C83" w:rsidRDefault="00B21DCB"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lastRenderedPageBreak/>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(e)</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00931CF4" w:rsidRPr="0046247F">
        <w:rPr>
          <w:rFonts w:ascii="Times New Roman" w:eastAsia="Times New Roman" w:hAnsi="Times New Roman" w:cs="Times New Roman"/>
          <w:sz w:val="24"/>
          <w:szCs w:val="24"/>
        </w:rPr>
        <w:t xml:space="preserve">El incumplimiento del Socio Autoconsumidor de </w:t>
      </w:r>
      <w:r w:rsidR="00931CF4">
        <w:rPr>
          <w:rFonts w:ascii="Times New Roman" w:eastAsia="Times New Roman" w:hAnsi="Times New Roman" w:cs="Times New Roman"/>
          <w:sz w:val="24"/>
          <w:szCs w:val="24"/>
        </w:rPr>
        <w:t>consumir en su totalidad la Energía Total Contratada</w:t>
      </w:r>
      <w:r w:rsidR="00931CF4" w:rsidRPr="0046247F">
        <w:rPr>
          <w:rFonts w:ascii="Times New Roman" w:eastAsia="Times New Roman" w:hAnsi="Times New Roman" w:cs="Times New Roman"/>
          <w:sz w:val="24"/>
          <w:szCs w:val="24"/>
        </w:rPr>
        <w:t>;</w:t>
      </w:r>
    </w:p>
    <w:p w14:paraId="2A0A1653" w14:textId="77777777" w:rsidR="00931CF4" w:rsidRDefault="00931CF4"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60073555" w14:textId="77777777" w:rsidR="00A96557" w:rsidRDefault="00931CF4">
      <w:pPr>
        <w:autoSpaceDE w:val="0"/>
        <w:autoSpaceDN w:val="0"/>
        <w:adjustRightInd w:val="0"/>
        <w:spacing w:after="0" w:line="240" w:lineRule="auto"/>
        <w:ind w:firstLine="2160"/>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w:t>
      </w:r>
      <w:r>
        <w:rPr>
          <w:rFonts w:ascii="Times New Roman" w:eastAsia="Times New Roman" w:hAnsi="Times New Roman" w:cs="Times New Roman"/>
          <w:sz w:val="24"/>
          <w:szCs w:val="24"/>
        </w:rPr>
        <w:t>f</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 xml:space="preserve">El incumplimiento del Socio Autoconsumidor o el </w:t>
      </w:r>
      <w:r w:rsidR="0081335D">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Obligado Solidario</w:t>
      </w:r>
      <w:r w:rsidR="0081335D">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 xml:space="preserve"> de cualquier otra obligación derivada del presente Contrato, siempre que dicho incumplimiento continúe vigente después de treinta (30) Días contados a partir de la fecha en que el Socio Autoconsumidor reciba una notificación de parte del Generador en relación con el mismo.</w:t>
      </w:r>
    </w:p>
    <w:p w14:paraId="0F95ED2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5B79A88" w14:textId="77777777" w:rsidR="00636C83" w:rsidRPr="0046247F" w:rsidRDefault="003D4227" w:rsidP="00636C83">
      <w:pPr>
        <w:autoSpaceDE w:val="0"/>
        <w:autoSpaceDN w:val="0"/>
        <w:adjustRightInd w:val="0"/>
        <w:spacing w:after="0" w:line="240" w:lineRule="auto"/>
        <w:ind w:firstLine="2124"/>
        <w:jc w:val="both"/>
        <w:rPr>
          <w:rFonts w:ascii="Times New Roman" w:eastAsia="Times New Roman" w:hAnsi="Times New Roman" w:cs="Times New Roman"/>
          <w:sz w:val="24"/>
          <w:szCs w:val="24"/>
        </w:rPr>
      </w:pPr>
      <w:bookmarkStart w:id="175" w:name="_DV_M327"/>
      <w:bookmarkEnd w:id="175"/>
      <w:r>
        <w:rPr>
          <w:rFonts w:ascii="Times New Roman" w:eastAsia="Times New Roman" w:hAnsi="Times New Roman" w:cs="Times New Roman"/>
          <w:sz w:val="24"/>
          <w:szCs w:val="24"/>
        </w:rPr>
        <w:t>8</w:t>
      </w:r>
      <w:r w:rsidR="00636C83" w:rsidRPr="0046247F">
        <w:rPr>
          <w:rFonts w:ascii="Times New Roman" w:eastAsia="Times New Roman" w:hAnsi="Times New Roman" w:cs="Times New Roman"/>
          <w:sz w:val="24"/>
          <w:szCs w:val="24"/>
        </w:rPr>
        <w:t>.5</w:t>
      </w:r>
      <w:r w:rsidR="00636C83" w:rsidRPr="0046247F">
        <w:rPr>
          <w:rFonts w:ascii="Times New Roman" w:eastAsia="Times New Roman" w:hAnsi="Times New Roman" w:cs="Times New Roman"/>
          <w:sz w:val="24"/>
          <w:szCs w:val="24"/>
        </w:rPr>
        <w:tab/>
      </w:r>
      <w:r w:rsidR="00636C83" w:rsidRPr="0046247F">
        <w:rPr>
          <w:rFonts w:ascii="Times New Roman" w:eastAsia="Times New Roman" w:hAnsi="Times New Roman" w:cs="Times New Roman"/>
          <w:sz w:val="24"/>
          <w:szCs w:val="24"/>
        </w:rPr>
        <w:tab/>
      </w:r>
      <w:r w:rsidR="00636C83" w:rsidRPr="0046247F">
        <w:rPr>
          <w:rFonts w:ascii="Times New Roman" w:eastAsia="Times New Roman" w:hAnsi="Times New Roman" w:cs="Times New Roman"/>
          <w:sz w:val="24"/>
          <w:szCs w:val="24"/>
          <w:u w:val="single"/>
        </w:rPr>
        <w:t>Consecuencia de Incumplimiento</w:t>
      </w:r>
      <w:r w:rsidR="00636C83" w:rsidRPr="0046247F">
        <w:rPr>
          <w:rFonts w:ascii="Times New Roman" w:eastAsia="Times New Roman" w:hAnsi="Times New Roman" w:cs="Times New Roman"/>
          <w:sz w:val="24"/>
          <w:szCs w:val="24"/>
        </w:rPr>
        <w:t xml:space="preserve">.  Sujeto a lo establecido en la Cláusula </w:t>
      </w:r>
      <w:r w:rsidR="00A53C32">
        <w:rPr>
          <w:rFonts w:ascii="Times New Roman" w:eastAsia="Times New Roman" w:hAnsi="Times New Roman" w:cs="Times New Roman"/>
          <w:sz w:val="24"/>
          <w:szCs w:val="24"/>
        </w:rPr>
        <w:t>8</w:t>
      </w:r>
      <w:r w:rsidR="00636C83" w:rsidRPr="0046247F">
        <w:rPr>
          <w:rFonts w:ascii="Times New Roman" w:eastAsia="Times New Roman" w:hAnsi="Times New Roman" w:cs="Times New Roman"/>
          <w:sz w:val="24"/>
          <w:szCs w:val="24"/>
        </w:rPr>
        <w:t>.6, durante el período en que subsista cualquier evento de incumplimiento, la Parte que no haya incumplido tendrá el derecho de dar por terminado este Contrato sin necesidad de declaración judicial o arbitral, mediante notificación dada a la otra Parte con treinta (30) Días de anticipación (la “</w:t>
      </w:r>
      <w:r w:rsidR="00636C83" w:rsidRPr="0046247F">
        <w:rPr>
          <w:rFonts w:ascii="Times New Roman" w:eastAsia="Times New Roman" w:hAnsi="Times New Roman" w:cs="Times New Roman"/>
          <w:sz w:val="24"/>
          <w:szCs w:val="24"/>
          <w:u w:val="single"/>
        </w:rPr>
        <w:t>Notificación de Terminación</w:t>
      </w:r>
      <w:r w:rsidR="00636C83" w:rsidRPr="0046247F">
        <w:rPr>
          <w:rFonts w:ascii="Times New Roman" w:eastAsia="Times New Roman" w:hAnsi="Times New Roman" w:cs="Times New Roman"/>
          <w:sz w:val="24"/>
          <w:szCs w:val="24"/>
        </w:rPr>
        <w:t>”)</w:t>
      </w:r>
      <w:r w:rsidR="00B07C8F">
        <w:rPr>
          <w:rFonts w:ascii="Times New Roman" w:eastAsia="Times New Roman" w:hAnsi="Times New Roman" w:cs="Times New Roman"/>
          <w:sz w:val="24"/>
          <w:szCs w:val="24"/>
        </w:rPr>
        <w:t xml:space="preserve"> </w:t>
      </w:r>
      <w:r w:rsidR="00B07C8F" w:rsidRPr="00B07C8F">
        <w:rPr>
          <w:rFonts w:ascii="Times New Roman" w:eastAsia="Times New Roman" w:hAnsi="Times New Roman" w:cs="Times New Roman"/>
          <w:sz w:val="24"/>
          <w:szCs w:val="24"/>
        </w:rPr>
        <w:t>teniendo en el caso del Generador desde el momento de la Notificación de Terminación, el derecho de gestar la interrupción de la entrega de energía eléctrica al Socio Autoconsumidor y de realizar las acciones necesarias ante la CFE, CRE y autoridades correspondientes para que se interrumpa la entrega de energía eléctrica.</w:t>
      </w:r>
    </w:p>
    <w:p w14:paraId="6FB0111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08BCC2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00F35575">
        <w:rPr>
          <w:rFonts w:ascii="Times New Roman" w:eastAsia="Times New Roman" w:hAnsi="Times New Roman" w:cs="Times New Roman"/>
          <w:sz w:val="24"/>
          <w:szCs w:val="24"/>
        </w:rPr>
        <w:t>8</w:t>
      </w:r>
      <w:r w:rsidRPr="0046247F">
        <w:rPr>
          <w:rFonts w:ascii="Times New Roman" w:eastAsia="Times New Roman" w:hAnsi="Times New Roman" w:cs="Times New Roman"/>
          <w:sz w:val="24"/>
          <w:szCs w:val="24"/>
        </w:rPr>
        <w:t>.6</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u w:val="single"/>
        </w:rPr>
        <w:t>Derechos de los Acreedores</w:t>
      </w:r>
      <w:r w:rsidRPr="0046247F">
        <w:rPr>
          <w:rFonts w:ascii="Times New Roman" w:eastAsia="Times New Roman" w:hAnsi="Times New Roman" w:cs="Times New Roman"/>
          <w:sz w:val="24"/>
          <w:szCs w:val="24"/>
        </w:rPr>
        <w:t>.</w:t>
      </w:r>
    </w:p>
    <w:p w14:paraId="1E250F9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0ED4495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00B21DCB" w:rsidRPr="0046247F">
        <w:rPr>
          <w:rFonts w:ascii="Times New Roman" w:eastAsia="Times New Roman" w:hAnsi="Times New Roman" w:cs="Times New Roman"/>
          <w:sz w:val="24"/>
          <w:szCs w:val="24"/>
        </w:rPr>
        <w:tab/>
        <w:t>(a)</w:t>
      </w:r>
      <w:r w:rsidR="00B21DCB" w:rsidRPr="0046247F">
        <w:rPr>
          <w:rFonts w:ascii="Times New Roman" w:eastAsia="Times New Roman" w:hAnsi="Times New Roman" w:cs="Times New Roman"/>
          <w:sz w:val="24"/>
          <w:szCs w:val="24"/>
        </w:rPr>
        <w:tab/>
      </w:r>
      <w:r w:rsidR="00B21DCB" w:rsidRPr="0046247F">
        <w:rPr>
          <w:rFonts w:ascii="Times New Roman" w:eastAsia="Times New Roman" w:hAnsi="Times New Roman" w:cs="Times New Roman"/>
          <w:sz w:val="24"/>
          <w:szCs w:val="24"/>
        </w:rPr>
        <w:tab/>
        <w:t>Como condición para que</w:t>
      </w:r>
      <w:r w:rsidR="005E7709" w:rsidRPr="0046247F">
        <w:rPr>
          <w:rFonts w:ascii="Times New Roman" w:eastAsia="Times New Roman" w:hAnsi="Times New Roman" w:cs="Times New Roman"/>
          <w:sz w:val="24"/>
          <w:szCs w:val="24"/>
        </w:rPr>
        <w:t xml:space="preserve"> el</w:t>
      </w:r>
      <w:r w:rsidR="00B21DCB"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Socio Autoconsumidor pueda terminar este Contrato como resultado de un incumplimiento del Generador en términos</w:t>
      </w:r>
      <w:r w:rsidR="00B21DCB" w:rsidRPr="0046247F">
        <w:rPr>
          <w:rFonts w:ascii="Times New Roman" w:eastAsia="Times New Roman" w:hAnsi="Times New Roman" w:cs="Times New Roman"/>
          <w:sz w:val="24"/>
          <w:szCs w:val="24"/>
        </w:rPr>
        <w:t xml:space="preserve"> de las Cláusulas </w:t>
      </w:r>
      <w:r w:rsidR="00A53C32">
        <w:rPr>
          <w:rFonts w:ascii="Times New Roman" w:eastAsia="Times New Roman" w:hAnsi="Times New Roman" w:cs="Times New Roman"/>
          <w:sz w:val="24"/>
          <w:szCs w:val="24"/>
        </w:rPr>
        <w:t>8</w:t>
      </w:r>
      <w:r w:rsidR="00B21DCB" w:rsidRPr="0046247F">
        <w:rPr>
          <w:rFonts w:ascii="Times New Roman" w:eastAsia="Times New Roman" w:hAnsi="Times New Roman" w:cs="Times New Roman"/>
          <w:sz w:val="24"/>
          <w:szCs w:val="24"/>
        </w:rPr>
        <w:t xml:space="preserve">.3 y </w:t>
      </w:r>
      <w:r w:rsidR="00A53C32">
        <w:rPr>
          <w:rFonts w:ascii="Times New Roman" w:eastAsia="Times New Roman" w:hAnsi="Times New Roman" w:cs="Times New Roman"/>
          <w:sz w:val="24"/>
          <w:szCs w:val="24"/>
        </w:rPr>
        <w:t>8</w:t>
      </w:r>
      <w:r w:rsidR="00B21DCB" w:rsidRPr="0046247F">
        <w:rPr>
          <w:rFonts w:ascii="Times New Roman" w:eastAsia="Times New Roman" w:hAnsi="Times New Roman" w:cs="Times New Roman"/>
          <w:sz w:val="24"/>
          <w:szCs w:val="24"/>
        </w:rPr>
        <w:t xml:space="preserve">.5, </w:t>
      </w:r>
      <w:r w:rsidR="005E7709" w:rsidRPr="0046247F">
        <w:rPr>
          <w:rFonts w:ascii="Times New Roman" w:eastAsia="Times New Roman" w:hAnsi="Times New Roman" w:cs="Times New Roman"/>
          <w:sz w:val="24"/>
          <w:szCs w:val="24"/>
        </w:rPr>
        <w:t>el</w:t>
      </w:r>
      <w:r w:rsidR="00B21DCB"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Socio Autoconsumidor deberá entregar a los Acreedores una notificación por escrito en la que detalle: (i) el evento de incumplimiento del Generador, y (ii) su intención de emitir una Notificación de Terminación en caso de que dicho evento de incumplimiento no sea subsanado al vencimiento del plazo previsto en la Cláus</w:t>
      </w:r>
      <w:r w:rsidR="00B21DCB" w:rsidRPr="0046247F">
        <w:rPr>
          <w:rFonts w:ascii="Times New Roman" w:eastAsia="Times New Roman" w:hAnsi="Times New Roman" w:cs="Times New Roman"/>
          <w:sz w:val="24"/>
          <w:szCs w:val="24"/>
        </w:rPr>
        <w:t xml:space="preserve">ula </w:t>
      </w:r>
      <w:r w:rsidR="00A53C32">
        <w:rPr>
          <w:rFonts w:ascii="Times New Roman" w:eastAsia="Times New Roman" w:hAnsi="Times New Roman" w:cs="Times New Roman"/>
          <w:sz w:val="24"/>
          <w:szCs w:val="24"/>
        </w:rPr>
        <w:t>8</w:t>
      </w:r>
      <w:r w:rsidR="00B21DCB" w:rsidRPr="0046247F">
        <w:rPr>
          <w:rFonts w:ascii="Times New Roman" w:eastAsia="Times New Roman" w:hAnsi="Times New Roman" w:cs="Times New Roman"/>
          <w:sz w:val="24"/>
          <w:szCs w:val="24"/>
        </w:rPr>
        <w:t>.6(c).  La notificación de</w:t>
      </w:r>
      <w:r w:rsidR="005E7709" w:rsidRPr="0046247F">
        <w:rPr>
          <w:rFonts w:ascii="Times New Roman" w:eastAsia="Times New Roman" w:hAnsi="Times New Roman" w:cs="Times New Roman"/>
          <w:sz w:val="24"/>
          <w:szCs w:val="24"/>
        </w:rPr>
        <w:t>l</w:t>
      </w:r>
      <w:r w:rsidRPr="0046247F">
        <w:rPr>
          <w:rFonts w:ascii="Times New Roman" w:eastAsia="Times New Roman" w:hAnsi="Times New Roman" w:cs="Times New Roman"/>
          <w:sz w:val="24"/>
          <w:szCs w:val="24"/>
        </w:rPr>
        <w:t xml:space="preserve"> Socio Autoconsumidor se realizará a las personas y domicilios de los Acreedores que le indique el G</w:t>
      </w:r>
      <w:r w:rsidR="00B21DCB" w:rsidRPr="0046247F">
        <w:rPr>
          <w:rFonts w:ascii="Times New Roman" w:eastAsia="Times New Roman" w:hAnsi="Times New Roman" w:cs="Times New Roman"/>
          <w:sz w:val="24"/>
          <w:szCs w:val="24"/>
        </w:rPr>
        <w:t xml:space="preserve">enerador o que de otra manera </w:t>
      </w:r>
      <w:r w:rsidR="005E7709"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reconozca en los documentos que celebre con los Acreedores para efecto del Financiamiento.</w:t>
      </w:r>
    </w:p>
    <w:p w14:paraId="010E192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14E877E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(b)</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Los Acreedores tendrán el derecho, más no la obligación, de optar por (i) comenzar y proseguir, en nombre del Generador, los actos tendientes a subsanar el evento de incumplimiento del Generador; o (ii) ejercer sus derechos de garantía en contra del Generador con el objeto de asumir todos los derechos y obligaciones del Generador derivados de este Contrato.</w:t>
      </w:r>
    </w:p>
    <w:p w14:paraId="354D181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69A0EACD" w14:textId="77777777" w:rsidR="00636C83"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(c)</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t>Si transcurrido un plazo de 6 (seis) Meses contado a partir de la fecha de r</w:t>
      </w:r>
      <w:r w:rsidR="00B21DCB" w:rsidRPr="0046247F">
        <w:rPr>
          <w:rFonts w:ascii="Times New Roman" w:eastAsia="Times New Roman" w:hAnsi="Times New Roman" w:cs="Times New Roman"/>
          <w:sz w:val="24"/>
          <w:szCs w:val="24"/>
        </w:rPr>
        <w:t>ecepción de la notificación de</w:t>
      </w:r>
      <w:r w:rsidR="005E7709" w:rsidRPr="0046247F">
        <w:rPr>
          <w:rFonts w:ascii="Times New Roman" w:eastAsia="Times New Roman" w:hAnsi="Times New Roman" w:cs="Times New Roman"/>
          <w:sz w:val="24"/>
          <w:szCs w:val="24"/>
        </w:rPr>
        <w:t>l</w:t>
      </w:r>
      <w:r w:rsidR="00B21DCB" w:rsidRPr="0046247F">
        <w:rPr>
          <w:rFonts w:ascii="Times New Roman" w:eastAsia="Times New Roman" w:hAnsi="Times New Roman" w:cs="Times New Roman"/>
          <w:sz w:val="24"/>
          <w:szCs w:val="24"/>
        </w:rPr>
        <w:t xml:space="preserve"> Socio Autoconsumidor </w:t>
      </w:r>
      <w:r w:rsidRPr="0046247F">
        <w:rPr>
          <w:rFonts w:ascii="Times New Roman" w:eastAsia="Times New Roman" w:hAnsi="Times New Roman" w:cs="Times New Roman"/>
          <w:sz w:val="24"/>
          <w:szCs w:val="24"/>
        </w:rPr>
        <w:t>o aquel otro plazo qu</w:t>
      </w:r>
      <w:r w:rsidR="00B21DCB" w:rsidRPr="0046247F">
        <w:rPr>
          <w:rFonts w:ascii="Times New Roman" w:eastAsia="Times New Roman" w:hAnsi="Times New Roman" w:cs="Times New Roman"/>
          <w:sz w:val="24"/>
          <w:szCs w:val="24"/>
        </w:rPr>
        <w:t xml:space="preserve">e los Acreedores acuerden con </w:t>
      </w:r>
      <w:r w:rsidR="005E7709"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para tal efecto, el evento de incumplimiento d</w:t>
      </w:r>
      <w:r w:rsidR="00B21DCB" w:rsidRPr="0046247F">
        <w:rPr>
          <w:rFonts w:ascii="Times New Roman" w:eastAsia="Times New Roman" w:hAnsi="Times New Roman" w:cs="Times New Roman"/>
          <w:sz w:val="24"/>
          <w:szCs w:val="24"/>
        </w:rPr>
        <w:t xml:space="preserve">el Generador identificado por </w:t>
      </w:r>
      <w:r w:rsidR="005E7709"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no ha sido subsa</w:t>
      </w:r>
      <w:r w:rsidR="00B21DCB" w:rsidRPr="0046247F">
        <w:rPr>
          <w:rFonts w:ascii="Times New Roman" w:eastAsia="Times New Roman" w:hAnsi="Times New Roman" w:cs="Times New Roman"/>
          <w:sz w:val="24"/>
          <w:szCs w:val="24"/>
        </w:rPr>
        <w:t xml:space="preserve">nado, </w:t>
      </w:r>
      <w:r w:rsidR="005E7709" w:rsidRPr="0046247F">
        <w:rPr>
          <w:rFonts w:ascii="Times New Roman" w:eastAsia="Times New Roman" w:hAnsi="Times New Roman" w:cs="Times New Roman"/>
          <w:sz w:val="24"/>
          <w:szCs w:val="24"/>
        </w:rPr>
        <w:t>el</w:t>
      </w:r>
      <w:r w:rsidRPr="0046247F">
        <w:rPr>
          <w:rFonts w:ascii="Times New Roman" w:eastAsia="Times New Roman" w:hAnsi="Times New Roman" w:cs="Times New Roman"/>
          <w:sz w:val="24"/>
          <w:szCs w:val="24"/>
        </w:rPr>
        <w:t xml:space="preserve"> Socio Autoconsumidor podrá terminar este Contrato mediante la emisión de </w:t>
      </w:r>
      <w:r w:rsidRPr="0046247F">
        <w:rPr>
          <w:rFonts w:ascii="Times New Roman" w:eastAsia="Times New Roman" w:hAnsi="Times New Roman" w:cs="Times New Roman"/>
          <w:sz w:val="24"/>
          <w:szCs w:val="24"/>
        </w:rPr>
        <w:lastRenderedPageBreak/>
        <w:t xml:space="preserve">la Notificación de Terminación de acuerdo con el procedimiento previsto en la Cláusula </w:t>
      </w:r>
      <w:r w:rsidR="00A53C32">
        <w:rPr>
          <w:rFonts w:ascii="Times New Roman" w:eastAsia="Times New Roman" w:hAnsi="Times New Roman" w:cs="Times New Roman"/>
          <w:sz w:val="24"/>
          <w:szCs w:val="24"/>
        </w:rPr>
        <w:t>8</w:t>
      </w:r>
      <w:r w:rsidRPr="0046247F">
        <w:rPr>
          <w:rFonts w:ascii="Times New Roman" w:eastAsia="Times New Roman" w:hAnsi="Times New Roman" w:cs="Times New Roman"/>
          <w:sz w:val="24"/>
          <w:szCs w:val="24"/>
        </w:rPr>
        <w:t>.5.</w:t>
      </w:r>
    </w:p>
    <w:p w14:paraId="5D5C9985" w14:textId="77777777" w:rsidR="00E40059" w:rsidRDefault="00E40059"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447A59C9" w14:textId="77777777" w:rsidR="00A96557" w:rsidRDefault="00E40059">
      <w:pPr>
        <w:autoSpaceDE w:val="0"/>
        <w:autoSpaceDN w:val="0"/>
        <w:adjustRightInd w:val="0"/>
        <w:spacing w:after="0" w:line="240" w:lineRule="auto"/>
        <w:ind w:firstLine="2160"/>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46247F">
        <w:rPr>
          <w:rFonts w:ascii="Times New Roman" w:eastAsia="Times New Roman" w:hAnsi="Times New Roman" w:cs="Times New Roman"/>
          <w:sz w:val="24"/>
          <w:szCs w:val="24"/>
        </w:rPr>
        <w:t>)</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Adicionalmente, el Socio Autoconsumidor se obliga a cooperar con los Acreedores para que los derechos de estos últimos sean plenamente reconocidos en cualquier documento relacionado con el Financiamiento, incluyendo, entre otros, la posible solicitud de garantías corporativas en Evento de Incumplimiento y la celebración de cualquier contrato con los Acreedores que sea materialmente en los mismos términos que el presente Contrato. </w:t>
      </w:r>
    </w:p>
    <w:p w14:paraId="24D33F0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p>
    <w:p w14:paraId="57259C33" w14:textId="77777777" w:rsidR="00E40059" w:rsidRDefault="00636C83" w:rsidP="00E40059">
      <w:pPr>
        <w:autoSpaceDE w:val="0"/>
        <w:autoSpaceDN w:val="0"/>
        <w:adjustRightInd w:val="0"/>
        <w:spacing w:after="0" w:line="240" w:lineRule="auto"/>
        <w:jc w:val="both"/>
        <w:rPr>
          <w:rFonts w:ascii="Times New Roman" w:eastAsia="Times New Roman" w:hAnsi="Times New Roman" w:cs="Times New Roman"/>
          <w:color w:val="000000"/>
          <w:sz w:val="24"/>
          <w:szCs w:val="24"/>
          <w:lang w:val="es-ES"/>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00F35575">
        <w:rPr>
          <w:rFonts w:ascii="Times New Roman" w:eastAsia="Times New Roman" w:hAnsi="Times New Roman" w:cs="Times New Roman"/>
          <w:color w:val="000000"/>
          <w:w w:val="0"/>
          <w:sz w:val="24"/>
          <w:szCs w:val="24"/>
        </w:rPr>
        <w:t>8</w:t>
      </w:r>
      <w:r w:rsidRPr="0046247F">
        <w:rPr>
          <w:rFonts w:ascii="Times New Roman" w:eastAsia="Times New Roman" w:hAnsi="Times New Roman" w:cs="Times New Roman"/>
          <w:color w:val="000000"/>
          <w:w w:val="0"/>
          <w:sz w:val="24"/>
          <w:szCs w:val="24"/>
        </w:rPr>
        <w:t>.7</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2B10A1" w:rsidRPr="0046247F">
        <w:rPr>
          <w:rFonts w:ascii="Times New Roman" w:eastAsia="Times New Roman" w:hAnsi="Times New Roman" w:cs="Times New Roman"/>
          <w:color w:val="000000"/>
          <w:w w:val="0"/>
          <w:sz w:val="24"/>
          <w:szCs w:val="24"/>
          <w:u w:val="single"/>
        </w:rPr>
        <w:t>Penalidad por Incumplimiento de</w:t>
      </w:r>
      <w:r w:rsidR="005E7709" w:rsidRPr="0046247F">
        <w:rPr>
          <w:rFonts w:ascii="Times New Roman" w:eastAsia="Times New Roman" w:hAnsi="Times New Roman" w:cs="Times New Roman"/>
          <w:color w:val="000000"/>
          <w:w w:val="0"/>
          <w:sz w:val="24"/>
          <w:szCs w:val="24"/>
          <w:u w:val="single"/>
        </w:rPr>
        <w:t>l</w:t>
      </w:r>
      <w:r w:rsidR="002B10A1" w:rsidRPr="0046247F">
        <w:rPr>
          <w:rFonts w:ascii="Times New Roman" w:eastAsia="Times New Roman" w:hAnsi="Times New Roman" w:cs="Times New Roman"/>
          <w:color w:val="000000"/>
          <w:w w:val="0"/>
          <w:sz w:val="24"/>
          <w:szCs w:val="24"/>
          <w:u w:val="single"/>
        </w:rPr>
        <w:t xml:space="preserve"> </w:t>
      </w:r>
      <w:r w:rsidRPr="0046247F">
        <w:rPr>
          <w:rFonts w:ascii="Times New Roman" w:eastAsia="Times New Roman" w:hAnsi="Times New Roman" w:cs="Times New Roman"/>
          <w:color w:val="000000"/>
          <w:w w:val="0"/>
          <w:sz w:val="24"/>
          <w:szCs w:val="24"/>
          <w:u w:val="single"/>
        </w:rPr>
        <w:t>Socio Autoconsumidor</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sz w:val="24"/>
          <w:szCs w:val="24"/>
          <w:lang w:val="es-ES"/>
        </w:rPr>
        <w:t xml:space="preserve">En caso de </w:t>
      </w:r>
      <w:r w:rsidRPr="0046247F">
        <w:rPr>
          <w:rFonts w:ascii="Times New Roman" w:eastAsia="Times New Roman" w:hAnsi="Times New Roman" w:cs="Times New Roman"/>
          <w:sz w:val="24"/>
          <w:szCs w:val="24"/>
        </w:rPr>
        <w:t>terminación anticipada del presente Contrato como resultado de</w:t>
      </w:r>
      <w:r w:rsidR="005E7709" w:rsidRPr="0046247F">
        <w:rPr>
          <w:rFonts w:ascii="Times New Roman" w:eastAsia="Times New Roman" w:hAnsi="Times New Roman" w:cs="Times New Roman"/>
          <w:sz w:val="24"/>
          <w:szCs w:val="24"/>
        </w:rPr>
        <w:t xml:space="preserve"> un evento de incumplimiento del</w:t>
      </w:r>
      <w:r w:rsidR="00B21DCB"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 xml:space="preserve">Socio Autoconsumidor por cualquiera de </w:t>
      </w:r>
      <w:r w:rsidRPr="0046247F">
        <w:rPr>
          <w:rFonts w:ascii="Times New Roman" w:eastAsia="Times New Roman" w:hAnsi="Times New Roman" w:cs="Times New Roman"/>
          <w:color w:val="000000"/>
          <w:sz w:val="24"/>
          <w:szCs w:val="24"/>
          <w:lang w:val="es-ES"/>
        </w:rPr>
        <w:t>los supuestos establecid</w:t>
      </w:r>
      <w:r w:rsidR="00B21DCB" w:rsidRPr="0046247F">
        <w:rPr>
          <w:rFonts w:ascii="Times New Roman" w:eastAsia="Times New Roman" w:hAnsi="Times New Roman" w:cs="Times New Roman"/>
          <w:color w:val="000000"/>
          <w:sz w:val="24"/>
          <w:szCs w:val="24"/>
          <w:lang w:val="es-ES"/>
        </w:rPr>
        <w:t xml:space="preserve">os en la Cláusula </w:t>
      </w:r>
      <w:r w:rsidR="00A53C32">
        <w:rPr>
          <w:rFonts w:ascii="Times New Roman" w:eastAsia="Times New Roman" w:hAnsi="Times New Roman" w:cs="Times New Roman"/>
          <w:color w:val="000000"/>
          <w:sz w:val="24"/>
          <w:szCs w:val="24"/>
          <w:lang w:val="es-ES"/>
        </w:rPr>
        <w:t>8</w:t>
      </w:r>
      <w:r w:rsidR="00B21DCB" w:rsidRPr="0046247F">
        <w:rPr>
          <w:rFonts w:ascii="Times New Roman" w:eastAsia="Times New Roman" w:hAnsi="Times New Roman" w:cs="Times New Roman"/>
          <w:color w:val="000000"/>
          <w:sz w:val="24"/>
          <w:szCs w:val="24"/>
          <w:lang w:val="es-ES"/>
        </w:rPr>
        <w:t xml:space="preserve">.4, </w:t>
      </w:r>
      <w:r w:rsidR="005E7709" w:rsidRPr="0046247F">
        <w:rPr>
          <w:rFonts w:ascii="Times New Roman" w:eastAsia="Times New Roman" w:hAnsi="Times New Roman" w:cs="Times New Roman"/>
          <w:color w:val="000000"/>
          <w:sz w:val="24"/>
          <w:szCs w:val="24"/>
          <w:lang w:val="es-ES"/>
        </w:rPr>
        <w:t>el</w:t>
      </w:r>
      <w:r w:rsidR="00B21DCB" w:rsidRPr="0046247F">
        <w:rPr>
          <w:rFonts w:ascii="Times New Roman" w:eastAsia="Times New Roman" w:hAnsi="Times New Roman" w:cs="Times New Roman"/>
          <w:color w:val="000000"/>
          <w:sz w:val="24"/>
          <w:szCs w:val="24"/>
          <w:lang w:val="es-ES"/>
        </w:rPr>
        <w:t xml:space="preserve"> Socio </w:t>
      </w:r>
      <w:proofErr w:type="spellStart"/>
      <w:r w:rsidR="00B21DCB" w:rsidRPr="0046247F">
        <w:rPr>
          <w:rFonts w:ascii="Times New Roman" w:eastAsia="Times New Roman" w:hAnsi="Times New Roman" w:cs="Times New Roman"/>
          <w:color w:val="000000"/>
          <w:sz w:val="24"/>
          <w:szCs w:val="24"/>
          <w:lang w:val="es-ES"/>
        </w:rPr>
        <w:t>Autoconsumidor</w:t>
      </w:r>
      <w:proofErr w:type="spellEnd"/>
      <w:r w:rsidR="00B21DCB" w:rsidRPr="0046247F">
        <w:rPr>
          <w:rFonts w:ascii="Times New Roman" w:eastAsia="Times New Roman" w:hAnsi="Times New Roman" w:cs="Times New Roman"/>
          <w:color w:val="000000"/>
          <w:sz w:val="24"/>
          <w:szCs w:val="24"/>
          <w:lang w:val="es-ES"/>
        </w:rPr>
        <w:t xml:space="preserve"> </w:t>
      </w:r>
      <w:r w:rsidRPr="0046247F">
        <w:rPr>
          <w:rFonts w:ascii="Times New Roman" w:eastAsia="Times New Roman" w:hAnsi="Times New Roman" w:cs="Times New Roman"/>
          <w:color w:val="000000"/>
          <w:sz w:val="24"/>
          <w:szCs w:val="24"/>
          <w:lang w:val="es-ES"/>
        </w:rPr>
        <w:t>deberá pagar al Generador, en la cuenta designada por el Generador de acuerdo con la Cláusula 4.</w:t>
      </w:r>
      <w:r w:rsidR="00A53C32">
        <w:rPr>
          <w:rFonts w:ascii="Times New Roman" w:eastAsia="Times New Roman" w:hAnsi="Times New Roman" w:cs="Times New Roman"/>
          <w:color w:val="000000"/>
          <w:sz w:val="24"/>
          <w:szCs w:val="24"/>
          <w:lang w:val="es-ES"/>
        </w:rPr>
        <w:t>3</w:t>
      </w:r>
      <w:r w:rsidRPr="0046247F">
        <w:rPr>
          <w:rFonts w:ascii="Times New Roman" w:eastAsia="Times New Roman" w:hAnsi="Times New Roman" w:cs="Times New Roman"/>
          <w:color w:val="000000"/>
          <w:sz w:val="24"/>
          <w:szCs w:val="24"/>
          <w:lang w:val="es-ES"/>
        </w:rPr>
        <w:t>, dentro de los treinta (30) Días siguientes a la Notificación de Terminación</w:t>
      </w:r>
      <w:r w:rsidR="00E40059">
        <w:rPr>
          <w:rFonts w:ascii="Times New Roman" w:eastAsia="Times New Roman" w:hAnsi="Times New Roman" w:cs="Times New Roman"/>
          <w:color w:val="000000"/>
          <w:sz w:val="24"/>
          <w:szCs w:val="24"/>
          <w:lang w:val="es-ES"/>
        </w:rPr>
        <w:t xml:space="preserve"> la Pena por Terminación. </w:t>
      </w:r>
    </w:p>
    <w:p w14:paraId="58E63441" w14:textId="77777777" w:rsidR="00636C83" w:rsidRPr="0046247F" w:rsidRDefault="00636C83" w:rsidP="00E40059">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76" w:name="_DV_M320"/>
      <w:bookmarkStart w:id="177" w:name="_DV_M321"/>
      <w:bookmarkStart w:id="178" w:name="_DV_M325"/>
      <w:bookmarkEnd w:id="176"/>
      <w:bookmarkEnd w:id="177"/>
      <w:bookmarkEnd w:id="178"/>
    </w:p>
    <w:p w14:paraId="126F98C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lang w:val="es-ES"/>
        </w:rPr>
      </w:pP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r>
      <w:r w:rsidR="00F35575">
        <w:rPr>
          <w:rFonts w:ascii="Times New Roman" w:eastAsia="Times New Roman" w:hAnsi="Times New Roman" w:cs="Times New Roman"/>
          <w:color w:val="000000"/>
          <w:w w:val="0"/>
          <w:sz w:val="24"/>
          <w:szCs w:val="24"/>
        </w:rPr>
        <w:t>8</w:t>
      </w:r>
      <w:r w:rsidRPr="0046247F">
        <w:rPr>
          <w:rFonts w:ascii="Times New Roman" w:eastAsia="Times New Roman" w:hAnsi="Times New Roman" w:cs="Times New Roman"/>
          <w:color w:val="000000"/>
          <w:w w:val="0"/>
          <w:sz w:val="24"/>
          <w:szCs w:val="24"/>
        </w:rPr>
        <w:t>.8</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u w:val="single"/>
        </w:rPr>
        <w:t>Penalidad por Incumplimiento del Generador</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sz w:val="24"/>
          <w:szCs w:val="24"/>
          <w:lang w:val="es-ES"/>
        </w:rPr>
        <w:t xml:space="preserve">En caso de </w:t>
      </w:r>
      <w:r w:rsidRPr="0046247F">
        <w:rPr>
          <w:rFonts w:ascii="Times New Roman" w:eastAsia="Times New Roman" w:hAnsi="Times New Roman" w:cs="Times New Roman"/>
          <w:sz w:val="24"/>
          <w:szCs w:val="24"/>
        </w:rPr>
        <w:t xml:space="preserve">terminación anticipada del presente Contrato como resultado de un evento de incumplimiento del Generador por cualquiera de </w:t>
      </w:r>
      <w:r w:rsidRPr="0046247F">
        <w:rPr>
          <w:rFonts w:ascii="Times New Roman" w:eastAsia="Times New Roman" w:hAnsi="Times New Roman" w:cs="Times New Roman"/>
          <w:color w:val="000000"/>
          <w:sz w:val="24"/>
          <w:szCs w:val="24"/>
          <w:lang w:val="es-ES"/>
        </w:rPr>
        <w:t xml:space="preserve">los supuestos establecidos en la Cláusula </w:t>
      </w:r>
      <w:r w:rsidR="00F43BFA">
        <w:rPr>
          <w:rFonts w:ascii="Times New Roman" w:eastAsia="Times New Roman" w:hAnsi="Times New Roman" w:cs="Times New Roman"/>
          <w:color w:val="000000"/>
          <w:sz w:val="24"/>
          <w:szCs w:val="24"/>
          <w:lang w:val="es-ES"/>
        </w:rPr>
        <w:t>8</w:t>
      </w:r>
      <w:r w:rsidRPr="0046247F">
        <w:rPr>
          <w:rFonts w:ascii="Times New Roman" w:eastAsia="Times New Roman" w:hAnsi="Times New Roman" w:cs="Times New Roman"/>
          <w:color w:val="000000"/>
          <w:sz w:val="24"/>
          <w:szCs w:val="24"/>
          <w:lang w:val="es-ES"/>
        </w:rPr>
        <w:t xml:space="preserve">.3 y que no hubiera sido subsanado por los Acreedores en términos de lo previsto en la Cláusula </w:t>
      </w:r>
      <w:r w:rsidR="00F43BFA">
        <w:rPr>
          <w:rFonts w:ascii="Times New Roman" w:eastAsia="Times New Roman" w:hAnsi="Times New Roman" w:cs="Times New Roman"/>
          <w:color w:val="000000"/>
          <w:sz w:val="24"/>
          <w:szCs w:val="24"/>
          <w:lang w:val="es-ES"/>
        </w:rPr>
        <w:t>8</w:t>
      </w:r>
      <w:r w:rsidR="00B21DCB" w:rsidRPr="0046247F">
        <w:rPr>
          <w:rFonts w:ascii="Times New Roman" w:eastAsia="Times New Roman" w:hAnsi="Times New Roman" w:cs="Times New Roman"/>
          <w:color w:val="000000"/>
          <w:sz w:val="24"/>
          <w:szCs w:val="24"/>
          <w:lang w:val="es-ES"/>
        </w:rPr>
        <w:t>.6, el Generador deberá pagar a</w:t>
      </w:r>
      <w:r w:rsidR="005E7709" w:rsidRPr="0046247F">
        <w:rPr>
          <w:rFonts w:ascii="Times New Roman" w:eastAsia="Times New Roman" w:hAnsi="Times New Roman" w:cs="Times New Roman"/>
          <w:color w:val="000000"/>
          <w:sz w:val="24"/>
          <w:szCs w:val="24"/>
          <w:lang w:val="es-ES"/>
        </w:rPr>
        <w:t xml:space="preserve">l </w:t>
      </w:r>
      <w:r w:rsidRPr="0046247F">
        <w:rPr>
          <w:rFonts w:ascii="Times New Roman" w:eastAsia="Times New Roman" w:hAnsi="Times New Roman" w:cs="Times New Roman"/>
          <w:color w:val="000000"/>
          <w:sz w:val="24"/>
          <w:szCs w:val="24"/>
          <w:lang w:val="es-ES"/>
        </w:rPr>
        <w:t xml:space="preserve">Socio </w:t>
      </w:r>
      <w:proofErr w:type="spellStart"/>
      <w:r w:rsidRPr="0046247F">
        <w:rPr>
          <w:rFonts w:ascii="Times New Roman" w:eastAsia="Times New Roman" w:hAnsi="Times New Roman" w:cs="Times New Roman"/>
          <w:color w:val="000000"/>
          <w:sz w:val="24"/>
          <w:szCs w:val="24"/>
          <w:lang w:val="es-ES"/>
        </w:rPr>
        <w:t>Autoconsumidor</w:t>
      </w:r>
      <w:proofErr w:type="spellEnd"/>
      <w:r w:rsidRPr="0046247F">
        <w:rPr>
          <w:rFonts w:ascii="Times New Roman" w:eastAsia="Times New Roman" w:hAnsi="Times New Roman" w:cs="Times New Roman"/>
          <w:color w:val="000000"/>
          <w:sz w:val="24"/>
          <w:szCs w:val="24"/>
          <w:lang w:val="es-ES"/>
        </w:rPr>
        <w:t>, en l</w:t>
      </w:r>
      <w:r w:rsidR="0099091D" w:rsidRPr="0046247F">
        <w:rPr>
          <w:rFonts w:ascii="Times New Roman" w:eastAsia="Times New Roman" w:hAnsi="Times New Roman" w:cs="Times New Roman"/>
          <w:color w:val="000000"/>
          <w:sz w:val="24"/>
          <w:szCs w:val="24"/>
          <w:lang w:val="es-ES"/>
        </w:rPr>
        <w:t xml:space="preserve">a cuenta que </w:t>
      </w:r>
      <w:r w:rsidR="005E7709" w:rsidRPr="0046247F">
        <w:rPr>
          <w:rFonts w:ascii="Times New Roman" w:eastAsia="Times New Roman" w:hAnsi="Times New Roman" w:cs="Times New Roman"/>
          <w:color w:val="000000"/>
          <w:sz w:val="24"/>
          <w:szCs w:val="24"/>
          <w:lang w:val="es-ES"/>
        </w:rPr>
        <w:t>el</w:t>
      </w:r>
      <w:r w:rsidR="0099091D" w:rsidRPr="0046247F">
        <w:rPr>
          <w:rFonts w:ascii="Times New Roman" w:eastAsia="Times New Roman" w:hAnsi="Times New Roman" w:cs="Times New Roman"/>
          <w:color w:val="000000"/>
          <w:sz w:val="24"/>
          <w:szCs w:val="24"/>
          <w:lang w:val="es-ES"/>
        </w:rPr>
        <w:t xml:space="preserve"> Socio </w:t>
      </w:r>
      <w:proofErr w:type="spellStart"/>
      <w:r w:rsidR="0099091D" w:rsidRPr="0046247F">
        <w:rPr>
          <w:rFonts w:ascii="Times New Roman" w:eastAsia="Times New Roman" w:hAnsi="Times New Roman" w:cs="Times New Roman"/>
          <w:color w:val="000000"/>
          <w:sz w:val="24"/>
          <w:szCs w:val="24"/>
          <w:lang w:val="es-ES"/>
        </w:rPr>
        <w:t>Autoconsumidor</w:t>
      </w:r>
      <w:proofErr w:type="spellEnd"/>
      <w:r w:rsidRPr="0046247F">
        <w:rPr>
          <w:rFonts w:ascii="Times New Roman" w:eastAsia="Times New Roman" w:hAnsi="Times New Roman" w:cs="Times New Roman"/>
          <w:color w:val="000000"/>
          <w:sz w:val="24"/>
          <w:szCs w:val="24"/>
          <w:lang w:val="es-ES"/>
        </w:rPr>
        <w:t xml:space="preserve"> designe por escrito para tal efecto, dentro de los treinta (30) Días siguientes a la Notificación de Terminación, una pena convencional </w:t>
      </w:r>
      <w:r w:rsidR="00E40059">
        <w:rPr>
          <w:rFonts w:ascii="Times New Roman" w:eastAsia="Times New Roman" w:hAnsi="Times New Roman" w:cs="Times New Roman"/>
          <w:color w:val="000000"/>
          <w:sz w:val="24"/>
          <w:szCs w:val="24"/>
          <w:lang w:val="es-ES"/>
        </w:rPr>
        <w:t xml:space="preserve">igual a la cantidad de </w:t>
      </w:r>
      <w:r w:rsidR="00E40059"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sz w:val="24"/>
          <w:szCs w:val="24"/>
          <w:lang w:val="es-ES"/>
        </w:rPr>
        <w:t>.</w:t>
      </w:r>
    </w:p>
    <w:p w14:paraId="5E43D03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A98DA3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00F35575">
        <w:rPr>
          <w:rFonts w:ascii="Times New Roman" w:eastAsia="Times New Roman" w:hAnsi="Times New Roman" w:cs="Times New Roman"/>
          <w:sz w:val="24"/>
          <w:szCs w:val="24"/>
        </w:rPr>
        <w:t>8</w:t>
      </w:r>
      <w:r w:rsidRPr="0046247F">
        <w:rPr>
          <w:rFonts w:ascii="Times New Roman" w:eastAsia="Times New Roman" w:hAnsi="Times New Roman" w:cs="Times New Roman"/>
          <w:sz w:val="24"/>
          <w:szCs w:val="24"/>
        </w:rPr>
        <w:t>.9</w:t>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rPr>
        <w:tab/>
      </w:r>
      <w:r w:rsidRPr="0046247F">
        <w:rPr>
          <w:rFonts w:ascii="Times New Roman" w:eastAsia="Times New Roman" w:hAnsi="Times New Roman" w:cs="Times New Roman"/>
          <w:sz w:val="24"/>
          <w:szCs w:val="24"/>
          <w:u w:val="single"/>
        </w:rPr>
        <w:t>Causas de Terminación sin Responsabilidad</w:t>
      </w:r>
      <w:r w:rsidRPr="0046247F">
        <w:rPr>
          <w:rFonts w:ascii="Times New Roman" w:eastAsia="Times New Roman" w:hAnsi="Times New Roman" w:cs="Times New Roman"/>
          <w:sz w:val="24"/>
          <w:szCs w:val="24"/>
        </w:rPr>
        <w:t>.  No obstante cualquier otra disposición en contrario conforme a este Contrato, el Generador podrá dar por terminado el mismo sin responsabilidad alguna, mediante noti</w:t>
      </w:r>
      <w:r w:rsidR="00B21DCB" w:rsidRPr="0046247F">
        <w:rPr>
          <w:rFonts w:ascii="Times New Roman" w:eastAsia="Times New Roman" w:hAnsi="Times New Roman" w:cs="Times New Roman"/>
          <w:sz w:val="24"/>
          <w:szCs w:val="24"/>
        </w:rPr>
        <w:t>ficación por escrito dirigida a</w:t>
      </w:r>
      <w:r w:rsidR="005112FC" w:rsidRPr="0046247F">
        <w:rPr>
          <w:rFonts w:ascii="Times New Roman" w:eastAsia="Times New Roman" w:hAnsi="Times New Roman" w:cs="Times New Roman"/>
          <w:sz w:val="24"/>
          <w:szCs w:val="24"/>
        </w:rPr>
        <w:t>l</w:t>
      </w:r>
      <w:r w:rsidR="00B21DCB" w:rsidRPr="0046247F">
        <w:rPr>
          <w:rFonts w:ascii="Times New Roman" w:eastAsia="Times New Roman" w:hAnsi="Times New Roman" w:cs="Times New Roman"/>
          <w:sz w:val="24"/>
          <w:szCs w:val="24"/>
        </w:rPr>
        <w:t xml:space="preserve"> </w:t>
      </w:r>
      <w:r w:rsidRPr="0046247F">
        <w:rPr>
          <w:rFonts w:ascii="Times New Roman" w:eastAsia="Times New Roman" w:hAnsi="Times New Roman" w:cs="Times New Roman"/>
          <w:sz w:val="24"/>
          <w:szCs w:val="24"/>
        </w:rPr>
        <w:t>Socio Autoconsumidor y sin necesidad de declaración judicial o arbitral, ante la ocurrencia de cualquiera de los siguientes eventos:</w:t>
      </w:r>
    </w:p>
    <w:p w14:paraId="04F7C42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02CB5A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En caso de que</w:t>
      </w:r>
      <w:bookmarkStart w:id="179" w:name="_DV_M457"/>
      <w:bookmarkEnd w:id="179"/>
      <w:r w:rsidRPr="0046247F">
        <w:rPr>
          <w:rFonts w:ascii="Times New Roman" w:eastAsia="Times New Roman" w:hAnsi="Times New Roman" w:cs="Times New Roman"/>
          <w:color w:val="000000"/>
          <w:w w:val="0"/>
          <w:sz w:val="24"/>
          <w:szCs w:val="24"/>
        </w:rPr>
        <w:t xml:space="preserve"> se expropie la Central (o cualesquier figura jurídica similar o análoga);</w:t>
      </w:r>
    </w:p>
    <w:p w14:paraId="3E429FD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CF9D2F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80" w:name="_DV_M458"/>
      <w:bookmarkStart w:id="181" w:name="_DV_M460"/>
      <w:bookmarkEnd w:id="180"/>
      <w:bookmarkEnd w:id="181"/>
      <w:r w:rsidRPr="0046247F">
        <w:rPr>
          <w:rFonts w:ascii="Times New Roman" w:eastAsia="Times New Roman" w:hAnsi="Times New Roman" w:cs="Times New Roman"/>
          <w:color w:val="000000"/>
          <w:w w:val="0"/>
          <w:sz w:val="24"/>
          <w:szCs w:val="24"/>
        </w:rPr>
        <w:t xml:space="preserve">En caso de que se dañe la Central de tal forma que los </w:t>
      </w:r>
      <w:r w:rsidRPr="0046247F">
        <w:rPr>
          <w:rFonts w:ascii="Times New Roman" w:eastAsia="Times New Roman" w:hAnsi="Times New Roman" w:cs="Times New Roman"/>
          <w:sz w:val="24"/>
          <w:szCs w:val="24"/>
        </w:rPr>
        <w:t>Acreedores</w:t>
      </w:r>
      <w:r w:rsidRPr="0046247F">
        <w:rPr>
          <w:rFonts w:ascii="Times New Roman" w:eastAsia="Times New Roman" w:hAnsi="Times New Roman" w:cs="Times New Roman"/>
          <w:color w:val="000000"/>
          <w:w w:val="0"/>
          <w:sz w:val="24"/>
          <w:szCs w:val="24"/>
        </w:rPr>
        <w:t xml:space="preserve"> determinen que el pago del seguro no se utilizará para reparar la Central;</w:t>
      </w:r>
    </w:p>
    <w:p w14:paraId="371F36D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388435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(c)</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Ante la ocurrencia de un Cambio en las Leyes que aumente las obligaciones del Generador o imposibilite el cumplimiento del Generador con sus obligaciones al amparo del presente C</w:t>
      </w:r>
      <w:r w:rsidRPr="0046247F">
        <w:rPr>
          <w:rFonts w:ascii="Times New Roman" w:eastAsia="Times New Roman" w:hAnsi="Times New Roman" w:cs="Times New Roman"/>
          <w:color w:val="000000"/>
          <w:sz w:val="24"/>
          <w:szCs w:val="24"/>
        </w:rPr>
        <w:t>ontrato; o</w:t>
      </w:r>
    </w:p>
    <w:p w14:paraId="5D8BCA3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6D8FAD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color w:val="000000"/>
          <w:sz w:val="24"/>
          <w:szCs w:val="24"/>
        </w:rPr>
        <w:lastRenderedPageBreak/>
        <w:tab/>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(d)</w:t>
      </w:r>
      <w:r w:rsidRPr="0046247F">
        <w:rPr>
          <w:rFonts w:ascii="Times New Roman" w:eastAsia="Times New Roman" w:hAnsi="Times New Roman" w:cs="Times New Roman"/>
          <w:color w:val="000000"/>
          <w:sz w:val="24"/>
          <w:szCs w:val="24"/>
        </w:rPr>
        <w:tab/>
      </w:r>
      <w:r w:rsidRPr="0046247F">
        <w:rPr>
          <w:rFonts w:ascii="Times New Roman" w:eastAsia="Times New Roman" w:hAnsi="Times New Roman" w:cs="Times New Roman"/>
          <w:color w:val="000000"/>
          <w:sz w:val="24"/>
          <w:szCs w:val="24"/>
        </w:rPr>
        <w:tab/>
        <w:t xml:space="preserve">En el supuesto de que el Generador no hubiera podido obtener el </w:t>
      </w:r>
      <w:r w:rsidRPr="0046247F">
        <w:rPr>
          <w:rFonts w:ascii="Times New Roman" w:eastAsia="Times New Roman" w:hAnsi="Times New Roman" w:cs="Times New Roman"/>
          <w:bCs/>
          <w:color w:val="000000"/>
          <w:w w:val="0"/>
          <w:sz w:val="24"/>
          <w:szCs w:val="24"/>
        </w:rPr>
        <w:t xml:space="preserve">Financiamiento o iniciar la construcción de la Central, a más tardar dieciocho </w:t>
      </w:r>
      <w:r w:rsidR="005112FC"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rPr>
        <w:t>(18) meses</w:t>
      </w:r>
      <w:r w:rsidR="005112FC"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rPr>
        <w:t xml:space="preserve"> posteriores a la firma del presente Contrato.</w:t>
      </w:r>
    </w:p>
    <w:p w14:paraId="5D1AFA2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EFC2014" w14:textId="77777777" w:rsidR="00636C83" w:rsidRPr="00B07C8F" w:rsidRDefault="00F35575"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182" w:name="_DV_M489"/>
      <w:bookmarkEnd w:id="182"/>
      <w:r>
        <w:rPr>
          <w:rFonts w:ascii="Times New Roman" w:eastAsia="Times New Roman" w:hAnsi="Times New Roman" w:cs="Times New Roman"/>
          <w:b/>
          <w:bCs/>
          <w:color w:val="000000"/>
          <w:w w:val="0"/>
          <w:sz w:val="24"/>
          <w:szCs w:val="24"/>
        </w:rPr>
        <w:t>NOVENA</w:t>
      </w:r>
      <w:r w:rsidR="00636C83" w:rsidRPr="00B07C8F">
        <w:rPr>
          <w:rFonts w:ascii="Times New Roman" w:eastAsia="Times New Roman" w:hAnsi="Times New Roman" w:cs="Times New Roman"/>
          <w:b/>
          <w:bCs/>
          <w:color w:val="000000"/>
          <w:w w:val="0"/>
          <w:sz w:val="24"/>
          <w:szCs w:val="24"/>
        </w:rPr>
        <w:t>. CONFIDENCIALIDAD</w:t>
      </w:r>
    </w:p>
    <w:p w14:paraId="5967A50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783246C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83" w:name="_DV_M490"/>
      <w:bookmarkEnd w:id="183"/>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00F35575">
        <w:rPr>
          <w:rFonts w:ascii="Times New Roman" w:eastAsia="Times New Roman" w:hAnsi="Times New Roman" w:cs="Times New Roman"/>
          <w:bCs/>
          <w:color w:val="000000"/>
          <w:w w:val="0"/>
          <w:sz w:val="24"/>
          <w:szCs w:val="24"/>
        </w:rPr>
        <w:t>9</w:t>
      </w:r>
      <w:r w:rsidRPr="0046247F">
        <w:rPr>
          <w:rFonts w:ascii="Times New Roman" w:eastAsia="Times New Roman" w:hAnsi="Times New Roman" w:cs="Times New Roman"/>
          <w:bCs/>
          <w:color w:val="000000"/>
          <w:w w:val="0"/>
          <w:sz w:val="24"/>
          <w:szCs w:val="24"/>
        </w:rPr>
        <w:t>.1.</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184" w:name="_DV_M491"/>
      <w:bookmarkEnd w:id="184"/>
      <w:r w:rsidRPr="0046247F">
        <w:rPr>
          <w:rFonts w:ascii="Times New Roman" w:eastAsia="Times New Roman" w:hAnsi="Times New Roman" w:cs="Times New Roman"/>
          <w:bCs/>
          <w:color w:val="000000"/>
          <w:w w:val="0"/>
          <w:sz w:val="24"/>
          <w:szCs w:val="24"/>
          <w:u w:val="single"/>
        </w:rPr>
        <w:t>Información Confidencial</w:t>
      </w:r>
      <w:r w:rsidRPr="0046247F">
        <w:rPr>
          <w:rFonts w:ascii="Times New Roman" w:eastAsia="Times New Roman" w:hAnsi="Times New Roman" w:cs="Times New Roman"/>
          <w:color w:val="000000"/>
          <w:w w:val="0"/>
          <w:sz w:val="24"/>
          <w:szCs w:val="24"/>
        </w:rPr>
        <w:t xml:space="preserve">.  Las Partes convienen en mantener en estricto secreto y en hacer que sus consultores, asesores, funcionarios, servidores públicos, representantes legales y empleados respectivos mantengan en estricto secreto, y por lo tanto no divulguen o revelen, salvo para cumplir con sus obligaciones derivadas de este </w:t>
      </w:r>
      <w:bookmarkStart w:id="185" w:name="_DV_M492"/>
      <w:bookmarkEnd w:id="185"/>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cualquier Información Confidencial.</w:t>
      </w:r>
    </w:p>
    <w:p w14:paraId="3BD1D5D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C06B1D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86" w:name="_DV_M493"/>
      <w:bookmarkEnd w:id="186"/>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F35575">
        <w:rPr>
          <w:rFonts w:ascii="Times New Roman" w:eastAsia="Times New Roman" w:hAnsi="Times New Roman" w:cs="Times New Roman"/>
          <w:color w:val="000000"/>
          <w:w w:val="0"/>
          <w:sz w:val="24"/>
          <w:szCs w:val="24"/>
        </w:rPr>
        <w:t>9</w:t>
      </w:r>
      <w:r w:rsidRPr="0046247F">
        <w:rPr>
          <w:rFonts w:ascii="Times New Roman" w:eastAsia="Times New Roman" w:hAnsi="Times New Roman" w:cs="Times New Roman"/>
          <w:bCs/>
          <w:color w:val="000000"/>
          <w:w w:val="0"/>
          <w:sz w:val="24"/>
          <w:szCs w:val="24"/>
        </w:rPr>
        <w:t>.2.</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color w:val="000000"/>
          <w:w w:val="0"/>
          <w:sz w:val="24"/>
          <w:szCs w:val="24"/>
        </w:rPr>
        <w:tab/>
      </w:r>
      <w:bookmarkStart w:id="187" w:name="_DV_M494"/>
      <w:bookmarkEnd w:id="187"/>
      <w:r w:rsidRPr="0046247F">
        <w:rPr>
          <w:rFonts w:ascii="Times New Roman" w:eastAsia="Times New Roman" w:hAnsi="Times New Roman" w:cs="Times New Roman"/>
          <w:bCs/>
          <w:color w:val="000000"/>
          <w:w w:val="0"/>
          <w:sz w:val="24"/>
          <w:szCs w:val="24"/>
          <w:u w:val="single"/>
        </w:rPr>
        <w:t>Excepciones.</w:t>
      </w:r>
      <w:r w:rsidRPr="0046247F">
        <w:rPr>
          <w:rFonts w:ascii="Times New Roman" w:eastAsia="Times New Roman" w:hAnsi="Times New Roman" w:cs="Times New Roman"/>
          <w:color w:val="000000"/>
          <w:w w:val="0"/>
          <w:sz w:val="24"/>
          <w:szCs w:val="24"/>
        </w:rPr>
        <w:t xml:space="preserve"> </w:t>
      </w:r>
      <w:bookmarkStart w:id="188" w:name="_DV_M495"/>
      <w:bookmarkEnd w:id="188"/>
      <w:r w:rsidRPr="0046247F">
        <w:rPr>
          <w:rFonts w:ascii="Times New Roman" w:eastAsia="Times New Roman" w:hAnsi="Times New Roman" w:cs="Times New Roman"/>
          <w:color w:val="000000"/>
          <w:w w:val="0"/>
          <w:sz w:val="24"/>
          <w:szCs w:val="24"/>
        </w:rPr>
        <w:t xml:space="preserve"> No se considerará Información Confidencial aquella información que fuere del dominio público con anterioridad a la celebración del presente </w:t>
      </w:r>
      <w:bookmarkStart w:id="189" w:name="_DV_M497"/>
      <w:bookmarkEnd w:id="189"/>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xml:space="preserve">.  Las Partes podrán divulgar Información Confidencial a </w:t>
      </w:r>
      <w:r w:rsidRPr="0046247F">
        <w:rPr>
          <w:rFonts w:ascii="Times New Roman" w:eastAsia="Times New Roman" w:hAnsi="Times New Roman" w:cs="Times New Roman"/>
          <w:bCs/>
          <w:color w:val="000000"/>
          <w:w w:val="0"/>
          <w:sz w:val="24"/>
          <w:szCs w:val="24"/>
        </w:rPr>
        <w:t>(</w:t>
      </w:r>
      <w:bookmarkStart w:id="190" w:name="_DV_M498"/>
      <w:bookmarkEnd w:id="190"/>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color w:val="000000"/>
          <w:w w:val="0"/>
          <w:sz w:val="24"/>
          <w:szCs w:val="24"/>
        </w:rPr>
        <w:t xml:space="preserve"> cualquier Autoridad Gubernamental que lo requiera oficialmente</w:t>
      </w:r>
      <w:bookmarkStart w:id="191" w:name="_DV_M499"/>
      <w:bookmarkEnd w:id="191"/>
      <w:r w:rsidRPr="0046247F">
        <w:rPr>
          <w:rFonts w:ascii="Times New Roman" w:eastAsia="Times New Roman" w:hAnsi="Times New Roman" w:cs="Times New Roman"/>
          <w:color w:val="000000"/>
          <w:w w:val="0"/>
          <w:sz w:val="24"/>
          <w:szCs w:val="24"/>
        </w:rPr>
        <w:t xml:space="preserve"> o según se requiera para obtener Autorizaciones Gubernamentales; </w:t>
      </w:r>
      <w:r w:rsidRPr="0046247F">
        <w:rPr>
          <w:rFonts w:ascii="Times New Roman" w:eastAsia="Times New Roman" w:hAnsi="Times New Roman" w:cs="Times New Roman"/>
          <w:bCs/>
          <w:color w:val="000000"/>
          <w:w w:val="0"/>
          <w:sz w:val="24"/>
          <w:szCs w:val="24"/>
        </w:rPr>
        <w:t>(</w:t>
      </w:r>
      <w:bookmarkStart w:id="192" w:name="_DV_M500"/>
      <w:bookmarkEnd w:id="192"/>
      <w:r w:rsidRPr="0046247F">
        <w:rPr>
          <w:rFonts w:ascii="Times New Roman" w:eastAsia="Times New Roman" w:hAnsi="Times New Roman" w:cs="Times New Roman"/>
          <w:bCs/>
          <w:color w:val="000000"/>
          <w:w w:val="0"/>
          <w:sz w:val="24"/>
          <w:szCs w:val="24"/>
        </w:rPr>
        <w:t>b)</w:t>
      </w:r>
      <w:r w:rsidRPr="0046247F">
        <w:rPr>
          <w:rFonts w:ascii="Times New Roman" w:eastAsia="Times New Roman" w:hAnsi="Times New Roman" w:cs="Times New Roman"/>
          <w:color w:val="000000"/>
          <w:w w:val="0"/>
          <w:sz w:val="24"/>
          <w:szCs w:val="24"/>
        </w:rPr>
        <w:t xml:space="preserve"> la CFE, en la medida en que sea necesario para la celebración del</w:t>
      </w:r>
      <w:bookmarkStart w:id="193" w:name="_DV_M501"/>
      <w:bookmarkEnd w:id="193"/>
      <w:r w:rsidRPr="0046247F">
        <w:rPr>
          <w:rFonts w:ascii="Times New Roman" w:eastAsia="Times New Roman" w:hAnsi="Times New Roman" w:cs="Times New Roman"/>
          <w:color w:val="000000"/>
          <w:w w:val="0"/>
          <w:sz w:val="24"/>
          <w:szCs w:val="24"/>
        </w:rPr>
        <w:t xml:space="preserve"> Contrato de Interconexión o cualquier otro contrato, convenido o acuerdo a celebrarse con la CFE</w:t>
      </w:r>
      <w:bookmarkStart w:id="194" w:name="_DV_M502"/>
      <w:bookmarkEnd w:id="194"/>
      <w:r w:rsidRPr="0046247F">
        <w:rPr>
          <w:rFonts w:ascii="Times New Roman" w:eastAsia="Times New Roman" w:hAnsi="Times New Roman" w:cs="Times New Roman"/>
          <w:color w:val="000000"/>
          <w:w w:val="0"/>
          <w:sz w:val="24"/>
          <w:szCs w:val="24"/>
        </w:rPr>
        <w:t xml:space="preserve">; y </w:t>
      </w:r>
      <w:r w:rsidRPr="0046247F">
        <w:rPr>
          <w:rFonts w:ascii="Times New Roman" w:eastAsia="Times New Roman" w:hAnsi="Times New Roman" w:cs="Times New Roman"/>
          <w:bCs/>
          <w:color w:val="000000"/>
          <w:w w:val="0"/>
          <w:sz w:val="24"/>
          <w:szCs w:val="24"/>
        </w:rPr>
        <w:t>(</w:t>
      </w:r>
      <w:bookmarkStart w:id="195" w:name="_DV_M503"/>
      <w:bookmarkEnd w:id="195"/>
      <w:r w:rsidRPr="0046247F">
        <w:rPr>
          <w:rFonts w:ascii="Times New Roman" w:eastAsia="Times New Roman" w:hAnsi="Times New Roman" w:cs="Times New Roman"/>
          <w:bCs/>
          <w:color w:val="000000"/>
          <w:w w:val="0"/>
          <w:sz w:val="24"/>
          <w:szCs w:val="24"/>
        </w:rPr>
        <w:t>c)</w:t>
      </w:r>
      <w:bookmarkStart w:id="196" w:name="_DV_M504"/>
      <w:bookmarkEnd w:id="196"/>
      <w:r w:rsidRPr="0046247F">
        <w:rPr>
          <w:rFonts w:ascii="Times New Roman" w:eastAsia="Times New Roman" w:hAnsi="Times New Roman" w:cs="Times New Roman"/>
          <w:bCs/>
          <w:color w:val="000000"/>
          <w:w w:val="0"/>
          <w:sz w:val="24"/>
          <w:szCs w:val="24"/>
        </w:rPr>
        <w:t xml:space="preserve"> </w:t>
      </w:r>
      <w:r w:rsidRPr="0046247F">
        <w:rPr>
          <w:rFonts w:ascii="Times New Roman" w:eastAsia="Times New Roman" w:hAnsi="Times New Roman" w:cs="Times New Roman"/>
          <w:color w:val="000000"/>
          <w:w w:val="0"/>
          <w:sz w:val="24"/>
          <w:szCs w:val="24"/>
        </w:rPr>
        <w:t xml:space="preserve">los </w:t>
      </w:r>
      <w:r w:rsidRPr="0046247F">
        <w:rPr>
          <w:rFonts w:ascii="Times New Roman" w:eastAsia="Times New Roman" w:hAnsi="Times New Roman" w:cs="Times New Roman"/>
          <w:sz w:val="24"/>
          <w:szCs w:val="24"/>
        </w:rPr>
        <w:t>Acreedores</w:t>
      </w:r>
      <w:r w:rsidRPr="0046247F">
        <w:rPr>
          <w:rFonts w:ascii="Times New Roman" w:eastAsia="Times New Roman" w:hAnsi="Times New Roman" w:cs="Times New Roman"/>
          <w:color w:val="000000"/>
          <w:w w:val="0"/>
          <w:sz w:val="24"/>
          <w:szCs w:val="24"/>
        </w:rPr>
        <w:t>, en la medida de que sea necesario para la obtención de Financiamiento</w:t>
      </w:r>
      <w:bookmarkStart w:id="197" w:name="_DV_M505"/>
      <w:bookmarkEnd w:id="197"/>
      <w:r w:rsidRPr="0046247F">
        <w:rPr>
          <w:rFonts w:ascii="Times New Roman" w:eastAsia="Times New Roman" w:hAnsi="Times New Roman" w:cs="Times New Roman"/>
          <w:color w:val="000000"/>
          <w:w w:val="0"/>
          <w:sz w:val="24"/>
          <w:szCs w:val="24"/>
        </w:rPr>
        <w:t>.</w:t>
      </w:r>
    </w:p>
    <w:p w14:paraId="27E1592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B26E5B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198" w:name="_DV_M507"/>
      <w:bookmarkEnd w:id="198"/>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F35575">
        <w:rPr>
          <w:rFonts w:ascii="Times New Roman" w:eastAsia="Times New Roman" w:hAnsi="Times New Roman" w:cs="Times New Roman"/>
          <w:bCs/>
          <w:color w:val="000000"/>
          <w:w w:val="0"/>
          <w:sz w:val="24"/>
          <w:szCs w:val="24"/>
        </w:rPr>
        <w:t>9</w:t>
      </w:r>
      <w:r w:rsidRPr="0046247F">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color w:val="000000"/>
          <w:w w:val="0"/>
          <w:sz w:val="24"/>
          <w:szCs w:val="24"/>
        </w:rPr>
        <w:tab/>
      </w:r>
      <w:bookmarkStart w:id="199" w:name="_DV_M508"/>
      <w:bookmarkEnd w:id="199"/>
      <w:r w:rsidRPr="0046247F">
        <w:rPr>
          <w:rFonts w:ascii="Times New Roman" w:eastAsia="Times New Roman" w:hAnsi="Times New Roman" w:cs="Times New Roman"/>
          <w:bCs/>
          <w:color w:val="000000"/>
          <w:w w:val="0"/>
          <w:sz w:val="24"/>
          <w:szCs w:val="24"/>
          <w:u w:val="single"/>
        </w:rPr>
        <w:t>Propiedad de la Información Confidencial</w:t>
      </w:r>
      <w:r w:rsidRPr="0046247F">
        <w:rPr>
          <w:rFonts w:ascii="Times New Roman" w:eastAsia="Times New Roman" w:hAnsi="Times New Roman" w:cs="Times New Roman"/>
          <w:color w:val="000000"/>
          <w:w w:val="0"/>
          <w:sz w:val="24"/>
          <w:szCs w:val="24"/>
        </w:rPr>
        <w:t xml:space="preserve">.  La Información Confidencial será propiedad exclusiva de la parte que corresponda.  Por lo tanto, al darse por terminado este </w:t>
      </w:r>
      <w:bookmarkStart w:id="200" w:name="_DV_M510"/>
      <w:bookmarkEnd w:id="200"/>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xml:space="preserve"> por cualquier motivo, cada una de las Partes devolverá de inmediato a la otra todos los documentos y materiales que consignen dicha Información Confidencial.</w:t>
      </w:r>
    </w:p>
    <w:p w14:paraId="6E46A90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27CFDA7F" w14:textId="77777777" w:rsidR="00636C83" w:rsidRPr="00B07C8F" w:rsidRDefault="00F35575" w:rsidP="00636C83">
      <w:pPr>
        <w:keepNext/>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201" w:name="_DV_M511"/>
      <w:bookmarkEnd w:id="201"/>
      <w:r>
        <w:rPr>
          <w:rFonts w:ascii="Times New Roman" w:eastAsia="Times New Roman" w:hAnsi="Times New Roman" w:cs="Times New Roman"/>
          <w:b/>
          <w:bCs/>
          <w:color w:val="000000"/>
          <w:w w:val="0"/>
          <w:sz w:val="24"/>
          <w:szCs w:val="24"/>
        </w:rPr>
        <w:t>DÉCIMA</w:t>
      </w:r>
      <w:r w:rsidR="00636C83" w:rsidRPr="00B07C8F">
        <w:rPr>
          <w:rFonts w:ascii="Times New Roman" w:eastAsia="Times New Roman" w:hAnsi="Times New Roman" w:cs="Times New Roman"/>
          <w:b/>
          <w:bCs/>
          <w:color w:val="000000"/>
          <w:w w:val="0"/>
          <w:sz w:val="24"/>
          <w:szCs w:val="24"/>
        </w:rPr>
        <w:t>. CASO FORTUITO O FUERZA MAYOR</w:t>
      </w:r>
    </w:p>
    <w:p w14:paraId="6BFE095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0BB901DC"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02" w:name="_DV_M516"/>
      <w:bookmarkEnd w:id="202"/>
      <w:r w:rsidRPr="0046247F">
        <w:rPr>
          <w:rFonts w:ascii="Times New Roman" w:eastAsia="Times New Roman" w:hAnsi="Times New Roman" w:cs="Times New Roman"/>
          <w:bCs/>
          <w:color w:val="000000"/>
          <w:w w:val="0"/>
          <w:sz w:val="24"/>
          <w:szCs w:val="24"/>
        </w:rPr>
        <w:tab/>
      </w:r>
      <w:r w:rsidR="00F35575">
        <w:rPr>
          <w:rFonts w:ascii="Times New Roman" w:eastAsia="Times New Roman" w:hAnsi="Times New Roman" w:cs="Times New Roman"/>
          <w:bCs/>
          <w:color w:val="000000"/>
          <w:w w:val="0"/>
          <w:sz w:val="24"/>
          <w:szCs w:val="24"/>
        </w:rPr>
        <w:t>10</w:t>
      </w:r>
      <w:r w:rsidRPr="0046247F">
        <w:rPr>
          <w:rFonts w:ascii="Times New Roman" w:eastAsia="Times New Roman" w:hAnsi="Times New Roman" w:cs="Times New Roman"/>
          <w:bCs/>
          <w:color w:val="000000"/>
          <w:w w:val="0"/>
          <w:sz w:val="24"/>
          <w:szCs w:val="24"/>
        </w:rPr>
        <w:t>.1.</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03" w:name="_DV_M517"/>
      <w:bookmarkEnd w:id="203"/>
      <w:r w:rsidRPr="0046247F">
        <w:rPr>
          <w:rFonts w:ascii="Times New Roman" w:eastAsia="Times New Roman" w:hAnsi="Times New Roman" w:cs="Times New Roman"/>
          <w:bCs/>
          <w:color w:val="000000"/>
          <w:w w:val="0"/>
          <w:sz w:val="24"/>
          <w:szCs w:val="24"/>
          <w:u w:val="single"/>
        </w:rPr>
        <w:t>Incumplimiento por Caso Fortuito o Fuerza Mayor.</w:t>
      </w:r>
      <w:r w:rsidRPr="0046247F">
        <w:rPr>
          <w:rFonts w:ascii="Times New Roman" w:eastAsia="Times New Roman" w:hAnsi="Times New Roman" w:cs="Times New Roman"/>
          <w:color w:val="000000"/>
          <w:w w:val="0"/>
          <w:sz w:val="24"/>
          <w:szCs w:val="24"/>
        </w:rPr>
        <w:t xml:space="preserve">  Con excepción de las obligaciones de pagar dinero, ninguna de las Partes será responsable frente a la otra por el incumplimiento de sus obligaciones en virtud del presente </w:t>
      </w:r>
      <w:bookmarkStart w:id="204" w:name="_DV_M518"/>
      <w:bookmarkEnd w:id="204"/>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si dicho incumplimiento es derivado de Caso Fortuito o Fuerza Mayor.</w:t>
      </w:r>
    </w:p>
    <w:p w14:paraId="538911B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C7872B1"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05" w:name="_DV_M519"/>
      <w:bookmarkEnd w:id="205"/>
      <w:r w:rsidRPr="0046247F">
        <w:rPr>
          <w:rFonts w:ascii="Times New Roman" w:eastAsia="Times New Roman" w:hAnsi="Times New Roman" w:cs="Times New Roman"/>
          <w:color w:val="000000"/>
          <w:w w:val="0"/>
          <w:sz w:val="24"/>
          <w:szCs w:val="24"/>
        </w:rPr>
        <w:tab/>
      </w:r>
      <w:r w:rsidR="00F35575">
        <w:rPr>
          <w:rFonts w:ascii="Times New Roman" w:eastAsia="Times New Roman" w:hAnsi="Times New Roman" w:cs="Times New Roman"/>
          <w:color w:val="000000"/>
          <w:w w:val="0"/>
          <w:sz w:val="24"/>
          <w:szCs w:val="24"/>
        </w:rPr>
        <w:t>10</w:t>
      </w:r>
      <w:r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bCs/>
          <w:color w:val="000000"/>
          <w:w w:val="0"/>
          <w:sz w:val="24"/>
          <w:szCs w:val="24"/>
        </w:rPr>
        <w:t xml:space="preserve">2.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06" w:name="_DV_M520"/>
      <w:bookmarkEnd w:id="206"/>
      <w:r w:rsidRPr="0046247F">
        <w:rPr>
          <w:rFonts w:ascii="Times New Roman" w:eastAsia="Times New Roman" w:hAnsi="Times New Roman" w:cs="Times New Roman"/>
          <w:bCs/>
          <w:color w:val="000000"/>
          <w:w w:val="0"/>
          <w:sz w:val="24"/>
          <w:szCs w:val="24"/>
          <w:u w:val="single"/>
        </w:rPr>
        <w:t>Notificación</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La Parte que alegue Caso Fortuito o Fuerza Mayor deberá notificar a la otra Parte la ocurrencia del evento y la explicación de la forma en que dicho evento le impide cumplir con sus respectivas obligaciones.  Dicha notificación deberá hacerse a la brevedad posible pero en todo caso dentro de los diez (10) Días Hábiles</w:t>
      </w:r>
      <w:bookmarkStart w:id="207" w:name="_DV_M522"/>
      <w:bookmarkEnd w:id="207"/>
      <w:r w:rsidRPr="0046247F">
        <w:rPr>
          <w:rFonts w:ascii="Times New Roman" w:eastAsia="Times New Roman" w:hAnsi="Times New Roman" w:cs="Times New Roman"/>
          <w:color w:val="000000"/>
          <w:w w:val="0"/>
          <w:sz w:val="24"/>
          <w:szCs w:val="24"/>
        </w:rPr>
        <w:t xml:space="preserve"> siguientes a la fecha en que ocurra dicho evento de Caso Fortuito o Fuerza Mayor. De no darse </w:t>
      </w:r>
      <w:bookmarkStart w:id="208" w:name="_DV_C514"/>
      <w:r w:rsidRPr="0046247F">
        <w:rPr>
          <w:rFonts w:ascii="Times New Roman" w:eastAsia="Times New Roman" w:hAnsi="Times New Roman" w:cs="Times New Roman"/>
          <w:color w:val="000000"/>
          <w:w w:val="0"/>
          <w:sz w:val="24"/>
          <w:szCs w:val="24"/>
        </w:rPr>
        <w:t>dicha</w:t>
      </w:r>
      <w:bookmarkStart w:id="209" w:name="_DV_M523"/>
      <w:bookmarkEnd w:id="208"/>
      <w:bookmarkEnd w:id="209"/>
      <w:r w:rsidRPr="0046247F">
        <w:rPr>
          <w:rFonts w:ascii="Times New Roman" w:eastAsia="Times New Roman" w:hAnsi="Times New Roman" w:cs="Times New Roman"/>
          <w:color w:val="000000"/>
          <w:w w:val="0"/>
          <w:sz w:val="24"/>
          <w:szCs w:val="24"/>
        </w:rPr>
        <w:t xml:space="preserve"> notificación</w:t>
      </w:r>
      <w:bookmarkStart w:id="210" w:name="_DV_M524"/>
      <w:bookmarkEnd w:id="210"/>
      <w:r w:rsidRPr="0046247F">
        <w:rPr>
          <w:rFonts w:ascii="Times New Roman" w:eastAsia="Times New Roman" w:hAnsi="Times New Roman" w:cs="Times New Roman"/>
          <w:color w:val="000000"/>
          <w:w w:val="0"/>
          <w:sz w:val="24"/>
          <w:szCs w:val="24"/>
        </w:rPr>
        <w:t xml:space="preserve"> en el lapso citado, sólo podrá alegarse Caso Fortuito o Fuerza Mayor a partir de la fecha en que se efectúe la notificación del evento.</w:t>
      </w:r>
    </w:p>
    <w:p w14:paraId="43D4BD6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372EEBC"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11" w:name="_DV_M525"/>
      <w:bookmarkEnd w:id="211"/>
      <w:r w:rsidRPr="0046247F">
        <w:rPr>
          <w:rFonts w:ascii="Times New Roman" w:eastAsia="Times New Roman" w:hAnsi="Times New Roman" w:cs="Times New Roman"/>
          <w:color w:val="000000"/>
          <w:w w:val="0"/>
          <w:sz w:val="24"/>
          <w:szCs w:val="24"/>
        </w:rPr>
        <w:lastRenderedPageBreak/>
        <w:tab/>
      </w:r>
      <w:r w:rsidR="00F35575">
        <w:rPr>
          <w:rFonts w:ascii="Times New Roman" w:eastAsia="Times New Roman" w:hAnsi="Times New Roman" w:cs="Times New Roman"/>
          <w:color w:val="000000"/>
          <w:w w:val="0"/>
          <w:sz w:val="24"/>
          <w:szCs w:val="24"/>
        </w:rPr>
        <w:t>10</w:t>
      </w:r>
      <w:r w:rsidRPr="0046247F">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12" w:name="_DV_M526"/>
      <w:bookmarkEnd w:id="212"/>
      <w:r w:rsidRPr="0046247F">
        <w:rPr>
          <w:rFonts w:ascii="Times New Roman" w:eastAsia="Times New Roman" w:hAnsi="Times New Roman" w:cs="Times New Roman"/>
          <w:bCs/>
          <w:color w:val="000000"/>
          <w:w w:val="0"/>
          <w:sz w:val="24"/>
          <w:szCs w:val="24"/>
          <w:u w:val="single"/>
        </w:rPr>
        <w:t>Subsanación</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sidR="00B07C8F" w:rsidRPr="00B07C8F">
        <w:rPr>
          <w:rFonts w:ascii="Times New Roman" w:eastAsia="Times New Roman" w:hAnsi="Times New Roman" w:cs="Times New Roman"/>
          <w:color w:val="000000"/>
          <w:w w:val="0"/>
          <w:sz w:val="24"/>
          <w:szCs w:val="24"/>
        </w:rPr>
        <w:t>La Parte que alegue Caso Fortuito o Fuerza Mayor deberá llevar a cabo las acciones y gestiones que estén a su alcance en términos de las Leyes aplicables y que no comprometan el desarrollo de sus obligaciones contenidas en el presente Contrato, así como todas aquellas acciones que sean necesarias para subsanar o mitigar los efectos del evento de Caso Fortuito o Fuerza Mayor respectivo</w:t>
      </w:r>
      <w:r w:rsidRPr="0046247F">
        <w:rPr>
          <w:rFonts w:ascii="Times New Roman" w:eastAsia="Times New Roman" w:hAnsi="Times New Roman" w:cs="Times New Roman"/>
          <w:color w:val="000000"/>
          <w:w w:val="0"/>
          <w:sz w:val="24"/>
          <w:szCs w:val="24"/>
        </w:rPr>
        <w:t>.</w:t>
      </w:r>
    </w:p>
    <w:p w14:paraId="7B3D85B9" w14:textId="77777777" w:rsidR="00636C83"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2400BD6" w14:textId="77777777" w:rsidR="00B07C8F" w:rsidRPr="00B07C8F" w:rsidRDefault="00B07C8F" w:rsidP="00B07C8F">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B07C8F">
        <w:rPr>
          <w:rFonts w:ascii="Times New Roman" w:eastAsia="Times New Roman" w:hAnsi="Times New Roman" w:cs="Times New Roman"/>
          <w:color w:val="000000"/>
          <w:w w:val="0"/>
          <w:sz w:val="24"/>
          <w:szCs w:val="24"/>
        </w:rPr>
        <w:tab/>
      </w:r>
      <w:r w:rsidRPr="00B07C8F">
        <w:rPr>
          <w:rFonts w:ascii="Times New Roman" w:eastAsia="Times New Roman" w:hAnsi="Times New Roman" w:cs="Times New Roman"/>
          <w:color w:val="000000"/>
          <w:w w:val="0"/>
          <w:sz w:val="24"/>
          <w:szCs w:val="24"/>
        </w:rPr>
        <w:tab/>
      </w:r>
      <w:r w:rsidRPr="00B07C8F">
        <w:rPr>
          <w:rFonts w:ascii="Times New Roman" w:eastAsia="Times New Roman" w:hAnsi="Times New Roman" w:cs="Times New Roman"/>
          <w:color w:val="000000"/>
          <w:w w:val="0"/>
          <w:sz w:val="24"/>
          <w:szCs w:val="24"/>
        </w:rPr>
        <w:tab/>
        <w:t>Asimismo, si durante la vigencia del presente Contrato se modificaran los esquemas de generación por particulares que actualmente establece la LSPEE, las Partes acuerdan que colaborarán de manera conjunta para realizar la migración o modificación de los Permisos y Autorizaciones respectivos, siendo que las condiciones del presente Contrato no se modificaran sino solamente por lo que estrictamente resulte necesario para cumplir con lo establecido en la nueva legislación y marco regulatorio aplicable en relación con lo pactado en el presente párrafo.</w:t>
      </w:r>
    </w:p>
    <w:p w14:paraId="6E12CD82" w14:textId="77777777" w:rsidR="00B07C8F" w:rsidRPr="0046247F" w:rsidRDefault="00B07C8F"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262D9FB" w14:textId="77777777" w:rsidR="00636C83" w:rsidRPr="00B07C8F" w:rsidRDefault="00636C83" w:rsidP="00636C83">
      <w:pPr>
        <w:keepNext/>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r w:rsidRPr="00B07C8F">
        <w:rPr>
          <w:rFonts w:ascii="Times New Roman" w:eastAsia="Times New Roman" w:hAnsi="Times New Roman" w:cs="Times New Roman"/>
          <w:b/>
          <w:bCs/>
          <w:color w:val="000000"/>
          <w:w w:val="0"/>
          <w:sz w:val="24"/>
          <w:szCs w:val="24"/>
        </w:rPr>
        <w:t>DÉCIMA</w:t>
      </w:r>
      <w:r w:rsidR="00F35575">
        <w:rPr>
          <w:rFonts w:ascii="Times New Roman" w:eastAsia="Times New Roman" w:hAnsi="Times New Roman" w:cs="Times New Roman"/>
          <w:b/>
          <w:bCs/>
          <w:color w:val="000000"/>
          <w:w w:val="0"/>
          <w:sz w:val="24"/>
          <w:szCs w:val="24"/>
        </w:rPr>
        <w:t xml:space="preserve"> PRIMERA</w:t>
      </w:r>
      <w:r w:rsidRPr="00B07C8F">
        <w:rPr>
          <w:rFonts w:ascii="Times New Roman" w:eastAsia="Times New Roman" w:hAnsi="Times New Roman" w:cs="Times New Roman"/>
          <w:b/>
          <w:bCs/>
          <w:color w:val="000000"/>
          <w:w w:val="0"/>
          <w:sz w:val="24"/>
          <w:szCs w:val="24"/>
        </w:rPr>
        <w:t>. CAMBIO EN LA LEY</w:t>
      </w:r>
    </w:p>
    <w:p w14:paraId="0551565E"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C6B020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Si como resultado de un Cambio en la Ley el Generador </w:t>
      </w:r>
      <w:r w:rsidRPr="0046247F">
        <w:rPr>
          <w:rFonts w:ascii="Times New Roman" w:eastAsia="Times New Roman" w:hAnsi="Times New Roman" w:cs="Times New Roman"/>
          <w:sz w:val="24"/>
          <w:szCs w:val="24"/>
        </w:rPr>
        <w:t xml:space="preserve">incurre en costos mayores o menores en relación con el cumplimiento de sus obligaciones derivadas de este Contrato, las Partes deberán (i) </w:t>
      </w:r>
      <w:r w:rsidRPr="0046247F">
        <w:rPr>
          <w:rFonts w:ascii="Times New Roman" w:eastAsia="Times New Roman" w:hAnsi="Times New Roman" w:cs="Times New Roman"/>
          <w:color w:val="000000"/>
          <w:w w:val="0"/>
          <w:sz w:val="24"/>
          <w:szCs w:val="24"/>
        </w:rPr>
        <w:t xml:space="preserve">llevar a cabo las modificaciones necesarias al presente Contrato y realizar todos aquellos actos que sean necesarios o convenientes para cumplir con lo dispuesto en el Cambio en la Ley, y </w:t>
      </w:r>
      <w:r w:rsidRPr="0046247F">
        <w:rPr>
          <w:rFonts w:ascii="Times New Roman" w:eastAsia="Times New Roman" w:hAnsi="Times New Roman" w:cs="Times New Roman"/>
          <w:bCs/>
          <w:color w:val="000000"/>
          <w:w w:val="0"/>
          <w:sz w:val="24"/>
          <w:szCs w:val="24"/>
        </w:rPr>
        <w:t>(ii)</w:t>
      </w:r>
      <w:r w:rsidRPr="0046247F">
        <w:rPr>
          <w:rFonts w:ascii="Times New Roman" w:eastAsia="Times New Roman" w:hAnsi="Times New Roman" w:cs="Times New Roman"/>
          <w:color w:val="000000"/>
          <w:w w:val="0"/>
          <w:sz w:val="24"/>
          <w:szCs w:val="24"/>
        </w:rPr>
        <w:t xml:space="preserve"> ajustar la </w:t>
      </w:r>
      <w:r w:rsidR="00B21DCB" w:rsidRPr="0046247F">
        <w:rPr>
          <w:rFonts w:ascii="Times New Roman" w:eastAsia="Times New Roman" w:hAnsi="Times New Roman" w:cs="Times New Roman"/>
          <w:color w:val="000000"/>
          <w:w w:val="0"/>
          <w:sz w:val="24"/>
          <w:szCs w:val="24"/>
        </w:rPr>
        <w:t xml:space="preserve">contraprestación pagadera por </w:t>
      </w:r>
      <w:r w:rsidR="005112FC"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al Generador al amparo de este Contrato para reflejar el impacto del Cambio en la Ley.</w:t>
      </w:r>
    </w:p>
    <w:p w14:paraId="5038C07F"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2C3DA3B3" w14:textId="5C4E29B3"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Si en cualquier momento a partir de la fecha de firma de este Contrato comienza a operar en México un mercado en el cual el Ge</w:t>
      </w:r>
      <w:r w:rsidR="005112FC" w:rsidRPr="0046247F">
        <w:rPr>
          <w:rFonts w:ascii="Times New Roman" w:eastAsia="Times New Roman" w:hAnsi="Times New Roman" w:cs="Times New Roman"/>
          <w:color w:val="000000"/>
          <w:w w:val="0"/>
          <w:sz w:val="24"/>
          <w:szCs w:val="24"/>
        </w:rPr>
        <w:t xml:space="preserve">nerador pueda ofrecer energía al </w:t>
      </w:r>
      <w:r w:rsidRPr="0046247F">
        <w:rPr>
          <w:rFonts w:ascii="Times New Roman" w:eastAsia="Times New Roman" w:hAnsi="Times New Roman" w:cs="Times New Roman"/>
          <w:color w:val="000000"/>
          <w:w w:val="0"/>
          <w:sz w:val="24"/>
          <w:szCs w:val="24"/>
        </w:rPr>
        <w:t xml:space="preserve">Socio Autoconsumidor a la Tarifa media que éste último paga a CFE conforme su contrato normal de suministro, independientemente del Periodo Horario en el que el Generador entregue energía en el Punto de Interconexión, las Partes negociarán de buena fe y realizarán sus mejores esfuerzos para realizar las modificaciones o adecuaciones que sean necesarias o convenientes al Contrato, incluyendo, en su caso, los ajustes en la Energía </w:t>
      </w:r>
      <w:r w:rsidR="00681032">
        <w:rPr>
          <w:rFonts w:ascii="Times New Roman" w:eastAsia="Times New Roman" w:hAnsi="Times New Roman" w:cs="Times New Roman"/>
          <w:color w:val="000000"/>
          <w:w w:val="0"/>
          <w:sz w:val="24"/>
          <w:szCs w:val="24"/>
        </w:rPr>
        <w:t>Mínima Generada</w:t>
      </w:r>
      <w:r w:rsidR="00681032"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(en el entendido que no podrá ser menor a la Energía Total Contratada), y en la contrapresta</w:t>
      </w:r>
      <w:r w:rsidR="00B21DCB" w:rsidRPr="0046247F">
        <w:rPr>
          <w:rFonts w:ascii="Times New Roman" w:eastAsia="Times New Roman" w:hAnsi="Times New Roman" w:cs="Times New Roman"/>
          <w:color w:val="000000"/>
          <w:w w:val="0"/>
          <w:sz w:val="24"/>
          <w:szCs w:val="24"/>
        </w:rPr>
        <w:t xml:space="preserve">ción pagadera por </w:t>
      </w:r>
      <w:r w:rsidR="005112FC"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a efecto de reflejar el impacto de dicha situación en este Contrato.</w:t>
      </w:r>
    </w:p>
    <w:p w14:paraId="53BDE28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6A7CFA6" w14:textId="77777777" w:rsidR="00636C83" w:rsidRPr="00B07C8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213" w:name="_DV_M527"/>
      <w:bookmarkEnd w:id="213"/>
      <w:r w:rsidRPr="00B07C8F">
        <w:rPr>
          <w:rFonts w:ascii="Times New Roman" w:eastAsia="Times New Roman" w:hAnsi="Times New Roman" w:cs="Times New Roman"/>
          <w:b/>
          <w:bCs/>
          <w:color w:val="000000"/>
          <w:w w:val="0"/>
          <w:sz w:val="24"/>
          <w:szCs w:val="24"/>
        </w:rPr>
        <w:t xml:space="preserve">DÉCIMA </w:t>
      </w:r>
      <w:r w:rsidR="00F35575">
        <w:rPr>
          <w:rFonts w:ascii="Times New Roman" w:eastAsia="Times New Roman" w:hAnsi="Times New Roman" w:cs="Times New Roman"/>
          <w:b/>
          <w:bCs/>
          <w:color w:val="000000"/>
          <w:w w:val="0"/>
          <w:sz w:val="24"/>
          <w:szCs w:val="24"/>
        </w:rPr>
        <w:t>SEGUNDA</w:t>
      </w:r>
      <w:r w:rsidRPr="00B07C8F">
        <w:rPr>
          <w:rFonts w:ascii="Times New Roman" w:eastAsia="Times New Roman" w:hAnsi="Times New Roman" w:cs="Times New Roman"/>
          <w:b/>
          <w:bCs/>
          <w:color w:val="000000"/>
          <w:w w:val="0"/>
          <w:sz w:val="24"/>
          <w:szCs w:val="24"/>
        </w:rPr>
        <w:t xml:space="preserve">.  </w:t>
      </w:r>
      <w:r w:rsidR="00B21DCB" w:rsidRPr="00B07C8F">
        <w:rPr>
          <w:rFonts w:ascii="Times New Roman" w:eastAsia="Times New Roman" w:hAnsi="Times New Roman" w:cs="Times New Roman"/>
          <w:b/>
          <w:sz w:val="24"/>
          <w:szCs w:val="24"/>
          <w:lang w:val="es-ES"/>
        </w:rPr>
        <w:t>OBLIGACIONES DE LOS</w:t>
      </w:r>
      <w:r w:rsidRPr="00B07C8F">
        <w:rPr>
          <w:rFonts w:ascii="Times New Roman" w:eastAsia="Times New Roman" w:hAnsi="Times New Roman" w:cs="Times New Roman"/>
          <w:b/>
          <w:sz w:val="24"/>
          <w:szCs w:val="24"/>
          <w:lang w:val="es-ES"/>
        </w:rPr>
        <w:t xml:space="preserve"> SOCIO</w:t>
      </w:r>
      <w:r w:rsidR="00B21DCB" w:rsidRPr="00B07C8F">
        <w:rPr>
          <w:rFonts w:ascii="Times New Roman" w:eastAsia="Times New Roman" w:hAnsi="Times New Roman" w:cs="Times New Roman"/>
          <w:b/>
          <w:sz w:val="24"/>
          <w:szCs w:val="24"/>
          <w:lang w:val="es-ES"/>
        </w:rPr>
        <w:t>S</w:t>
      </w:r>
      <w:r w:rsidRPr="00B07C8F">
        <w:rPr>
          <w:rFonts w:ascii="Times New Roman" w:eastAsia="Times New Roman" w:hAnsi="Times New Roman" w:cs="Times New Roman"/>
          <w:b/>
          <w:sz w:val="24"/>
          <w:szCs w:val="24"/>
          <w:lang w:val="es-ES"/>
        </w:rPr>
        <w:t xml:space="preserve"> AUTOCONSUMIDOR</w:t>
      </w:r>
      <w:r w:rsidR="00B21DCB" w:rsidRPr="00B07C8F">
        <w:rPr>
          <w:rFonts w:ascii="Times New Roman" w:eastAsia="Times New Roman" w:hAnsi="Times New Roman" w:cs="Times New Roman"/>
          <w:b/>
          <w:sz w:val="24"/>
          <w:szCs w:val="24"/>
          <w:lang w:val="es-ES"/>
        </w:rPr>
        <w:t>ES</w:t>
      </w:r>
      <w:r w:rsidRPr="00B07C8F">
        <w:rPr>
          <w:rFonts w:ascii="Times New Roman" w:eastAsia="Times New Roman" w:hAnsi="Times New Roman" w:cs="Times New Roman"/>
          <w:b/>
          <w:sz w:val="24"/>
          <w:szCs w:val="24"/>
          <w:lang w:val="es-ES"/>
        </w:rPr>
        <w:t>.</w:t>
      </w:r>
    </w:p>
    <w:p w14:paraId="5ED5EA2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4F847B4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lang w:val="es-ES"/>
        </w:rPr>
      </w:pPr>
      <w:r w:rsidRPr="0046247F">
        <w:rPr>
          <w:rFonts w:ascii="Times New Roman" w:eastAsia="Times New Roman" w:hAnsi="Times New Roman" w:cs="Times New Roman"/>
          <w:bCs/>
          <w:color w:val="000000"/>
          <w:w w:val="0"/>
          <w:sz w:val="24"/>
          <w:szCs w:val="24"/>
          <w:lang w:val="es-ES"/>
        </w:rPr>
        <w:tab/>
      </w:r>
      <w:r w:rsidRPr="0046247F">
        <w:rPr>
          <w:rFonts w:ascii="Times New Roman" w:eastAsia="Times New Roman" w:hAnsi="Times New Roman" w:cs="Times New Roman"/>
          <w:bCs/>
          <w:color w:val="000000"/>
          <w:w w:val="0"/>
          <w:sz w:val="24"/>
          <w:szCs w:val="24"/>
          <w:lang w:val="es-ES"/>
        </w:rPr>
        <w:tab/>
      </w:r>
      <w:r w:rsidRPr="0046247F">
        <w:rPr>
          <w:rFonts w:ascii="Times New Roman" w:eastAsia="Times New Roman" w:hAnsi="Times New Roman" w:cs="Times New Roman"/>
          <w:bCs/>
          <w:color w:val="000000"/>
          <w:w w:val="0"/>
          <w:sz w:val="24"/>
          <w:szCs w:val="24"/>
          <w:lang w:val="es-ES"/>
        </w:rPr>
        <w:tab/>
        <w:t>(a)</w:t>
      </w:r>
      <w:r w:rsidRPr="0046247F">
        <w:rPr>
          <w:rFonts w:ascii="Times New Roman" w:eastAsia="Times New Roman" w:hAnsi="Times New Roman" w:cs="Times New Roman"/>
          <w:bCs/>
          <w:color w:val="000000"/>
          <w:w w:val="0"/>
          <w:sz w:val="24"/>
          <w:szCs w:val="24"/>
          <w:lang w:val="es-ES"/>
        </w:rPr>
        <w:tab/>
        <w:t xml:space="preserve">Sin perjuicio de las demás obligaciones que </w:t>
      </w:r>
      <w:r w:rsidR="005112FC" w:rsidRPr="0046247F">
        <w:rPr>
          <w:rFonts w:ascii="Times New Roman" w:eastAsia="Times New Roman" w:hAnsi="Times New Roman" w:cs="Times New Roman"/>
          <w:bCs/>
          <w:color w:val="000000"/>
          <w:w w:val="0"/>
          <w:sz w:val="24"/>
          <w:szCs w:val="24"/>
          <w:lang w:val="es-ES"/>
        </w:rPr>
        <w:t xml:space="preserve">a cargo del </w:t>
      </w:r>
      <w:r w:rsidR="00B21DCB" w:rsidRPr="0046247F">
        <w:rPr>
          <w:rFonts w:ascii="Times New Roman" w:eastAsia="Times New Roman" w:hAnsi="Times New Roman" w:cs="Times New Roman"/>
          <w:bCs/>
          <w:color w:val="000000"/>
          <w:w w:val="0"/>
          <w:sz w:val="24"/>
          <w:szCs w:val="24"/>
          <w:lang w:val="es-ES"/>
        </w:rPr>
        <w:t>Socio</w:t>
      </w:r>
      <w:r w:rsidR="005112FC" w:rsidRPr="0046247F">
        <w:rPr>
          <w:rFonts w:ascii="Times New Roman" w:eastAsia="Times New Roman" w:hAnsi="Times New Roman" w:cs="Times New Roman"/>
          <w:bCs/>
          <w:color w:val="000000"/>
          <w:w w:val="0"/>
          <w:sz w:val="24"/>
          <w:szCs w:val="24"/>
          <w:lang w:val="es-ES"/>
        </w:rPr>
        <w:t xml:space="preserve"> </w:t>
      </w:r>
      <w:proofErr w:type="spellStart"/>
      <w:r w:rsidR="005112FC" w:rsidRPr="0046247F">
        <w:rPr>
          <w:rFonts w:ascii="Times New Roman" w:eastAsia="Times New Roman" w:hAnsi="Times New Roman" w:cs="Times New Roman"/>
          <w:bCs/>
          <w:color w:val="000000"/>
          <w:w w:val="0"/>
          <w:sz w:val="24"/>
          <w:szCs w:val="24"/>
          <w:lang w:val="es-ES"/>
        </w:rPr>
        <w:t>Autoconsumidor</w:t>
      </w:r>
      <w:proofErr w:type="spellEnd"/>
      <w:r w:rsidRPr="0046247F">
        <w:rPr>
          <w:rFonts w:ascii="Times New Roman" w:eastAsia="Times New Roman" w:hAnsi="Times New Roman" w:cs="Times New Roman"/>
          <w:bCs/>
          <w:color w:val="000000"/>
          <w:w w:val="0"/>
          <w:sz w:val="24"/>
          <w:szCs w:val="24"/>
          <w:lang w:val="es-ES"/>
        </w:rPr>
        <w:t xml:space="preserve"> se der</w:t>
      </w:r>
      <w:r w:rsidR="00B21DCB" w:rsidRPr="0046247F">
        <w:rPr>
          <w:rFonts w:ascii="Times New Roman" w:eastAsia="Times New Roman" w:hAnsi="Times New Roman" w:cs="Times New Roman"/>
          <w:bCs/>
          <w:color w:val="000000"/>
          <w:w w:val="0"/>
          <w:sz w:val="24"/>
          <w:szCs w:val="24"/>
          <w:lang w:val="es-ES"/>
        </w:rPr>
        <w:t>ivan del presente Contrato, éstos</w:t>
      </w:r>
      <w:r w:rsidRPr="0046247F">
        <w:rPr>
          <w:rFonts w:ascii="Times New Roman" w:eastAsia="Times New Roman" w:hAnsi="Times New Roman" w:cs="Times New Roman"/>
          <w:bCs/>
          <w:color w:val="000000"/>
          <w:w w:val="0"/>
          <w:sz w:val="24"/>
          <w:szCs w:val="24"/>
          <w:lang w:val="es-ES"/>
        </w:rPr>
        <w:t xml:space="preserve"> se obliga</w:t>
      </w:r>
      <w:r w:rsidR="00B21DCB" w:rsidRPr="0046247F">
        <w:rPr>
          <w:rFonts w:ascii="Times New Roman" w:eastAsia="Times New Roman" w:hAnsi="Times New Roman" w:cs="Times New Roman"/>
          <w:bCs/>
          <w:color w:val="000000"/>
          <w:w w:val="0"/>
          <w:sz w:val="24"/>
          <w:szCs w:val="24"/>
          <w:lang w:val="es-ES"/>
        </w:rPr>
        <w:t>n</w:t>
      </w:r>
      <w:r w:rsidRPr="0046247F">
        <w:rPr>
          <w:rFonts w:ascii="Times New Roman" w:eastAsia="Times New Roman" w:hAnsi="Times New Roman" w:cs="Times New Roman"/>
          <w:bCs/>
          <w:color w:val="000000"/>
          <w:w w:val="0"/>
          <w:sz w:val="24"/>
          <w:szCs w:val="24"/>
          <w:lang w:val="es-ES"/>
        </w:rPr>
        <w:t xml:space="preserve"> a lo siguiente: (a) a </w:t>
      </w:r>
      <w:r w:rsidRPr="0046247F">
        <w:rPr>
          <w:rFonts w:ascii="Times New Roman" w:eastAsia="Times New Roman" w:hAnsi="Times New Roman" w:cs="Times New Roman"/>
          <w:bCs/>
          <w:color w:val="000000"/>
          <w:w w:val="0"/>
          <w:sz w:val="24"/>
          <w:szCs w:val="24"/>
        </w:rPr>
        <w:t xml:space="preserve">suministrar aquella documentación e información relacionada consigo mismo que el Generador razonablemente le solicite en relación con la celebración de los Documentos del Financiamiento y la disposición efectiva del Financiamiento, incluyendo documentación e </w:t>
      </w:r>
      <w:r w:rsidRPr="0046247F">
        <w:rPr>
          <w:rFonts w:ascii="Times New Roman" w:eastAsia="Times New Roman" w:hAnsi="Times New Roman" w:cs="Times New Roman"/>
          <w:bCs/>
          <w:color w:val="000000"/>
          <w:w w:val="0"/>
          <w:sz w:val="24"/>
          <w:szCs w:val="24"/>
        </w:rPr>
        <w:lastRenderedPageBreak/>
        <w:t xml:space="preserve">información que normalmente se proporcione a un </w:t>
      </w:r>
      <w:r w:rsidRPr="0046247F">
        <w:rPr>
          <w:rFonts w:ascii="Times New Roman" w:eastAsia="Times New Roman" w:hAnsi="Times New Roman" w:cs="Times New Roman"/>
          <w:sz w:val="24"/>
          <w:szCs w:val="24"/>
        </w:rPr>
        <w:t>Acreedor</w:t>
      </w:r>
      <w:r w:rsidRPr="0046247F">
        <w:rPr>
          <w:rFonts w:ascii="Times New Roman" w:eastAsia="Times New Roman" w:hAnsi="Times New Roman" w:cs="Times New Roman"/>
          <w:bCs/>
          <w:color w:val="000000"/>
          <w:w w:val="0"/>
          <w:sz w:val="24"/>
          <w:szCs w:val="24"/>
        </w:rPr>
        <w:t xml:space="preserve"> para ese tipo de operaciones de acuerdo con las prácticas del mercado; (b) </w:t>
      </w:r>
      <w:r w:rsidRPr="0046247F">
        <w:rPr>
          <w:rFonts w:ascii="Times New Roman" w:eastAsia="Times New Roman" w:hAnsi="Times New Roman" w:cs="Times New Roman"/>
          <w:bCs/>
          <w:color w:val="000000"/>
          <w:w w:val="0"/>
          <w:sz w:val="24"/>
          <w:szCs w:val="24"/>
          <w:lang w:val="es-ES"/>
        </w:rPr>
        <w:t xml:space="preserve">a </w:t>
      </w:r>
      <w:r w:rsidRPr="0046247F">
        <w:rPr>
          <w:rFonts w:ascii="Times New Roman" w:eastAsia="Times New Roman" w:hAnsi="Times New Roman" w:cs="Times New Roman"/>
          <w:bCs/>
          <w:color w:val="000000"/>
          <w:w w:val="0"/>
          <w:sz w:val="24"/>
          <w:szCs w:val="24"/>
        </w:rPr>
        <w:t>suministrar al Generador aquella documentación e información que éste razonablemente le solicite en relación con la operación del presente Contrato; (c) a entregar la documentación e información a que se refiere esta Cláusula Décima Primera tan pronto como sea razonablemente posible después de recibida una solicitud del Generador para tal efecto.</w:t>
      </w:r>
    </w:p>
    <w:p w14:paraId="287A844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lang w:val="es-ES"/>
        </w:rPr>
      </w:pPr>
    </w:p>
    <w:p w14:paraId="7F323D3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bCs/>
          <w:color w:val="000000"/>
          <w:w w:val="0"/>
          <w:sz w:val="24"/>
          <w:szCs w:val="24"/>
          <w:lang w:val="es-ES"/>
        </w:rPr>
        <w:tab/>
      </w:r>
      <w:r w:rsidRPr="0046247F">
        <w:rPr>
          <w:rFonts w:ascii="Times New Roman" w:eastAsia="Times New Roman" w:hAnsi="Times New Roman" w:cs="Times New Roman"/>
          <w:bCs/>
          <w:color w:val="000000"/>
          <w:w w:val="0"/>
          <w:sz w:val="24"/>
          <w:szCs w:val="24"/>
          <w:lang w:val="es-ES"/>
        </w:rPr>
        <w:tab/>
      </w:r>
      <w:r w:rsidRPr="0046247F">
        <w:rPr>
          <w:rFonts w:ascii="Times New Roman" w:eastAsia="Times New Roman" w:hAnsi="Times New Roman" w:cs="Times New Roman"/>
          <w:bCs/>
          <w:color w:val="000000"/>
          <w:w w:val="0"/>
          <w:sz w:val="24"/>
          <w:szCs w:val="24"/>
          <w:lang w:val="es-ES"/>
        </w:rPr>
        <w:tab/>
        <w:t>(b)</w:t>
      </w:r>
      <w:r w:rsidRPr="0046247F">
        <w:rPr>
          <w:rFonts w:ascii="Times New Roman" w:eastAsia="Times New Roman" w:hAnsi="Times New Roman" w:cs="Times New Roman"/>
          <w:bCs/>
          <w:color w:val="000000"/>
          <w:w w:val="0"/>
          <w:sz w:val="24"/>
          <w:szCs w:val="24"/>
          <w:lang w:val="es-ES"/>
        </w:rPr>
        <w:tab/>
      </w:r>
      <w:r w:rsidR="005112FC" w:rsidRPr="0046247F">
        <w:rPr>
          <w:rFonts w:ascii="Times New Roman" w:eastAsia="Times New Roman" w:hAnsi="Times New Roman" w:cs="Times New Roman"/>
          <w:color w:val="000000"/>
          <w:w w:val="0"/>
          <w:sz w:val="24"/>
          <w:szCs w:val="24"/>
          <w:lang w:val="es-ES"/>
        </w:rPr>
        <w:t xml:space="preserve">El Socio </w:t>
      </w:r>
      <w:proofErr w:type="spellStart"/>
      <w:r w:rsidR="005112FC" w:rsidRPr="0046247F">
        <w:rPr>
          <w:rFonts w:ascii="Times New Roman" w:eastAsia="Times New Roman" w:hAnsi="Times New Roman" w:cs="Times New Roman"/>
          <w:color w:val="000000"/>
          <w:w w:val="0"/>
          <w:sz w:val="24"/>
          <w:szCs w:val="24"/>
          <w:lang w:val="es-ES"/>
        </w:rPr>
        <w:t>Autoconsumidor</w:t>
      </w:r>
      <w:proofErr w:type="spellEnd"/>
      <w:r w:rsidRPr="0046247F">
        <w:rPr>
          <w:rFonts w:ascii="Times New Roman" w:eastAsia="Times New Roman" w:hAnsi="Times New Roman" w:cs="Times New Roman"/>
          <w:color w:val="000000"/>
          <w:w w:val="0"/>
          <w:sz w:val="24"/>
          <w:szCs w:val="24"/>
        </w:rPr>
        <w:t xml:space="preserve"> conviene expresamente y se obliga a no interferir de manera alguna durante la vigencia del presente </w:t>
      </w:r>
      <w:bookmarkStart w:id="214" w:name="_DV_M427"/>
      <w:bookmarkEnd w:id="214"/>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xml:space="preserve"> en la relación laboral y profesional entre el Generador y sus empleados y sus subcontratistas.</w:t>
      </w:r>
    </w:p>
    <w:p w14:paraId="4563262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7BB3814" w14:textId="77777777" w:rsidR="00636C83" w:rsidRPr="0046247F" w:rsidRDefault="00B21DCB"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(c)</w:t>
      </w:r>
      <w:r w:rsidRPr="0046247F">
        <w:rPr>
          <w:rFonts w:ascii="Times New Roman" w:eastAsia="Times New Roman" w:hAnsi="Times New Roman" w:cs="Times New Roman"/>
          <w:color w:val="000000"/>
          <w:w w:val="0"/>
          <w:sz w:val="24"/>
          <w:szCs w:val="24"/>
        </w:rPr>
        <w:tab/>
      </w:r>
      <w:r w:rsidR="005112FC" w:rsidRPr="0046247F">
        <w:rPr>
          <w:rFonts w:ascii="Times New Roman" w:eastAsia="Times New Roman" w:hAnsi="Times New Roman" w:cs="Times New Roman"/>
          <w:color w:val="000000"/>
          <w:w w:val="0"/>
          <w:sz w:val="24"/>
          <w:szCs w:val="24"/>
        </w:rPr>
        <w:t>El</w:t>
      </w:r>
      <w:r w:rsidR="00636C83" w:rsidRPr="0046247F">
        <w:rPr>
          <w:rFonts w:ascii="Times New Roman" w:eastAsia="Times New Roman" w:hAnsi="Times New Roman" w:cs="Times New Roman"/>
          <w:color w:val="000000"/>
          <w:w w:val="0"/>
          <w:sz w:val="24"/>
          <w:szCs w:val="24"/>
        </w:rPr>
        <w:t xml:space="preserve"> Socio Autoconsumidor y el Obligado Solidario se obligan a </w:t>
      </w:r>
      <w:r w:rsidR="00636C83" w:rsidRPr="0046247F">
        <w:rPr>
          <w:rFonts w:ascii="Times New Roman" w:eastAsia="Times New Roman" w:hAnsi="Times New Roman" w:cs="Times New Roman"/>
          <w:bCs/>
          <w:color w:val="000000"/>
          <w:w w:val="0"/>
          <w:sz w:val="24"/>
          <w:szCs w:val="24"/>
        </w:rPr>
        <w:t xml:space="preserve">suministrar al Generador aquella documentación e información que éste razonablemente le solicite en relación con la operación del presente Contrato, la obtención o modificación de cualesquiera </w:t>
      </w:r>
      <w:r w:rsidR="00A435A3">
        <w:rPr>
          <w:rFonts w:ascii="Times New Roman" w:eastAsia="Times New Roman" w:hAnsi="Times New Roman" w:cs="Times New Roman"/>
          <w:bCs/>
          <w:color w:val="000000"/>
          <w:w w:val="0"/>
          <w:sz w:val="24"/>
          <w:szCs w:val="24"/>
        </w:rPr>
        <w:t>Autorización Gubernamental incluyendo el Permiso</w:t>
      </w:r>
      <w:r w:rsidR="00636C83" w:rsidRPr="0046247F">
        <w:rPr>
          <w:rFonts w:ascii="Times New Roman" w:eastAsia="Times New Roman" w:hAnsi="Times New Roman" w:cs="Times New Roman"/>
          <w:bCs/>
          <w:color w:val="000000"/>
          <w:w w:val="0"/>
          <w:sz w:val="24"/>
          <w:szCs w:val="24"/>
        </w:rPr>
        <w:t xml:space="preserve"> y la celebración o modificación del Contrato de Interconexión, así como aquella </w:t>
      </w:r>
      <w:r w:rsidR="00636C83" w:rsidRPr="0046247F">
        <w:rPr>
          <w:rFonts w:ascii="Times New Roman" w:eastAsia="Times New Roman" w:hAnsi="Times New Roman" w:cs="Times New Roman"/>
          <w:color w:val="000000"/>
          <w:w w:val="0"/>
          <w:sz w:val="24"/>
          <w:szCs w:val="24"/>
        </w:rPr>
        <w:t>información y opiniones requeridas por cualesquier Acreedor para la obtención de Financiamiento de la Central.</w:t>
      </w:r>
    </w:p>
    <w:p w14:paraId="34631A8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8FE7168" w14:textId="77777777" w:rsidR="00636C83" w:rsidRPr="0046247F" w:rsidRDefault="00B21DCB"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(d)</w:t>
      </w:r>
      <w:r w:rsidRPr="0046247F">
        <w:rPr>
          <w:rFonts w:ascii="Times New Roman" w:eastAsia="Times New Roman" w:hAnsi="Times New Roman" w:cs="Times New Roman"/>
          <w:color w:val="000000"/>
          <w:w w:val="0"/>
          <w:sz w:val="24"/>
          <w:szCs w:val="24"/>
        </w:rPr>
        <w:tab/>
      </w:r>
      <w:r w:rsidR="005112FC" w:rsidRPr="0046247F">
        <w:rPr>
          <w:rFonts w:ascii="Times New Roman" w:eastAsia="Times New Roman" w:hAnsi="Times New Roman" w:cs="Times New Roman"/>
          <w:color w:val="000000"/>
          <w:w w:val="0"/>
          <w:sz w:val="24"/>
          <w:szCs w:val="24"/>
        </w:rPr>
        <w:t>El</w:t>
      </w:r>
      <w:r w:rsidR="00636C83" w:rsidRPr="0046247F">
        <w:rPr>
          <w:rFonts w:ascii="Times New Roman" w:eastAsia="Times New Roman" w:hAnsi="Times New Roman" w:cs="Times New Roman"/>
          <w:color w:val="000000"/>
          <w:w w:val="0"/>
          <w:sz w:val="24"/>
          <w:szCs w:val="24"/>
        </w:rPr>
        <w:t xml:space="preserve"> Socio Autoconsumidor se obliga a suscribir los contratos o convenios que el Generador le solicite razonablemente para la adecuada coordinación de controles de entrega de energía eléctrica con la CFE y/o a efecto de evitar duplicidad en los cobros y discrepancias entre los volúmenes de energía eléctrica efectivamente entregada por el Genera</w:t>
      </w:r>
      <w:r w:rsidR="005112FC" w:rsidRPr="0046247F">
        <w:rPr>
          <w:rFonts w:ascii="Times New Roman" w:eastAsia="Times New Roman" w:hAnsi="Times New Roman" w:cs="Times New Roman"/>
          <w:color w:val="000000"/>
          <w:w w:val="0"/>
          <w:sz w:val="24"/>
          <w:szCs w:val="24"/>
        </w:rPr>
        <w:t xml:space="preserve">dor a CFE para la transmisión al </w:t>
      </w:r>
      <w:r w:rsidR="00636C83" w:rsidRPr="0046247F">
        <w:rPr>
          <w:rFonts w:ascii="Times New Roman" w:eastAsia="Times New Roman" w:hAnsi="Times New Roman" w:cs="Times New Roman"/>
          <w:color w:val="000000"/>
          <w:w w:val="0"/>
          <w:sz w:val="24"/>
          <w:szCs w:val="24"/>
        </w:rPr>
        <w:t>Socio Autoconsumidor y aquella suministrada directamente por la CFE.</w:t>
      </w:r>
    </w:p>
    <w:p w14:paraId="345188F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p>
    <w:p w14:paraId="3700FC18" w14:textId="77777777" w:rsidR="00636C83" w:rsidRPr="00B07C8F" w:rsidRDefault="00636C83" w:rsidP="00636C83">
      <w:pPr>
        <w:keepNext/>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r w:rsidRPr="00B07C8F">
        <w:rPr>
          <w:rFonts w:ascii="Times New Roman" w:eastAsia="Times New Roman" w:hAnsi="Times New Roman" w:cs="Times New Roman"/>
          <w:b/>
          <w:bCs/>
          <w:color w:val="000000"/>
          <w:w w:val="0"/>
          <w:sz w:val="24"/>
          <w:szCs w:val="24"/>
        </w:rPr>
        <w:t xml:space="preserve">DÉCIMA </w:t>
      </w:r>
      <w:r w:rsidR="00F35575">
        <w:rPr>
          <w:rFonts w:ascii="Times New Roman" w:eastAsia="Times New Roman" w:hAnsi="Times New Roman" w:cs="Times New Roman"/>
          <w:b/>
          <w:bCs/>
          <w:color w:val="000000"/>
          <w:w w:val="0"/>
          <w:sz w:val="24"/>
          <w:szCs w:val="24"/>
        </w:rPr>
        <w:t>TERCERA</w:t>
      </w:r>
      <w:r w:rsidRPr="00B07C8F">
        <w:rPr>
          <w:rFonts w:ascii="Times New Roman" w:eastAsia="Times New Roman" w:hAnsi="Times New Roman" w:cs="Times New Roman"/>
          <w:b/>
          <w:bCs/>
          <w:color w:val="000000"/>
          <w:w w:val="0"/>
          <w:sz w:val="24"/>
          <w:szCs w:val="24"/>
        </w:rPr>
        <w:t>.  DISPOSICIONES GENERALES.</w:t>
      </w:r>
    </w:p>
    <w:p w14:paraId="3BD408AC"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505D9429" w14:textId="77777777" w:rsidR="00636C83" w:rsidRPr="0046247F" w:rsidRDefault="00636C83" w:rsidP="00636C83">
      <w:pPr>
        <w:keepNext/>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15" w:name="_DV_M528"/>
      <w:bookmarkEnd w:id="215"/>
      <w:r w:rsidRPr="0046247F">
        <w:rPr>
          <w:rFonts w:ascii="Times New Roman" w:eastAsia="Times New Roman" w:hAnsi="Times New Roman" w:cs="Times New Roman"/>
          <w:bCs/>
          <w:color w:val="000000"/>
          <w:w w:val="0"/>
          <w:sz w:val="24"/>
          <w:szCs w:val="24"/>
        </w:rPr>
        <w:tab/>
      </w:r>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.1.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16" w:name="_DV_M529"/>
      <w:bookmarkEnd w:id="216"/>
      <w:r w:rsidRPr="0046247F">
        <w:rPr>
          <w:rFonts w:ascii="Times New Roman" w:eastAsia="Times New Roman" w:hAnsi="Times New Roman" w:cs="Times New Roman"/>
          <w:bCs/>
          <w:color w:val="000000"/>
          <w:w w:val="0"/>
          <w:sz w:val="24"/>
          <w:szCs w:val="24"/>
          <w:u w:val="single"/>
        </w:rPr>
        <w:t>Cesión</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p>
    <w:p w14:paraId="3109D564"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14C37C4" w14:textId="77777777" w:rsidR="00636C83" w:rsidRPr="0046247F" w:rsidRDefault="00636C83" w:rsidP="00636C83">
      <w:pPr>
        <w:keepNext/>
        <w:autoSpaceDE w:val="0"/>
        <w:autoSpaceDN w:val="0"/>
        <w:adjustRightInd w:val="0"/>
        <w:spacing w:after="0" w:line="240" w:lineRule="auto"/>
        <w:ind w:firstLine="2160"/>
        <w:jc w:val="both"/>
        <w:rPr>
          <w:rFonts w:ascii="Times New Roman" w:eastAsia="Times New Roman" w:hAnsi="Times New Roman" w:cs="Times New Roman"/>
          <w:color w:val="000000"/>
          <w:w w:val="0"/>
          <w:sz w:val="24"/>
          <w:szCs w:val="24"/>
        </w:rPr>
      </w:pPr>
      <w:bookmarkStart w:id="217" w:name="_DV_M530"/>
      <w:bookmarkEnd w:id="217"/>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18" w:name="_DV_M531"/>
      <w:bookmarkEnd w:id="218"/>
      <w:r w:rsidR="005112FC"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no podrá</w:t>
      </w:r>
      <w:r w:rsidR="00B21DCB" w:rsidRPr="0046247F">
        <w:rPr>
          <w:rFonts w:ascii="Times New Roman" w:eastAsia="Times New Roman" w:hAnsi="Times New Roman" w:cs="Times New Roman"/>
          <w:color w:val="000000"/>
          <w:w w:val="0"/>
          <w:sz w:val="24"/>
          <w:szCs w:val="24"/>
        </w:rPr>
        <w:t>n</w:t>
      </w:r>
      <w:r w:rsidRPr="0046247F">
        <w:rPr>
          <w:rFonts w:ascii="Times New Roman" w:eastAsia="Times New Roman" w:hAnsi="Times New Roman" w:cs="Times New Roman"/>
          <w:color w:val="000000"/>
          <w:w w:val="0"/>
          <w:sz w:val="24"/>
          <w:szCs w:val="24"/>
        </w:rPr>
        <w:t xml:space="preserve"> ceder sus derechos y obligaciones conforme a este </w:t>
      </w:r>
      <w:bookmarkStart w:id="219" w:name="_DV_M532"/>
      <w:bookmarkEnd w:id="219"/>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 sin el previo consentimiento por escrito del Generador</w:t>
      </w:r>
      <w:r w:rsidRPr="0046247F">
        <w:rPr>
          <w:rFonts w:ascii="Times New Roman" w:eastAsia="Times New Roman" w:hAnsi="Times New Roman" w:cs="Times New Roman"/>
          <w:sz w:val="24"/>
          <w:szCs w:val="24"/>
        </w:rPr>
        <w:t>.</w:t>
      </w:r>
    </w:p>
    <w:p w14:paraId="44043D4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1AEEBC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20" w:name="_DV_M534"/>
      <w:bookmarkEnd w:id="220"/>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bCs/>
          <w:color w:val="000000"/>
          <w:w w:val="0"/>
          <w:sz w:val="24"/>
          <w:szCs w:val="24"/>
        </w:rPr>
        <w:t>(b)</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21" w:name="_DV_M535"/>
      <w:bookmarkEnd w:id="221"/>
      <w:r w:rsidRPr="0046247F">
        <w:rPr>
          <w:rFonts w:ascii="Times New Roman" w:eastAsia="Times New Roman" w:hAnsi="Times New Roman" w:cs="Times New Roman"/>
          <w:color w:val="000000"/>
          <w:w w:val="0"/>
          <w:sz w:val="24"/>
          <w:szCs w:val="24"/>
        </w:rPr>
        <w:t>El Generador podrá ceder, gravar o fideicomitir</w:t>
      </w:r>
      <w:r w:rsidR="0099091D"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 xml:space="preserve">sus derechos (incluyendo sus derechos de cobro) u obligaciones derivadas del presente </w:t>
      </w:r>
      <w:bookmarkStart w:id="222" w:name="_DV_M536"/>
      <w:bookmarkEnd w:id="222"/>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xml:space="preserve"> a favor de cualquier </w:t>
      </w:r>
      <w:r w:rsidR="0099091D" w:rsidRPr="0046247F">
        <w:rPr>
          <w:rFonts w:ascii="Times New Roman" w:eastAsia="Times New Roman" w:hAnsi="Times New Roman" w:cs="Times New Roman"/>
          <w:color w:val="000000"/>
          <w:w w:val="0"/>
          <w:sz w:val="24"/>
          <w:szCs w:val="24"/>
        </w:rPr>
        <w:t xml:space="preserve">tercero, incluyendo de manera enunciativa mas no limitativa, </w:t>
      </w:r>
      <w:r w:rsidRPr="0046247F">
        <w:rPr>
          <w:rFonts w:ascii="Times New Roman" w:eastAsia="Times New Roman" w:hAnsi="Times New Roman" w:cs="Times New Roman"/>
          <w:sz w:val="24"/>
          <w:szCs w:val="24"/>
        </w:rPr>
        <w:t>Acreedor</w:t>
      </w:r>
      <w:r w:rsidR="0099091D" w:rsidRPr="0046247F">
        <w:rPr>
          <w:rFonts w:ascii="Times New Roman" w:eastAsia="Times New Roman" w:hAnsi="Times New Roman" w:cs="Times New Roman"/>
          <w:sz w:val="24"/>
          <w:szCs w:val="24"/>
        </w:rPr>
        <w:t>es</w:t>
      </w:r>
      <w:r w:rsidRPr="0046247F">
        <w:rPr>
          <w:rFonts w:ascii="Times New Roman" w:eastAsia="Times New Roman" w:hAnsi="Times New Roman" w:cs="Times New Roman"/>
          <w:color w:val="000000"/>
          <w:w w:val="0"/>
          <w:sz w:val="24"/>
          <w:szCs w:val="24"/>
        </w:rPr>
        <w:t xml:space="preserve"> o los agentes, cesionarios (incluyendo instituciones fiduciarias en fideicomisos de administración), participantes y adjudicatarios de éstos, ya sea total </w:t>
      </w:r>
      <w:r w:rsidR="002B10A1" w:rsidRPr="0046247F">
        <w:rPr>
          <w:rFonts w:ascii="Times New Roman" w:eastAsia="Times New Roman" w:hAnsi="Times New Roman" w:cs="Times New Roman"/>
          <w:color w:val="000000"/>
          <w:w w:val="0"/>
          <w:sz w:val="24"/>
          <w:szCs w:val="24"/>
        </w:rPr>
        <w:t xml:space="preserve">o parcialmente, para lo cual, </w:t>
      </w:r>
      <w:r w:rsidR="005112FC"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en este acto manifiesta</w:t>
      </w:r>
      <w:r w:rsidR="008106C2" w:rsidRPr="0046247F">
        <w:rPr>
          <w:rFonts w:ascii="Times New Roman" w:eastAsia="Times New Roman" w:hAnsi="Times New Roman" w:cs="Times New Roman"/>
          <w:color w:val="000000"/>
          <w:w w:val="0"/>
          <w:sz w:val="24"/>
          <w:szCs w:val="24"/>
        </w:rPr>
        <w:t>n</w:t>
      </w:r>
      <w:r w:rsidRPr="0046247F">
        <w:rPr>
          <w:rFonts w:ascii="Times New Roman" w:eastAsia="Times New Roman" w:hAnsi="Times New Roman" w:cs="Times New Roman"/>
          <w:color w:val="000000"/>
          <w:w w:val="0"/>
          <w:sz w:val="24"/>
          <w:szCs w:val="24"/>
        </w:rPr>
        <w:t xml:space="preserve"> su consentimiento.</w:t>
      </w:r>
    </w:p>
    <w:p w14:paraId="5E97691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1A660C1"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23" w:name="_DV_M537"/>
      <w:bookmarkEnd w:id="223"/>
      <w:r w:rsidRPr="0046247F">
        <w:rPr>
          <w:rFonts w:ascii="Times New Roman" w:eastAsia="Times New Roman" w:hAnsi="Times New Roman" w:cs="Times New Roman"/>
          <w:color w:val="000000"/>
          <w:w w:val="0"/>
          <w:sz w:val="24"/>
          <w:szCs w:val="24"/>
        </w:rPr>
        <w:tab/>
      </w:r>
      <w:bookmarkStart w:id="224" w:name="_DV_M538"/>
      <w:bookmarkEnd w:id="224"/>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.2.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25" w:name="_DV_M539"/>
      <w:bookmarkEnd w:id="225"/>
      <w:r w:rsidRPr="0046247F">
        <w:rPr>
          <w:rFonts w:ascii="Times New Roman" w:eastAsia="Times New Roman" w:hAnsi="Times New Roman" w:cs="Times New Roman"/>
          <w:bCs/>
          <w:color w:val="000000"/>
          <w:w w:val="0"/>
          <w:sz w:val="24"/>
          <w:szCs w:val="24"/>
          <w:u w:val="single"/>
        </w:rPr>
        <w:t>Relación entre las Partes</w:t>
      </w:r>
      <w:r w:rsidRPr="0046247F">
        <w:rPr>
          <w:rFonts w:ascii="Times New Roman" w:eastAsia="Times New Roman" w:hAnsi="Times New Roman" w:cs="Times New Roman"/>
          <w:bCs/>
          <w:color w:val="000000"/>
          <w:w w:val="0"/>
          <w:sz w:val="24"/>
          <w:szCs w:val="24"/>
        </w:rPr>
        <w:t>.</w:t>
      </w:r>
      <w:bookmarkStart w:id="226" w:name="_DV_M512"/>
      <w:bookmarkStart w:id="227" w:name="_DV_M513"/>
      <w:bookmarkEnd w:id="226"/>
      <w:bookmarkEnd w:id="227"/>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E</w:t>
      </w:r>
      <w:r w:rsidRPr="0046247F">
        <w:rPr>
          <w:rFonts w:ascii="Times New Roman" w:eastAsia="Times New Roman" w:hAnsi="Times New Roman" w:cs="Times New Roman"/>
          <w:color w:val="000000"/>
          <w:w w:val="0"/>
          <w:sz w:val="24"/>
          <w:szCs w:val="24"/>
        </w:rPr>
        <w:t xml:space="preserve">l presente </w:t>
      </w:r>
      <w:bookmarkStart w:id="228" w:name="_DV_M514"/>
      <w:bookmarkEnd w:id="228"/>
      <w:r w:rsidRPr="0046247F">
        <w:rPr>
          <w:rFonts w:ascii="Times New Roman" w:eastAsia="Times New Roman" w:hAnsi="Times New Roman" w:cs="Times New Roman"/>
          <w:color w:val="000000"/>
          <w:w w:val="0"/>
          <w:sz w:val="24"/>
          <w:szCs w:val="24"/>
        </w:rPr>
        <w:t>C</w:t>
      </w:r>
      <w:r w:rsidRPr="0046247F">
        <w:rPr>
          <w:rFonts w:ascii="Times New Roman" w:eastAsia="Times New Roman" w:hAnsi="Times New Roman" w:cs="Times New Roman"/>
          <w:color w:val="000000"/>
          <w:sz w:val="24"/>
          <w:szCs w:val="24"/>
        </w:rPr>
        <w:t>ontrato</w:t>
      </w:r>
      <w:r w:rsidRPr="0046247F">
        <w:rPr>
          <w:rFonts w:ascii="Times New Roman" w:eastAsia="Times New Roman" w:hAnsi="Times New Roman" w:cs="Times New Roman"/>
          <w:color w:val="000000"/>
          <w:w w:val="0"/>
          <w:sz w:val="24"/>
          <w:szCs w:val="24"/>
        </w:rPr>
        <w:t xml:space="preserve"> no pretende crear una relación de mandante y mandatario, agente, patrón y </w:t>
      </w:r>
      <w:r w:rsidR="002B10A1" w:rsidRPr="0046247F">
        <w:rPr>
          <w:rFonts w:ascii="Times New Roman" w:eastAsia="Times New Roman" w:hAnsi="Times New Roman" w:cs="Times New Roman"/>
          <w:color w:val="000000"/>
          <w:w w:val="0"/>
          <w:sz w:val="24"/>
          <w:szCs w:val="24"/>
        </w:rPr>
        <w:t xml:space="preserve">empleado entre el Generador y </w:t>
      </w:r>
      <w:r w:rsidR="005112FC"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Ninguna de las Partes estará facultada para </w:t>
      </w:r>
      <w:r w:rsidRPr="0046247F">
        <w:rPr>
          <w:rFonts w:ascii="Times New Roman" w:eastAsia="Times New Roman" w:hAnsi="Times New Roman" w:cs="Times New Roman"/>
          <w:color w:val="000000"/>
          <w:w w:val="0"/>
          <w:sz w:val="24"/>
          <w:szCs w:val="24"/>
        </w:rPr>
        <w:lastRenderedPageBreak/>
        <w:t>representar y obligar a la otra de manera alguna y cada una de las Partes será responsable exclusivamente de sus propios actos.</w:t>
      </w:r>
    </w:p>
    <w:p w14:paraId="16DAB31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F145CD4"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29" w:name="_DV_M515"/>
      <w:bookmarkEnd w:id="229"/>
      <w:r w:rsidRPr="0046247F">
        <w:rPr>
          <w:rFonts w:ascii="Times New Roman" w:eastAsia="Times New Roman" w:hAnsi="Times New Roman" w:cs="Times New Roman"/>
          <w:color w:val="000000"/>
          <w:w w:val="0"/>
          <w:sz w:val="24"/>
          <w:szCs w:val="24"/>
        </w:rPr>
        <w:tab/>
      </w:r>
      <w:bookmarkStart w:id="230" w:name="_DV_M544"/>
      <w:bookmarkEnd w:id="230"/>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.3.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31" w:name="_DV_M545"/>
      <w:bookmarkEnd w:id="231"/>
      <w:r w:rsidRPr="0046247F">
        <w:rPr>
          <w:rFonts w:ascii="Times New Roman" w:eastAsia="Times New Roman" w:hAnsi="Times New Roman" w:cs="Times New Roman"/>
          <w:bCs/>
          <w:color w:val="000000"/>
          <w:w w:val="0"/>
          <w:sz w:val="24"/>
          <w:szCs w:val="24"/>
          <w:u w:val="single"/>
        </w:rPr>
        <w:t>Subcontratación</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El Generador podrá subcontratar con terceros la construcción, administración, operación, conservación y mantenimiento de la Central.</w:t>
      </w:r>
    </w:p>
    <w:p w14:paraId="2B3A201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FECC0A1"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bookmarkStart w:id="232" w:name="_DV_M547"/>
      <w:bookmarkEnd w:id="232"/>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.4.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33" w:name="_DV_M548"/>
      <w:bookmarkEnd w:id="233"/>
      <w:r w:rsidRPr="0046247F">
        <w:rPr>
          <w:rFonts w:ascii="Times New Roman" w:eastAsia="Times New Roman" w:hAnsi="Times New Roman" w:cs="Times New Roman"/>
          <w:bCs/>
          <w:color w:val="000000"/>
          <w:w w:val="0"/>
          <w:sz w:val="24"/>
          <w:szCs w:val="24"/>
          <w:u w:val="single"/>
        </w:rPr>
        <w:t>Avisos y Notificaciones</w:t>
      </w:r>
      <w:r w:rsidRPr="0046247F">
        <w:rPr>
          <w:rFonts w:ascii="Times New Roman" w:eastAsia="Times New Roman" w:hAnsi="Times New Roman" w:cs="Times New Roman"/>
          <w:bCs/>
          <w:color w:val="000000"/>
          <w:w w:val="0"/>
          <w:sz w:val="24"/>
          <w:szCs w:val="24"/>
        </w:rPr>
        <w:t>.</w:t>
      </w:r>
    </w:p>
    <w:p w14:paraId="68A6D0E1"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2A83342"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t>(a)</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 xml:space="preserve">Todos los avisos y notificaciones entre las Partes y el Obligado Solidario deberán realizarse por escrito y ser entregados ya sea </w:t>
      </w:r>
      <w:r w:rsidRPr="0046247F">
        <w:rPr>
          <w:rFonts w:ascii="Times New Roman" w:eastAsia="Times New Roman" w:hAnsi="Times New Roman" w:cs="Times New Roman"/>
          <w:bCs/>
          <w:color w:val="000000"/>
          <w:w w:val="0"/>
          <w:sz w:val="24"/>
          <w:szCs w:val="24"/>
        </w:rPr>
        <w:t>(</w:t>
      </w:r>
      <w:bookmarkStart w:id="234" w:name="_DV_M549"/>
      <w:bookmarkEnd w:id="234"/>
      <w:r w:rsidRPr="0046247F">
        <w:rPr>
          <w:rFonts w:ascii="Times New Roman" w:eastAsia="Times New Roman" w:hAnsi="Times New Roman" w:cs="Times New Roman"/>
          <w:bCs/>
          <w:color w:val="000000"/>
          <w:w w:val="0"/>
          <w:sz w:val="24"/>
          <w:szCs w:val="24"/>
        </w:rPr>
        <w:t>i)</w:t>
      </w:r>
      <w:r w:rsidRPr="0046247F">
        <w:rPr>
          <w:rFonts w:ascii="Times New Roman" w:eastAsia="Times New Roman" w:hAnsi="Times New Roman" w:cs="Times New Roman"/>
          <w:color w:val="000000"/>
          <w:w w:val="0"/>
          <w:sz w:val="24"/>
          <w:szCs w:val="24"/>
        </w:rPr>
        <w:t xml:space="preserve"> personalmente</w:t>
      </w:r>
      <w:bookmarkStart w:id="235" w:name="_DV_M550"/>
      <w:bookmarkEnd w:id="235"/>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w:t>
      </w:r>
      <w:bookmarkStart w:id="236" w:name="_DV_M551"/>
      <w:bookmarkEnd w:id="236"/>
      <w:r w:rsidRPr="0046247F">
        <w:rPr>
          <w:rFonts w:ascii="Times New Roman" w:eastAsia="Times New Roman" w:hAnsi="Times New Roman" w:cs="Times New Roman"/>
          <w:bCs/>
          <w:color w:val="000000"/>
          <w:w w:val="0"/>
          <w:sz w:val="24"/>
          <w:szCs w:val="24"/>
        </w:rPr>
        <w:t>ii)</w:t>
      </w:r>
      <w:r w:rsidRPr="0046247F">
        <w:rPr>
          <w:rFonts w:ascii="Times New Roman" w:eastAsia="Times New Roman" w:hAnsi="Times New Roman" w:cs="Times New Roman"/>
          <w:color w:val="000000"/>
          <w:w w:val="0"/>
          <w:sz w:val="24"/>
          <w:szCs w:val="24"/>
        </w:rPr>
        <w:t xml:space="preserve"> por mensajería especializada o por correo certificado con acuse de recibo y porte pagado</w:t>
      </w:r>
      <w:bookmarkStart w:id="237" w:name="_DV_M552"/>
      <w:bookmarkEnd w:id="237"/>
      <w:r w:rsidRPr="0046247F">
        <w:rPr>
          <w:rFonts w:ascii="Times New Roman" w:eastAsia="Times New Roman" w:hAnsi="Times New Roman" w:cs="Times New Roman"/>
          <w:color w:val="000000"/>
          <w:w w:val="0"/>
          <w:sz w:val="24"/>
          <w:szCs w:val="24"/>
        </w:rPr>
        <w:t xml:space="preserve">; o </w:t>
      </w:r>
      <w:r w:rsidRPr="0046247F">
        <w:rPr>
          <w:rFonts w:ascii="Times New Roman" w:eastAsia="Times New Roman" w:hAnsi="Times New Roman" w:cs="Times New Roman"/>
          <w:bCs/>
          <w:color w:val="000000"/>
          <w:w w:val="0"/>
          <w:sz w:val="24"/>
          <w:szCs w:val="24"/>
        </w:rPr>
        <w:t>(</w:t>
      </w:r>
      <w:bookmarkStart w:id="238" w:name="_DV_M553"/>
      <w:bookmarkEnd w:id="238"/>
      <w:r w:rsidRPr="0046247F">
        <w:rPr>
          <w:rFonts w:ascii="Times New Roman" w:eastAsia="Times New Roman" w:hAnsi="Times New Roman" w:cs="Times New Roman"/>
          <w:bCs/>
          <w:color w:val="000000"/>
          <w:w w:val="0"/>
          <w:sz w:val="24"/>
          <w:szCs w:val="24"/>
        </w:rPr>
        <w:t>iii)</w:t>
      </w:r>
      <w:r w:rsidRPr="0046247F">
        <w:rPr>
          <w:rFonts w:ascii="Times New Roman" w:eastAsia="Times New Roman" w:hAnsi="Times New Roman" w:cs="Times New Roman"/>
          <w:color w:val="000000"/>
          <w:w w:val="0"/>
          <w:sz w:val="24"/>
          <w:szCs w:val="24"/>
        </w:rPr>
        <w:t xml:space="preserve"> por fax y confirmados por mensajería especializada o por correo certificado con acuse de recibo y porte pagado</w:t>
      </w:r>
      <w:bookmarkStart w:id="239" w:name="_DV_M554"/>
      <w:bookmarkEnd w:id="239"/>
      <w:r w:rsidRPr="0046247F">
        <w:rPr>
          <w:rFonts w:ascii="Times New Roman" w:eastAsia="Times New Roman" w:hAnsi="Times New Roman" w:cs="Times New Roman"/>
          <w:color w:val="000000"/>
          <w:w w:val="0"/>
          <w:sz w:val="24"/>
          <w:szCs w:val="24"/>
        </w:rPr>
        <w:t xml:space="preserve">; </w:t>
      </w:r>
      <w:bookmarkStart w:id="240" w:name="_DV_C545"/>
      <w:r w:rsidRPr="0046247F">
        <w:rPr>
          <w:rFonts w:ascii="Times New Roman" w:eastAsia="Times New Roman" w:hAnsi="Times New Roman" w:cs="Times New Roman"/>
          <w:color w:val="000000"/>
          <w:w w:val="0"/>
          <w:sz w:val="24"/>
          <w:szCs w:val="24"/>
        </w:rPr>
        <w:t>en</w:t>
      </w:r>
      <w:bookmarkStart w:id="241" w:name="_DV_M555"/>
      <w:bookmarkEnd w:id="240"/>
      <w:bookmarkEnd w:id="241"/>
      <w:r w:rsidRPr="0046247F">
        <w:rPr>
          <w:rFonts w:ascii="Times New Roman" w:eastAsia="Times New Roman" w:hAnsi="Times New Roman" w:cs="Times New Roman"/>
          <w:color w:val="000000"/>
          <w:w w:val="0"/>
          <w:sz w:val="24"/>
          <w:szCs w:val="24"/>
        </w:rPr>
        <w:t xml:space="preserve"> los domicilios y números de fax señalados más adelante, a no ser que las Partes y el Obligado Solidario notifiquen su cambio de domicilio o número de fax en los términos anteriores.</w:t>
      </w:r>
    </w:p>
    <w:p w14:paraId="69C35DEA"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06F6CC4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(b)</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42" w:name="_DV_M556"/>
      <w:bookmarkEnd w:id="242"/>
      <w:r w:rsidRPr="0046247F">
        <w:rPr>
          <w:rFonts w:ascii="Times New Roman" w:eastAsia="Times New Roman" w:hAnsi="Times New Roman" w:cs="Times New Roman"/>
          <w:color w:val="000000"/>
          <w:w w:val="0"/>
          <w:sz w:val="24"/>
          <w:szCs w:val="24"/>
        </w:rPr>
        <w:t xml:space="preserve">Los avisos y notificaciones entre las Partes y el Obligado Solidario se considerarán efectivamente recibidas por su destinatario, </w:t>
      </w:r>
      <w:r w:rsidRPr="0046247F">
        <w:rPr>
          <w:rFonts w:ascii="Times New Roman" w:eastAsia="Times New Roman" w:hAnsi="Times New Roman" w:cs="Times New Roman"/>
          <w:bCs/>
          <w:color w:val="000000"/>
          <w:w w:val="0"/>
          <w:sz w:val="24"/>
          <w:szCs w:val="24"/>
        </w:rPr>
        <w:t>(</w:t>
      </w:r>
      <w:bookmarkStart w:id="243" w:name="_DV_M557"/>
      <w:bookmarkEnd w:id="243"/>
      <w:r w:rsidRPr="0046247F">
        <w:rPr>
          <w:rFonts w:ascii="Times New Roman" w:eastAsia="Times New Roman" w:hAnsi="Times New Roman" w:cs="Times New Roman"/>
          <w:bCs/>
          <w:color w:val="000000"/>
          <w:w w:val="0"/>
          <w:sz w:val="24"/>
          <w:szCs w:val="24"/>
        </w:rPr>
        <w:t>i)</w:t>
      </w:r>
      <w:r w:rsidRPr="0046247F">
        <w:rPr>
          <w:rFonts w:ascii="Times New Roman" w:eastAsia="Times New Roman" w:hAnsi="Times New Roman" w:cs="Times New Roman"/>
          <w:color w:val="000000"/>
          <w:w w:val="0"/>
          <w:sz w:val="24"/>
          <w:szCs w:val="24"/>
        </w:rPr>
        <w:t xml:space="preserve"> si se entregan personalmente, al momento de dicha entrega</w:t>
      </w:r>
      <w:bookmarkStart w:id="244" w:name="_DV_M558"/>
      <w:bookmarkEnd w:id="244"/>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w:t>
      </w:r>
      <w:bookmarkStart w:id="245" w:name="_DV_M559"/>
      <w:bookmarkEnd w:id="245"/>
      <w:r w:rsidRPr="0046247F">
        <w:rPr>
          <w:rFonts w:ascii="Times New Roman" w:eastAsia="Times New Roman" w:hAnsi="Times New Roman" w:cs="Times New Roman"/>
          <w:bCs/>
          <w:color w:val="000000"/>
          <w:w w:val="0"/>
          <w:sz w:val="24"/>
          <w:szCs w:val="24"/>
        </w:rPr>
        <w:t>ii)</w:t>
      </w:r>
      <w:r w:rsidRPr="0046247F">
        <w:rPr>
          <w:rFonts w:ascii="Times New Roman" w:eastAsia="Times New Roman" w:hAnsi="Times New Roman" w:cs="Times New Roman"/>
          <w:color w:val="000000"/>
          <w:w w:val="0"/>
          <w:sz w:val="24"/>
          <w:szCs w:val="24"/>
        </w:rPr>
        <w:t xml:space="preserve"> si se envían por correo certificado, en la fecha que el acuse de recibo señale</w:t>
      </w:r>
      <w:bookmarkStart w:id="246" w:name="_DV_M560"/>
      <w:bookmarkEnd w:id="246"/>
      <w:r w:rsidRPr="0046247F">
        <w:rPr>
          <w:rFonts w:ascii="Times New Roman" w:eastAsia="Times New Roman" w:hAnsi="Times New Roman" w:cs="Times New Roman"/>
          <w:color w:val="000000"/>
          <w:w w:val="0"/>
          <w:sz w:val="24"/>
          <w:szCs w:val="24"/>
        </w:rPr>
        <w:t xml:space="preserve">; y </w:t>
      </w:r>
      <w:r w:rsidRPr="0046247F">
        <w:rPr>
          <w:rFonts w:ascii="Times New Roman" w:eastAsia="Times New Roman" w:hAnsi="Times New Roman" w:cs="Times New Roman"/>
          <w:bCs/>
          <w:color w:val="000000"/>
          <w:w w:val="0"/>
          <w:sz w:val="24"/>
          <w:szCs w:val="24"/>
        </w:rPr>
        <w:t>(</w:t>
      </w:r>
      <w:bookmarkStart w:id="247" w:name="_DV_M561"/>
      <w:bookmarkEnd w:id="247"/>
      <w:r w:rsidRPr="0046247F">
        <w:rPr>
          <w:rFonts w:ascii="Times New Roman" w:eastAsia="Times New Roman" w:hAnsi="Times New Roman" w:cs="Times New Roman"/>
          <w:bCs/>
          <w:color w:val="000000"/>
          <w:w w:val="0"/>
          <w:sz w:val="24"/>
          <w:szCs w:val="24"/>
        </w:rPr>
        <w:t>iii)</w:t>
      </w:r>
      <w:r w:rsidRPr="0046247F">
        <w:rPr>
          <w:rFonts w:ascii="Times New Roman" w:eastAsia="Times New Roman" w:hAnsi="Times New Roman" w:cs="Times New Roman"/>
          <w:color w:val="000000"/>
          <w:w w:val="0"/>
          <w:sz w:val="24"/>
          <w:szCs w:val="24"/>
        </w:rPr>
        <w:t xml:space="preserve"> si se transmiten por fax, en la misma fecha en que sean enviados,  siempre y cuando el remitente cuente con un comprobante de que la transmisión se efectuó correctamente y que los confirme por correo certificado con acuse de recibo y porte pagado.</w:t>
      </w:r>
    </w:p>
    <w:p w14:paraId="4507735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9E0CF9C"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bookmarkStart w:id="248" w:name="_DV_M562"/>
      <w:bookmarkEnd w:id="248"/>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.6.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49" w:name="_DV_M563"/>
      <w:bookmarkEnd w:id="249"/>
      <w:r w:rsidRPr="0046247F">
        <w:rPr>
          <w:rFonts w:ascii="Times New Roman" w:eastAsia="Times New Roman" w:hAnsi="Times New Roman" w:cs="Times New Roman"/>
          <w:bCs/>
          <w:color w:val="000000"/>
          <w:w w:val="0"/>
          <w:sz w:val="24"/>
          <w:szCs w:val="24"/>
          <w:u w:val="single"/>
        </w:rPr>
        <w:t>Domicilios Convencionales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Las Partes y el Obligado Solidario señalan como sus respectivos domicilios convencionales y números de fax, los siguientes:</w:t>
      </w:r>
    </w:p>
    <w:p w14:paraId="508968F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428BB42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bookmarkStart w:id="250" w:name="_DV_M564"/>
      <w:bookmarkEnd w:id="250"/>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t>“El Generador”</w:t>
      </w:r>
    </w:p>
    <w:p w14:paraId="048B0467" w14:textId="3E62A744" w:rsidR="00636C83" w:rsidRPr="0046247F" w:rsidRDefault="00DC3BF2"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00F93A37" w:rsidRPr="0046247F">
        <w:rPr>
          <w:rFonts w:ascii="Times New Roman" w:eastAsia="Times New Roman" w:hAnsi="Times New Roman" w:cs="Times New Roman"/>
          <w:color w:val="000000"/>
          <w:sz w:val="24"/>
          <w:szCs w:val="24"/>
        </w:rPr>
        <w:t>[●]</w:t>
      </w:r>
    </w:p>
    <w:p w14:paraId="64349ACA"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bookmarkStart w:id="251" w:name="_DV_M565"/>
      <w:bookmarkEnd w:id="251"/>
      <w:r w:rsidRPr="0046247F">
        <w:rPr>
          <w:rFonts w:ascii="Times New Roman" w:eastAsia="Times New Roman" w:hAnsi="Times New Roman" w:cs="Times New Roman"/>
          <w:color w:val="000000"/>
          <w:w w:val="0"/>
          <w:sz w:val="24"/>
          <w:szCs w:val="24"/>
        </w:rPr>
        <w:t>[Dirección]</w:t>
      </w:r>
    </w:p>
    <w:p w14:paraId="51231A23" w14:textId="77777777" w:rsidR="00636C83" w:rsidRPr="0046247F" w:rsidRDefault="00DC3BF2"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 xml:space="preserve">Atención: </w:t>
      </w:r>
      <w:r w:rsidR="00584160" w:rsidRPr="0046247F">
        <w:rPr>
          <w:rFonts w:ascii="Times New Roman" w:eastAsia="Times New Roman" w:hAnsi="Times New Roman" w:cs="Times New Roman"/>
          <w:color w:val="000000"/>
          <w:sz w:val="24"/>
          <w:szCs w:val="24"/>
        </w:rPr>
        <w:t>[●]</w:t>
      </w:r>
    </w:p>
    <w:p w14:paraId="4AAE99FD"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 xml:space="preserve">Facsímile: </w:t>
      </w:r>
      <w:r w:rsidR="00584160" w:rsidRPr="0046247F">
        <w:rPr>
          <w:rFonts w:ascii="Times New Roman" w:eastAsia="Times New Roman" w:hAnsi="Times New Roman" w:cs="Times New Roman"/>
          <w:color w:val="000000"/>
          <w:sz w:val="24"/>
          <w:szCs w:val="24"/>
        </w:rPr>
        <w:t>[●]</w:t>
      </w:r>
    </w:p>
    <w:p w14:paraId="2756609E"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p>
    <w:p w14:paraId="37C561D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bookmarkStart w:id="252" w:name="_DV_M570"/>
      <w:bookmarkEnd w:id="252"/>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002B10A1" w:rsidRPr="0046247F">
        <w:rPr>
          <w:rFonts w:ascii="Times New Roman" w:eastAsia="Times New Roman" w:hAnsi="Times New Roman" w:cs="Times New Roman"/>
          <w:bCs/>
          <w:color w:val="000000"/>
          <w:w w:val="0"/>
          <w:sz w:val="24"/>
          <w:szCs w:val="24"/>
        </w:rPr>
        <w:t>“</w:t>
      </w:r>
      <w:r w:rsidR="00584160" w:rsidRPr="0046247F">
        <w:rPr>
          <w:rFonts w:ascii="Times New Roman" w:eastAsia="Times New Roman" w:hAnsi="Times New Roman" w:cs="Times New Roman"/>
          <w:bCs/>
          <w:color w:val="000000"/>
          <w:w w:val="0"/>
          <w:sz w:val="24"/>
          <w:szCs w:val="24"/>
        </w:rPr>
        <w:t>El</w:t>
      </w:r>
      <w:r w:rsidR="002B10A1" w:rsidRPr="0046247F">
        <w:rPr>
          <w:rFonts w:ascii="Times New Roman" w:eastAsia="Times New Roman" w:hAnsi="Times New Roman" w:cs="Times New Roman"/>
          <w:bCs/>
          <w:color w:val="000000"/>
          <w:w w:val="0"/>
          <w:sz w:val="24"/>
          <w:szCs w:val="24"/>
        </w:rPr>
        <w:t xml:space="preserve"> Socio Autoconsumidor</w:t>
      </w:r>
      <w:r w:rsidRPr="0046247F">
        <w:rPr>
          <w:rFonts w:ascii="Times New Roman" w:eastAsia="Times New Roman" w:hAnsi="Times New Roman" w:cs="Times New Roman"/>
          <w:bCs/>
          <w:color w:val="000000"/>
          <w:w w:val="0"/>
          <w:sz w:val="24"/>
          <w:szCs w:val="24"/>
        </w:rPr>
        <w:t>”</w:t>
      </w:r>
    </w:p>
    <w:p w14:paraId="2A476A25" w14:textId="77777777" w:rsidR="00636C83" w:rsidRPr="0046247F" w:rsidRDefault="002B10A1"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t>[Nombre de</w:t>
      </w:r>
      <w:r w:rsidR="00584160" w:rsidRPr="0046247F">
        <w:rPr>
          <w:rFonts w:ascii="Times New Roman" w:eastAsia="Times New Roman" w:hAnsi="Times New Roman" w:cs="Times New Roman"/>
          <w:bCs/>
          <w:color w:val="000000"/>
          <w:w w:val="0"/>
          <w:sz w:val="24"/>
          <w:szCs w:val="24"/>
        </w:rPr>
        <w:t>l</w:t>
      </w:r>
      <w:r w:rsidRPr="0046247F">
        <w:rPr>
          <w:rFonts w:ascii="Times New Roman" w:eastAsia="Times New Roman" w:hAnsi="Times New Roman" w:cs="Times New Roman"/>
          <w:bCs/>
          <w:color w:val="000000"/>
          <w:w w:val="0"/>
          <w:sz w:val="24"/>
          <w:szCs w:val="24"/>
        </w:rPr>
        <w:t xml:space="preserve"> Socio Autoconsumidor</w:t>
      </w:r>
      <w:r w:rsidR="00636C83" w:rsidRPr="0046247F">
        <w:rPr>
          <w:rFonts w:ascii="Times New Roman" w:eastAsia="Times New Roman" w:hAnsi="Times New Roman" w:cs="Times New Roman"/>
          <w:bCs/>
          <w:color w:val="000000"/>
          <w:w w:val="0"/>
          <w:sz w:val="24"/>
          <w:szCs w:val="24"/>
        </w:rPr>
        <w:t>]</w:t>
      </w:r>
    </w:p>
    <w:p w14:paraId="10BFDCA5"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[Dirección]</w:t>
      </w:r>
    </w:p>
    <w:p w14:paraId="2B805932"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 xml:space="preserve">Atención: </w:t>
      </w:r>
      <w:r w:rsidR="00584160" w:rsidRPr="0046247F">
        <w:rPr>
          <w:rFonts w:ascii="Times New Roman" w:eastAsia="Times New Roman" w:hAnsi="Times New Roman" w:cs="Times New Roman"/>
          <w:color w:val="000000"/>
          <w:sz w:val="24"/>
          <w:szCs w:val="24"/>
        </w:rPr>
        <w:t>[●]</w:t>
      </w:r>
    </w:p>
    <w:p w14:paraId="75EA8FEE"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color w:val="000000"/>
          <w:w w:val="0"/>
          <w:sz w:val="24"/>
          <w:szCs w:val="24"/>
        </w:rPr>
        <w:t xml:space="preserve">Facsímile: </w:t>
      </w:r>
      <w:r w:rsidR="00584160" w:rsidRPr="0046247F">
        <w:rPr>
          <w:rFonts w:ascii="Times New Roman" w:eastAsia="Times New Roman" w:hAnsi="Times New Roman" w:cs="Times New Roman"/>
          <w:color w:val="000000"/>
          <w:sz w:val="24"/>
          <w:szCs w:val="24"/>
        </w:rPr>
        <w:t>[●]</w:t>
      </w:r>
    </w:p>
    <w:p w14:paraId="42A08337" w14:textId="77777777" w:rsidR="00636C83" w:rsidRPr="0046247F" w:rsidRDefault="00636C83" w:rsidP="00636C83">
      <w:pPr>
        <w:autoSpaceDE w:val="0"/>
        <w:autoSpaceDN w:val="0"/>
        <w:adjustRightInd w:val="0"/>
        <w:spacing w:after="0" w:line="240" w:lineRule="auto"/>
        <w:ind w:left="2124" w:firstLine="12"/>
        <w:jc w:val="both"/>
        <w:rPr>
          <w:rFonts w:ascii="Times New Roman" w:eastAsia="Times New Roman" w:hAnsi="Times New Roman" w:cs="Times New Roman"/>
          <w:color w:val="000000"/>
          <w:w w:val="0"/>
          <w:sz w:val="24"/>
          <w:szCs w:val="24"/>
        </w:rPr>
      </w:pPr>
    </w:p>
    <w:p w14:paraId="22D6A23C" w14:textId="77777777" w:rsidR="00636C83" w:rsidRPr="0046247F" w:rsidRDefault="00636C83" w:rsidP="00636C83">
      <w:pPr>
        <w:autoSpaceDE w:val="0"/>
        <w:autoSpaceDN w:val="0"/>
        <w:adjustRightInd w:val="0"/>
        <w:spacing w:after="0" w:line="240" w:lineRule="auto"/>
        <w:ind w:left="2124" w:firstLine="12"/>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bCs/>
          <w:color w:val="000000"/>
          <w:w w:val="0"/>
          <w:sz w:val="24"/>
          <w:szCs w:val="24"/>
        </w:rPr>
        <w:t>[“El Obligado Solidario”</w:t>
      </w:r>
    </w:p>
    <w:p w14:paraId="1F1A95B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t>[Nombre del Obligado Solidario]</w:t>
      </w:r>
    </w:p>
    <w:p w14:paraId="59ED5C20"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lastRenderedPageBreak/>
        <w:t>[Dirección]</w:t>
      </w:r>
    </w:p>
    <w:p w14:paraId="01F413A4"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 xml:space="preserve">Atención: </w:t>
      </w:r>
      <w:r w:rsidR="00584160" w:rsidRPr="0046247F">
        <w:rPr>
          <w:rFonts w:ascii="Times New Roman" w:eastAsia="Times New Roman" w:hAnsi="Times New Roman" w:cs="Times New Roman"/>
          <w:color w:val="000000"/>
          <w:sz w:val="24"/>
          <w:szCs w:val="24"/>
        </w:rPr>
        <w:t>[●]</w:t>
      </w:r>
    </w:p>
    <w:p w14:paraId="0BA23028" w14:textId="77777777" w:rsidR="00636C83" w:rsidRPr="0046247F" w:rsidRDefault="00636C83" w:rsidP="00636C83">
      <w:pPr>
        <w:autoSpaceDE w:val="0"/>
        <w:autoSpaceDN w:val="0"/>
        <w:adjustRightInd w:val="0"/>
        <w:spacing w:after="0" w:line="240" w:lineRule="auto"/>
        <w:ind w:left="1416" w:firstLine="708"/>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 xml:space="preserve">Facsímile: </w:t>
      </w:r>
      <w:r w:rsidR="00584160" w:rsidRPr="0046247F">
        <w:rPr>
          <w:rFonts w:ascii="Times New Roman" w:eastAsia="Times New Roman" w:hAnsi="Times New Roman" w:cs="Times New Roman"/>
          <w:color w:val="000000"/>
          <w:sz w:val="24"/>
          <w:szCs w:val="24"/>
        </w:rPr>
        <w:t>[●]</w:t>
      </w:r>
    </w:p>
    <w:p w14:paraId="681E1D2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650B7CC" w14:textId="77777777" w:rsidR="00636C83" w:rsidRPr="0046247F" w:rsidRDefault="00636C83" w:rsidP="00636C83">
      <w:pPr>
        <w:tabs>
          <w:tab w:val="left" w:pos="2160"/>
          <w:tab w:val="left" w:pos="312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bookmarkStart w:id="253" w:name="_DV_M575"/>
      <w:bookmarkEnd w:id="253"/>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.7.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54" w:name="_DV_M576"/>
      <w:bookmarkEnd w:id="254"/>
      <w:r w:rsidRPr="0046247F">
        <w:rPr>
          <w:rFonts w:ascii="Times New Roman" w:eastAsia="Times New Roman" w:hAnsi="Times New Roman" w:cs="Times New Roman"/>
          <w:bCs/>
          <w:color w:val="000000"/>
          <w:w w:val="0"/>
          <w:sz w:val="24"/>
          <w:szCs w:val="24"/>
          <w:u w:val="single"/>
        </w:rPr>
        <w:t>Modificaciones y Renuncias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Ninguna modificación o renuncia de cualesquiera de los términos o de las condiciones de este </w:t>
      </w:r>
      <w:bookmarkStart w:id="255" w:name="_DV_M577"/>
      <w:bookmarkEnd w:id="255"/>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xml:space="preserve"> surtirá efectos a menos que se haga constar por escrito firmado por los representantes legales de las Partes con poderes y </w:t>
      </w:r>
      <w:bookmarkStart w:id="256" w:name="_DV_M578"/>
      <w:bookmarkEnd w:id="256"/>
      <w:r w:rsidRPr="0046247F">
        <w:rPr>
          <w:rFonts w:ascii="Times New Roman" w:eastAsia="Times New Roman" w:hAnsi="Times New Roman" w:cs="Times New Roman"/>
          <w:color w:val="000000"/>
          <w:w w:val="0"/>
          <w:sz w:val="24"/>
          <w:szCs w:val="24"/>
        </w:rPr>
        <w:t>facultades suficientes y, en caso de ser necesario, se haya obtenido la autorización correspondiente de la CRE en los términos del permiso a que se refiere la declaración I.6 de este Contrato</w:t>
      </w:r>
      <w:bookmarkStart w:id="257" w:name="_DV_M580"/>
      <w:bookmarkEnd w:id="257"/>
      <w:r w:rsidRPr="0046247F">
        <w:rPr>
          <w:rFonts w:ascii="Times New Roman" w:eastAsia="Times New Roman" w:hAnsi="Times New Roman" w:cs="Times New Roman"/>
          <w:color w:val="000000"/>
          <w:w w:val="0"/>
          <w:sz w:val="24"/>
          <w:szCs w:val="24"/>
        </w:rPr>
        <w:t xml:space="preserve"> y de la Ley aplicable.  Las modificaciones y renuncias que acuerden las Partes serán aplicables al Obligado Solidario sin necesidad de notificación alguna.</w:t>
      </w:r>
    </w:p>
    <w:p w14:paraId="41A7F3D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634233B4"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bookmarkStart w:id="258" w:name="_DV_M586"/>
      <w:bookmarkEnd w:id="258"/>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.8.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59" w:name="_DV_M587"/>
      <w:bookmarkEnd w:id="259"/>
      <w:r w:rsidRPr="0046247F">
        <w:rPr>
          <w:rFonts w:ascii="Times New Roman" w:eastAsia="Times New Roman" w:hAnsi="Times New Roman" w:cs="Times New Roman"/>
          <w:bCs/>
          <w:color w:val="000000"/>
          <w:w w:val="0"/>
          <w:sz w:val="24"/>
          <w:szCs w:val="24"/>
          <w:u w:val="single"/>
        </w:rPr>
        <w:t>Cooperación de las Partes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Las Partes convienen en llevar a cabo todos los actos necesarios o deseables para alcanzar la intención de las mismas en el presente </w:t>
      </w:r>
      <w:bookmarkStart w:id="260" w:name="_DV_M588"/>
      <w:bookmarkEnd w:id="260"/>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w:t>
      </w:r>
    </w:p>
    <w:p w14:paraId="7DC66DDB"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0717939" w14:textId="77777777" w:rsidR="00636C83" w:rsidRPr="0046247F" w:rsidRDefault="00F35575" w:rsidP="00636C83">
      <w:pPr>
        <w:autoSpaceDE w:val="0"/>
        <w:autoSpaceDN w:val="0"/>
        <w:adjustRightInd w:val="0"/>
        <w:spacing w:after="0" w:line="240" w:lineRule="auto"/>
        <w:ind w:firstLine="2127"/>
        <w:jc w:val="both"/>
        <w:rPr>
          <w:rFonts w:ascii="Times New Roman" w:eastAsia="Times New Roman" w:hAnsi="Times New Roman" w:cs="Times New Roman"/>
          <w:sz w:val="24"/>
          <w:szCs w:val="24"/>
          <w:lang w:val="es-ES"/>
        </w:rPr>
      </w:pPr>
      <w:r w:rsidRPr="0046247F">
        <w:rPr>
          <w:rFonts w:ascii="Times New Roman" w:eastAsia="Times New Roman" w:hAnsi="Times New Roman" w:cs="Times New Roman"/>
          <w:bCs/>
          <w:color w:val="000000"/>
          <w:w w:val="0"/>
          <w:sz w:val="24"/>
          <w:szCs w:val="24"/>
        </w:rPr>
        <w:t>1</w:t>
      </w:r>
      <w:r>
        <w:rPr>
          <w:rFonts w:ascii="Times New Roman" w:eastAsia="Times New Roman" w:hAnsi="Times New Roman" w:cs="Times New Roman"/>
          <w:bCs/>
          <w:color w:val="000000"/>
          <w:w w:val="0"/>
          <w:sz w:val="24"/>
          <w:szCs w:val="24"/>
        </w:rPr>
        <w:t>3</w:t>
      </w:r>
      <w:r w:rsidR="00636C83" w:rsidRPr="0046247F">
        <w:rPr>
          <w:rFonts w:ascii="Times New Roman" w:eastAsia="Times New Roman" w:hAnsi="Times New Roman" w:cs="Times New Roman"/>
          <w:bCs/>
          <w:color w:val="000000"/>
          <w:w w:val="0"/>
          <w:sz w:val="24"/>
          <w:szCs w:val="24"/>
        </w:rPr>
        <w:t xml:space="preserve">.9. </w:t>
      </w:r>
      <w:r w:rsidR="00636C83" w:rsidRPr="0046247F">
        <w:rPr>
          <w:rFonts w:ascii="Times New Roman" w:eastAsia="Times New Roman" w:hAnsi="Times New Roman" w:cs="Times New Roman"/>
          <w:bCs/>
          <w:color w:val="000000"/>
          <w:w w:val="0"/>
          <w:sz w:val="24"/>
          <w:szCs w:val="24"/>
        </w:rPr>
        <w:tab/>
      </w:r>
      <w:r w:rsidR="00636C83" w:rsidRPr="0046247F">
        <w:rPr>
          <w:rFonts w:ascii="Times New Roman" w:eastAsia="Times New Roman" w:hAnsi="Times New Roman" w:cs="Times New Roman"/>
          <w:bCs/>
          <w:color w:val="000000"/>
          <w:w w:val="0"/>
          <w:sz w:val="24"/>
          <w:szCs w:val="24"/>
        </w:rPr>
        <w:tab/>
      </w:r>
      <w:r w:rsidR="00636C83" w:rsidRPr="0046247F">
        <w:rPr>
          <w:rFonts w:ascii="Times New Roman" w:eastAsia="Times New Roman" w:hAnsi="Times New Roman" w:cs="Times New Roman"/>
          <w:bCs/>
          <w:color w:val="000000"/>
          <w:w w:val="0"/>
          <w:sz w:val="24"/>
          <w:szCs w:val="24"/>
          <w:u w:val="single"/>
        </w:rPr>
        <w:t>Subsistencia de Acuerdos</w:t>
      </w:r>
      <w:r w:rsidR="00636C83" w:rsidRPr="0046247F">
        <w:rPr>
          <w:rFonts w:ascii="Times New Roman" w:eastAsia="Times New Roman" w:hAnsi="Times New Roman" w:cs="Times New Roman"/>
          <w:bCs/>
          <w:color w:val="000000"/>
          <w:w w:val="0"/>
          <w:sz w:val="24"/>
          <w:szCs w:val="24"/>
        </w:rPr>
        <w:t>.</w:t>
      </w:r>
      <w:r w:rsidR="00636C83" w:rsidRPr="0046247F">
        <w:rPr>
          <w:rFonts w:ascii="Times New Roman" w:eastAsia="Times New Roman" w:hAnsi="Times New Roman" w:cs="Times New Roman"/>
          <w:color w:val="000000"/>
          <w:w w:val="0"/>
          <w:sz w:val="24"/>
          <w:szCs w:val="24"/>
        </w:rPr>
        <w:t xml:space="preserve">  </w:t>
      </w:r>
      <w:r w:rsidR="00636C83" w:rsidRPr="0046247F">
        <w:rPr>
          <w:rFonts w:ascii="Times New Roman" w:eastAsia="Times New Roman" w:hAnsi="Times New Roman" w:cs="Times New Roman"/>
          <w:sz w:val="24"/>
          <w:szCs w:val="24"/>
          <w:lang w:val="es-ES"/>
        </w:rPr>
        <w:t>Los derechos y obligaciones que por su naturaleza deban subsistir a la terminación de este Contrato, seguirán surtiendo efectos aún después de la terminación del mismo, hasta que los derechos y obligaciones que de ahí se deriven, hayan sido ejercidos o cumplidos en su totalidad.</w:t>
      </w:r>
    </w:p>
    <w:p w14:paraId="5C44538D"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sz w:val="24"/>
          <w:szCs w:val="24"/>
          <w:lang w:val="es-ES"/>
        </w:rPr>
      </w:pPr>
    </w:p>
    <w:p w14:paraId="44462BE1" w14:textId="77777777" w:rsidR="00636C83"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sz w:val="24"/>
          <w:szCs w:val="24"/>
        </w:rPr>
      </w:pPr>
      <w:r w:rsidRPr="0046247F">
        <w:rPr>
          <w:rFonts w:ascii="Times New Roman" w:eastAsia="Times New Roman" w:hAnsi="Times New Roman" w:cs="Times New Roman"/>
          <w:color w:val="000000"/>
          <w:w w:val="0"/>
          <w:sz w:val="24"/>
          <w:szCs w:val="24"/>
        </w:rPr>
        <w:tab/>
      </w:r>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3</w:t>
      </w:r>
      <w:r w:rsidRPr="0046247F">
        <w:rPr>
          <w:rFonts w:ascii="Times New Roman" w:eastAsia="Times New Roman" w:hAnsi="Times New Roman" w:cs="Times New Roman"/>
          <w:bCs/>
          <w:color w:val="000000"/>
          <w:w w:val="0"/>
          <w:sz w:val="24"/>
          <w:szCs w:val="24"/>
        </w:rPr>
        <w:t xml:space="preserve">.10.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u w:val="single"/>
        </w:rPr>
        <w:t>Beneficio de las Partes</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sz w:val="24"/>
          <w:szCs w:val="24"/>
        </w:rPr>
        <w:t>Este Contrato se celebra exclusivamente para el beneficio de sus Partes.  Salvo que expresamente se disponga otra cosa en el presente Contrato, ninguna de las disposiciones del mismo deberá ser interpretada en el sentido de crear una obligación, deber o responsabilidad a favor de o en contra de cualquier persona que no sea una de sus Partes o el Obligado Solidario.</w:t>
      </w:r>
    </w:p>
    <w:p w14:paraId="530E208B" w14:textId="77777777" w:rsidR="00F43BFA" w:rsidRDefault="00F43BFA"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sz w:val="24"/>
          <w:szCs w:val="24"/>
        </w:rPr>
      </w:pPr>
    </w:p>
    <w:p w14:paraId="60034B1D" w14:textId="77777777" w:rsidR="00F43BFA" w:rsidRPr="0046247F" w:rsidRDefault="00F43BFA"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66960" w:rsidRPr="00A66960">
        <w:rPr>
          <w:rFonts w:ascii="Times New Roman" w:eastAsia="Times New Roman" w:hAnsi="Times New Roman" w:cs="Times New Roman"/>
          <w:sz w:val="24"/>
          <w:szCs w:val="24"/>
          <w:u w:val="single"/>
        </w:rPr>
        <w:t>Modificación Tarifa</w:t>
      </w:r>
      <w:r w:rsidR="00A66960">
        <w:rPr>
          <w:rFonts w:ascii="Times New Roman" w:eastAsia="Times New Roman" w:hAnsi="Times New Roman" w:cs="Times New Roman"/>
          <w:sz w:val="24"/>
          <w:szCs w:val="24"/>
        </w:rPr>
        <w:t xml:space="preserve">. Si el promedio trimestral de la Tarifa publicada en el Acuerdo de Tarifas correspondiente a la región de Cuauhtémoc Chihuahua, se ubica por debajo de la Tarifa Acordada en términos del presente Contrato señalada en el Anexo "1", el Generador distribuirá el 50% (cincuenta por ciento) de los dividendos obtenidos por la generación de la Central correspondiente exclusivamente a la proporción de la Energía Total Contratada, al Socio Autoconsumidor. En cualquier caso, la Tarifa aplicable será la del Punto de Interconexión y será el promedio de dicha Tarifa considerando el </w:t>
      </w:r>
      <w:r w:rsidR="004E23CA">
        <w:rPr>
          <w:rFonts w:ascii="Times New Roman" w:eastAsia="Times New Roman" w:hAnsi="Times New Roman" w:cs="Times New Roman"/>
          <w:sz w:val="24"/>
          <w:szCs w:val="24"/>
        </w:rPr>
        <w:t>34% (treinta y cuatro por ciento) de la tarifa correspondiente a la hora de energía punta, 41% (cuarenta y uno por ciento) de la tarifa relativa a la hora energía intermedia y 25% (veinticinco por ciento) de la tarifa hora base.</w:t>
      </w:r>
    </w:p>
    <w:p w14:paraId="79657079"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398C319" w14:textId="77777777" w:rsidR="00636C83" w:rsidRPr="00B07C8F" w:rsidRDefault="00A435A3" w:rsidP="00636C83">
      <w:pPr>
        <w:keepNext/>
        <w:autoSpaceDE w:val="0"/>
        <w:autoSpaceDN w:val="0"/>
        <w:adjustRightInd w:val="0"/>
        <w:spacing w:after="0" w:line="240" w:lineRule="auto"/>
        <w:jc w:val="both"/>
        <w:rPr>
          <w:rFonts w:ascii="Times New Roman" w:eastAsia="Times New Roman" w:hAnsi="Times New Roman" w:cs="Times New Roman"/>
          <w:b/>
          <w:bCs/>
          <w:color w:val="000000"/>
          <w:w w:val="0"/>
          <w:sz w:val="24"/>
          <w:szCs w:val="24"/>
        </w:rPr>
      </w:pPr>
      <w:bookmarkStart w:id="261" w:name="_DV_M589"/>
      <w:bookmarkEnd w:id="261"/>
      <w:r w:rsidRPr="00B07C8F">
        <w:rPr>
          <w:rFonts w:ascii="Times New Roman" w:eastAsia="Times New Roman" w:hAnsi="Times New Roman" w:cs="Times New Roman"/>
          <w:b/>
          <w:bCs/>
          <w:color w:val="000000"/>
          <w:w w:val="0"/>
          <w:sz w:val="24"/>
          <w:szCs w:val="24"/>
        </w:rPr>
        <w:lastRenderedPageBreak/>
        <w:t>[</w:t>
      </w:r>
      <w:r w:rsidR="00636C83" w:rsidRPr="00B07C8F">
        <w:rPr>
          <w:rFonts w:ascii="Times New Roman" w:eastAsia="Times New Roman" w:hAnsi="Times New Roman" w:cs="Times New Roman"/>
          <w:b/>
          <w:bCs/>
          <w:color w:val="000000"/>
          <w:w w:val="0"/>
          <w:sz w:val="24"/>
          <w:szCs w:val="24"/>
        </w:rPr>
        <w:t xml:space="preserve">DÉCIMA </w:t>
      </w:r>
      <w:r w:rsidR="00F35575">
        <w:rPr>
          <w:rFonts w:ascii="Times New Roman" w:eastAsia="Times New Roman" w:hAnsi="Times New Roman" w:cs="Times New Roman"/>
          <w:b/>
          <w:bCs/>
          <w:color w:val="000000"/>
          <w:w w:val="0"/>
          <w:sz w:val="24"/>
          <w:szCs w:val="24"/>
        </w:rPr>
        <w:t>CUARTA</w:t>
      </w:r>
      <w:r w:rsidR="00636C83" w:rsidRPr="00B07C8F">
        <w:rPr>
          <w:rFonts w:ascii="Times New Roman" w:eastAsia="Times New Roman" w:hAnsi="Times New Roman" w:cs="Times New Roman"/>
          <w:b/>
          <w:bCs/>
          <w:color w:val="000000"/>
          <w:w w:val="0"/>
          <w:sz w:val="24"/>
          <w:szCs w:val="24"/>
        </w:rPr>
        <w:t>. DERECHO APLICABLE; SOLUCIÓN DE CONTROVERSIAS.</w:t>
      </w:r>
      <w:r w:rsidRPr="00B07C8F">
        <w:rPr>
          <w:rFonts w:ascii="Times New Roman" w:eastAsia="Times New Roman" w:hAnsi="Times New Roman" w:cs="Times New Roman"/>
          <w:b/>
          <w:bCs/>
          <w:color w:val="000000"/>
          <w:w w:val="0"/>
          <w:sz w:val="24"/>
          <w:szCs w:val="24"/>
        </w:rPr>
        <w:t>]</w:t>
      </w:r>
    </w:p>
    <w:p w14:paraId="56817AB6" w14:textId="77777777" w:rsidR="00636C83" w:rsidRPr="0046247F" w:rsidRDefault="00636C83" w:rsidP="00636C83">
      <w:pPr>
        <w:keepNext/>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04D6FC9" w14:textId="47D08643" w:rsidR="00636C83" w:rsidRPr="0046247F" w:rsidRDefault="00636C83" w:rsidP="00636C83">
      <w:pPr>
        <w:keepNext/>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62" w:name="_DV_M590"/>
      <w:bookmarkEnd w:id="262"/>
      <w:r w:rsidRPr="0046247F">
        <w:rPr>
          <w:rFonts w:ascii="Times New Roman" w:eastAsia="Times New Roman" w:hAnsi="Times New Roman" w:cs="Times New Roman"/>
          <w:color w:val="000000"/>
          <w:w w:val="0"/>
          <w:sz w:val="24"/>
          <w:szCs w:val="24"/>
        </w:rPr>
        <w:tab/>
      </w:r>
      <w:bookmarkStart w:id="263" w:name="_DV_M591"/>
      <w:bookmarkEnd w:id="263"/>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bCs/>
          <w:color w:val="000000"/>
          <w:w w:val="0"/>
          <w:sz w:val="24"/>
          <w:szCs w:val="24"/>
        </w:rPr>
        <w:t>.1.</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64" w:name="_DV_M592"/>
      <w:bookmarkEnd w:id="264"/>
      <w:r w:rsidRPr="0046247F">
        <w:rPr>
          <w:rFonts w:ascii="Times New Roman" w:eastAsia="Times New Roman" w:hAnsi="Times New Roman" w:cs="Times New Roman"/>
          <w:bCs/>
          <w:color w:val="000000"/>
          <w:w w:val="0"/>
          <w:sz w:val="24"/>
          <w:szCs w:val="24"/>
          <w:u w:val="single"/>
        </w:rPr>
        <w:t>Derecho Aplicable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El presente </w:t>
      </w:r>
      <w:bookmarkStart w:id="265" w:name="_DV_M593"/>
      <w:bookmarkEnd w:id="265"/>
      <w:r w:rsidRPr="0046247F">
        <w:rPr>
          <w:rFonts w:ascii="Times New Roman" w:eastAsia="Times New Roman" w:hAnsi="Times New Roman" w:cs="Times New Roman"/>
          <w:color w:val="000000"/>
          <w:sz w:val="24"/>
          <w:szCs w:val="24"/>
        </w:rPr>
        <w:t>Contrato</w:t>
      </w:r>
      <w:r w:rsidRPr="0046247F">
        <w:rPr>
          <w:rFonts w:ascii="Times New Roman" w:eastAsia="Times New Roman" w:hAnsi="Times New Roman" w:cs="Times New Roman"/>
          <w:color w:val="000000"/>
          <w:w w:val="0"/>
          <w:sz w:val="24"/>
          <w:szCs w:val="24"/>
        </w:rPr>
        <w:t xml:space="preserve"> se regirá e interpretará de conformidad con las leyes aplicables en </w:t>
      </w:r>
      <w:r w:rsidR="00F93A37" w:rsidRPr="0046247F">
        <w:rPr>
          <w:rFonts w:ascii="Times New Roman" w:eastAsia="Times New Roman" w:hAnsi="Times New Roman" w:cs="Times New Roman"/>
          <w:color w:val="000000"/>
          <w:sz w:val="24"/>
          <w:szCs w:val="24"/>
        </w:rPr>
        <w:t>[●]</w:t>
      </w:r>
    </w:p>
    <w:p w14:paraId="75C6396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095E868"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66" w:name="_DV_M594"/>
      <w:bookmarkEnd w:id="266"/>
      <w:r w:rsidRPr="0046247F">
        <w:rPr>
          <w:rFonts w:ascii="Times New Roman" w:eastAsia="Times New Roman" w:hAnsi="Times New Roman" w:cs="Times New Roman"/>
          <w:color w:val="000000"/>
          <w:w w:val="0"/>
          <w:sz w:val="24"/>
          <w:szCs w:val="24"/>
        </w:rPr>
        <w:tab/>
      </w:r>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bCs/>
          <w:color w:val="000000"/>
          <w:w w:val="0"/>
          <w:sz w:val="24"/>
          <w:szCs w:val="24"/>
        </w:rPr>
        <w:t>.2.</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67" w:name="_DV_M595"/>
      <w:bookmarkEnd w:id="267"/>
      <w:r w:rsidRPr="0046247F">
        <w:rPr>
          <w:rFonts w:ascii="Times New Roman" w:eastAsia="Times New Roman" w:hAnsi="Times New Roman" w:cs="Times New Roman"/>
          <w:bCs/>
          <w:color w:val="000000"/>
          <w:w w:val="0"/>
          <w:sz w:val="24"/>
          <w:szCs w:val="24"/>
          <w:u w:val="single"/>
        </w:rPr>
        <w:t>Solución de Controversia</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En caso de que surja cualquier Controversia, las Partes negociarán de buena fe para resolver dicha Controversia. Las negociaciones se llevarán a cabo entre los representantes de  las Partes de nivel de mando superior y continuarán hasta que la Controversia sea resuelta o por un periodo de treinta (30) Días</w:t>
      </w:r>
      <w:bookmarkStart w:id="268" w:name="_DV_C571"/>
      <w:r w:rsidRPr="0046247F">
        <w:rPr>
          <w:rFonts w:ascii="Times New Roman" w:eastAsia="Times New Roman" w:hAnsi="Times New Roman" w:cs="Times New Roman"/>
          <w:color w:val="000000"/>
          <w:w w:val="0"/>
          <w:sz w:val="24"/>
          <w:szCs w:val="24"/>
        </w:rPr>
        <w:t xml:space="preserve"> Hábiles</w:t>
      </w:r>
      <w:bookmarkStart w:id="269" w:name="_DV_M596"/>
      <w:bookmarkEnd w:id="268"/>
      <w:bookmarkEnd w:id="269"/>
      <w:r w:rsidRPr="0046247F">
        <w:rPr>
          <w:rFonts w:ascii="Times New Roman" w:eastAsia="Times New Roman" w:hAnsi="Times New Roman" w:cs="Times New Roman"/>
          <w:color w:val="000000"/>
          <w:w w:val="0"/>
          <w:sz w:val="24"/>
          <w:szCs w:val="24"/>
        </w:rPr>
        <w:t>, contado a partir de la fecha en que las Partes reciban una notificación por escrito de la otra parte respecto de su intención de resolver la Controversia, la que resulte menor.</w:t>
      </w:r>
    </w:p>
    <w:p w14:paraId="2201C78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94F8504" w14:textId="77777777"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70" w:name="_DV_M597"/>
      <w:bookmarkEnd w:id="270"/>
      <w:r w:rsidRPr="0046247F">
        <w:rPr>
          <w:rFonts w:ascii="Times New Roman" w:eastAsia="Times New Roman" w:hAnsi="Times New Roman" w:cs="Times New Roman"/>
          <w:color w:val="000000"/>
          <w:w w:val="0"/>
          <w:sz w:val="24"/>
          <w:szCs w:val="24"/>
        </w:rPr>
        <w:tab/>
      </w:r>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bCs/>
          <w:color w:val="000000"/>
          <w:w w:val="0"/>
          <w:sz w:val="24"/>
          <w:szCs w:val="24"/>
        </w:rPr>
        <w:t xml:space="preserve">.3.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71" w:name="_DV_M598"/>
      <w:bookmarkEnd w:id="271"/>
      <w:r w:rsidR="00252667"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bCs/>
          <w:color w:val="000000"/>
          <w:w w:val="0"/>
          <w:sz w:val="24"/>
          <w:szCs w:val="24"/>
          <w:u w:val="single"/>
        </w:rPr>
        <w:t>Perito Independiente</w:t>
      </w:r>
      <w:r w:rsidRPr="0046247F">
        <w:rPr>
          <w:rFonts w:ascii="Times New Roman" w:eastAsia="Times New Roman" w:hAnsi="Times New Roman" w:cs="Times New Roman"/>
          <w:bCs/>
          <w:color w:val="000000"/>
          <w:w w:val="0"/>
          <w:sz w:val="24"/>
          <w:szCs w:val="24"/>
        </w:rPr>
        <w:t>.</w:t>
      </w:r>
      <w:r w:rsidRPr="0046247F">
        <w:rPr>
          <w:rFonts w:ascii="Times New Roman" w:eastAsia="Times New Roman" w:hAnsi="Times New Roman" w:cs="Times New Roman"/>
          <w:color w:val="000000"/>
          <w:w w:val="0"/>
          <w:sz w:val="24"/>
          <w:szCs w:val="24"/>
        </w:rPr>
        <w:t xml:space="preserve"> A la conclusión del periodo de negociaciones de buena fe de treinta (30) Días Hábiles a que se refiere la Cláusula </w:t>
      </w:r>
      <w:r w:rsidR="00F43BFA" w:rsidRPr="0046247F">
        <w:rPr>
          <w:rFonts w:ascii="Times New Roman" w:eastAsia="Times New Roman" w:hAnsi="Times New Roman" w:cs="Times New Roman"/>
          <w:color w:val="000000"/>
          <w:w w:val="0"/>
          <w:sz w:val="24"/>
          <w:szCs w:val="24"/>
        </w:rPr>
        <w:t>1</w:t>
      </w:r>
      <w:r w:rsidR="00F43BFA">
        <w:rPr>
          <w:rFonts w:ascii="Times New Roman" w:eastAsia="Times New Roman" w:hAnsi="Times New Roman" w:cs="Times New Roman"/>
          <w:color w:val="000000"/>
          <w:w w:val="0"/>
          <w:sz w:val="24"/>
          <w:szCs w:val="24"/>
        </w:rPr>
        <w:t>4</w:t>
      </w:r>
      <w:r w:rsidRPr="0046247F">
        <w:rPr>
          <w:rFonts w:ascii="Times New Roman" w:eastAsia="Times New Roman" w:hAnsi="Times New Roman" w:cs="Times New Roman"/>
          <w:color w:val="000000"/>
          <w:w w:val="0"/>
          <w:sz w:val="24"/>
          <w:szCs w:val="24"/>
        </w:rPr>
        <w:t>.2 anterior</w:t>
      </w:r>
      <w:bookmarkStart w:id="272" w:name="_DV_M600"/>
      <w:bookmarkEnd w:id="272"/>
      <w:r w:rsidRPr="0046247F">
        <w:rPr>
          <w:rFonts w:ascii="Times New Roman" w:eastAsia="Times New Roman" w:hAnsi="Times New Roman" w:cs="Times New Roman"/>
          <w:color w:val="000000"/>
          <w:w w:val="0"/>
          <w:sz w:val="24"/>
          <w:szCs w:val="24"/>
        </w:rPr>
        <w:t xml:space="preserve">, y en caso de que la Controversia sea de carácter técnico y </w:t>
      </w:r>
      <w:bookmarkStart w:id="273" w:name="_DV_M601"/>
      <w:bookmarkEnd w:id="273"/>
      <w:r w:rsidRPr="0046247F">
        <w:rPr>
          <w:rFonts w:ascii="Times New Roman" w:eastAsia="Times New Roman" w:hAnsi="Times New Roman" w:cs="Times New Roman"/>
          <w:color w:val="000000"/>
          <w:w w:val="0"/>
          <w:sz w:val="24"/>
          <w:szCs w:val="24"/>
        </w:rPr>
        <w:t>administrativo</w:t>
      </w:r>
      <w:bookmarkStart w:id="274" w:name="_DV_M603"/>
      <w:bookmarkEnd w:id="274"/>
      <w:r w:rsidRPr="0046247F">
        <w:rPr>
          <w:rFonts w:ascii="Times New Roman" w:eastAsia="Times New Roman" w:hAnsi="Times New Roman" w:cs="Times New Roman"/>
          <w:color w:val="000000"/>
          <w:w w:val="0"/>
          <w:sz w:val="24"/>
          <w:szCs w:val="24"/>
        </w:rPr>
        <w:t>, las Partes convienen en someter la Controversia a la decisión de un perito independiente (“</w:t>
      </w:r>
      <w:r w:rsidRPr="0046247F">
        <w:rPr>
          <w:rFonts w:ascii="Times New Roman" w:eastAsia="Times New Roman" w:hAnsi="Times New Roman" w:cs="Times New Roman"/>
          <w:color w:val="000000"/>
          <w:w w:val="0"/>
          <w:sz w:val="24"/>
          <w:szCs w:val="24"/>
          <w:u w:val="single"/>
        </w:rPr>
        <w:t>Perito Independiente</w:t>
      </w:r>
      <w:r w:rsidRPr="0046247F">
        <w:rPr>
          <w:rFonts w:ascii="Times New Roman" w:eastAsia="Times New Roman" w:hAnsi="Times New Roman" w:cs="Times New Roman"/>
          <w:color w:val="000000"/>
          <w:w w:val="0"/>
          <w:sz w:val="24"/>
          <w:szCs w:val="24"/>
        </w:rPr>
        <w:t>”).</w:t>
      </w:r>
    </w:p>
    <w:p w14:paraId="3AAECC89"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EE974B1"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75" w:name="_DV_M606"/>
      <w:bookmarkEnd w:id="275"/>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t>La Parte que decida someter la Controversia al Perito</w:t>
      </w:r>
      <w:bookmarkStart w:id="276" w:name="_DV_M607"/>
      <w:bookmarkEnd w:id="276"/>
      <w:r w:rsidRPr="0046247F">
        <w:rPr>
          <w:rFonts w:ascii="Times New Roman" w:eastAsia="Times New Roman" w:hAnsi="Times New Roman" w:cs="Times New Roman"/>
          <w:color w:val="000000"/>
          <w:w w:val="0"/>
          <w:sz w:val="24"/>
          <w:szCs w:val="24"/>
        </w:rPr>
        <w:t xml:space="preserve"> Independiente deberá presentar a la otra una lista de 3 (tres) candidatos expertos en la materia y debidamente acreditados a satisfacción de ambas Partes, para que la otra parte seleccione</w:t>
      </w:r>
      <w:bookmarkStart w:id="277" w:name="_DV_M608"/>
      <w:bookmarkEnd w:id="277"/>
      <w:r w:rsidRPr="0046247F">
        <w:rPr>
          <w:rFonts w:ascii="Times New Roman" w:eastAsia="Times New Roman" w:hAnsi="Times New Roman" w:cs="Times New Roman"/>
          <w:color w:val="000000"/>
          <w:w w:val="0"/>
          <w:sz w:val="24"/>
          <w:szCs w:val="24"/>
        </w:rPr>
        <w:t xml:space="preserve"> de esa lista al Perito Independiente dentro de los quince (15) Días siguientes a la fecha en que reciba dicha lista; en la inteligencia de que</w:t>
      </w:r>
      <w:bookmarkStart w:id="278" w:name="_DV_M609"/>
      <w:bookmarkEnd w:id="278"/>
      <w:r w:rsidRPr="0046247F">
        <w:rPr>
          <w:rFonts w:ascii="Times New Roman" w:eastAsia="Times New Roman" w:hAnsi="Times New Roman" w:cs="Times New Roman"/>
          <w:color w:val="000000"/>
          <w:w w:val="0"/>
          <w:sz w:val="24"/>
          <w:szCs w:val="24"/>
        </w:rPr>
        <w:t>, en caso de que dicha parte no seleccione al Perito Independiente dentro del plazo establecido, la otra Parte podrá solicitar a la CCI que designe al Perito Independiente, cuya designación las Partes convienen en aceptar desde ahora.  Una vez nombrado el Perito Independiente, las Partes le proporcionarán la información que posean respecto de la Controversia en un plazo que no exceda de treinta (30) Días siguientes a la  fecha en que el Perito Independiente acepte el cargo, para que éste emita su decisión dentro de los treinta (30) Días siguientes. La decisión del Perito Independiente será definitiva y obligatoria para las Partes. Cada parte sufragará los gastos en que incurra en relación con este procedimiento</w:t>
      </w:r>
      <w:bookmarkStart w:id="279" w:name="_DV_M610"/>
      <w:bookmarkEnd w:id="279"/>
      <w:r w:rsidRPr="0046247F">
        <w:rPr>
          <w:rFonts w:ascii="Times New Roman" w:eastAsia="Times New Roman" w:hAnsi="Times New Roman" w:cs="Times New Roman"/>
          <w:color w:val="000000"/>
          <w:w w:val="0"/>
          <w:sz w:val="24"/>
          <w:szCs w:val="24"/>
        </w:rPr>
        <w:t xml:space="preserve">. </w:t>
      </w:r>
      <w:bookmarkStart w:id="280" w:name="_DV_C587"/>
      <w:r w:rsidRPr="0046247F">
        <w:rPr>
          <w:rFonts w:ascii="Times New Roman" w:eastAsia="Times New Roman" w:hAnsi="Times New Roman" w:cs="Times New Roman"/>
          <w:color w:val="000000"/>
          <w:w w:val="0"/>
          <w:sz w:val="24"/>
          <w:szCs w:val="24"/>
        </w:rPr>
        <w:t>Los</w:t>
      </w:r>
      <w:bookmarkStart w:id="281" w:name="_DV_M611"/>
      <w:bookmarkEnd w:id="280"/>
      <w:bookmarkEnd w:id="281"/>
      <w:r w:rsidRPr="0046247F">
        <w:rPr>
          <w:rFonts w:ascii="Times New Roman" w:eastAsia="Times New Roman" w:hAnsi="Times New Roman" w:cs="Times New Roman"/>
          <w:color w:val="000000"/>
          <w:w w:val="0"/>
          <w:sz w:val="24"/>
          <w:szCs w:val="24"/>
        </w:rPr>
        <w:t xml:space="preserve"> honorarios y gastos del Perito Independiente serán cubiertos por el Generador y </w:t>
      </w:r>
      <w:r w:rsidR="00252667" w:rsidRPr="0046247F">
        <w:rPr>
          <w:rFonts w:ascii="Times New Roman" w:eastAsia="Times New Roman" w:hAnsi="Times New Roman" w:cs="Times New Roman"/>
          <w:color w:val="000000"/>
          <w:w w:val="0"/>
          <w:sz w:val="24"/>
          <w:szCs w:val="24"/>
        </w:rPr>
        <w:t>el</w:t>
      </w:r>
      <w:r w:rsidR="002B10A1" w:rsidRPr="0046247F">
        <w:rPr>
          <w:rFonts w:ascii="Times New Roman" w:eastAsia="Times New Roman" w:hAnsi="Times New Roman" w:cs="Times New Roman"/>
          <w:color w:val="000000"/>
          <w:w w:val="0"/>
          <w:sz w:val="24"/>
          <w:szCs w:val="24"/>
        </w:rPr>
        <w:t xml:space="preserve"> Socio Autoconsumidor </w:t>
      </w:r>
      <w:r w:rsidRPr="0046247F">
        <w:rPr>
          <w:rFonts w:ascii="Times New Roman" w:eastAsia="Times New Roman" w:hAnsi="Times New Roman" w:cs="Times New Roman"/>
          <w:color w:val="000000"/>
          <w:w w:val="0"/>
          <w:sz w:val="24"/>
          <w:szCs w:val="24"/>
        </w:rPr>
        <w:t>en partes iguales.  El Perito Independiente no deberá tener o haber tenido relación profesional o de negocios con ninguna de las Partes.</w:t>
      </w:r>
      <w:r w:rsidR="00252667" w:rsidRPr="0046247F">
        <w:rPr>
          <w:rFonts w:ascii="Times New Roman" w:eastAsia="Times New Roman" w:hAnsi="Times New Roman" w:cs="Times New Roman"/>
          <w:color w:val="000000"/>
          <w:w w:val="0"/>
          <w:sz w:val="24"/>
          <w:szCs w:val="24"/>
        </w:rPr>
        <w:t>]</w:t>
      </w:r>
    </w:p>
    <w:p w14:paraId="3D2E8ABC"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D8D1F5F" w14:textId="5006EF08" w:rsidR="00636C83" w:rsidRPr="0046247F" w:rsidRDefault="00636C83" w:rsidP="00636C83">
      <w:pPr>
        <w:tabs>
          <w:tab w:val="left" w:pos="2160"/>
          <w:tab w:val="left" w:pos="3000"/>
        </w:tabs>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82" w:name="_DV_M613"/>
      <w:bookmarkEnd w:id="282"/>
      <w:r w:rsidRPr="0046247F">
        <w:rPr>
          <w:rFonts w:ascii="Times New Roman" w:eastAsia="Times New Roman" w:hAnsi="Times New Roman" w:cs="Times New Roman"/>
          <w:color w:val="000000"/>
          <w:w w:val="0"/>
          <w:sz w:val="24"/>
          <w:szCs w:val="24"/>
        </w:rPr>
        <w:tab/>
      </w:r>
      <w:r w:rsidR="00F35575" w:rsidRPr="0046247F">
        <w:rPr>
          <w:rFonts w:ascii="Times New Roman" w:eastAsia="Times New Roman" w:hAnsi="Times New Roman" w:cs="Times New Roman"/>
          <w:bCs/>
          <w:color w:val="000000"/>
          <w:w w:val="0"/>
          <w:sz w:val="24"/>
          <w:szCs w:val="24"/>
        </w:rPr>
        <w:t>1</w:t>
      </w:r>
      <w:r w:rsidR="00F35575">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bCs/>
          <w:color w:val="000000"/>
          <w:w w:val="0"/>
          <w:sz w:val="24"/>
          <w:szCs w:val="24"/>
        </w:rPr>
        <w:t>.4.</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color w:val="000000"/>
          <w:w w:val="0"/>
          <w:sz w:val="24"/>
          <w:szCs w:val="24"/>
        </w:rPr>
        <w:tab/>
      </w:r>
      <w:bookmarkStart w:id="283" w:name="_DV_M614"/>
      <w:bookmarkEnd w:id="283"/>
      <w:r w:rsidR="00252667"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bCs/>
          <w:color w:val="000000"/>
          <w:w w:val="0"/>
          <w:sz w:val="24"/>
          <w:szCs w:val="24"/>
          <w:u w:val="single"/>
        </w:rPr>
        <w:t>Arbitraje</w:t>
      </w:r>
      <w:r w:rsidRPr="0046247F">
        <w:rPr>
          <w:rFonts w:ascii="Times New Roman" w:eastAsia="Times New Roman" w:hAnsi="Times New Roman" w:cs="Times New Roman"/>
          <w:color w:val="000000"/>
          <w:w w:val="0"/>
          <w:sz w:val="24"/>
          <w:szCs w:val="24"/>
        </w:rPr>
        <w:t xml:space="preserve">. </w:t>
      </w:r>
      <w:bookmarkStart w:id="284" w:name="_DV_M615"/>
      <w:bookmarkEnd w:id="284"/>
      <w:r w:rsidRPr="0046247F">
        <w:rPr>
          <w:rFonts w:ascii="Times New Roman" w:eastAsia="Times New Roman" w:hAnsi="Times New Roman" w:cs="Times New Roman"/>
          <w:color w:val="000000"/>
          <w:w w:val="0"/>
          <w:sz w:val="24"/>
          <w:szCs w:val="24"/>
        </w:rPr>
        <w:t xml:space="preserve"> Cualquier otra Controversia que no sea de carácter técnico y administrativo se resolverá en definitiva mediante arbitraje de conformidad con las reglas de arbitraje de la </w:t>
      </w:r>
      <w:r w:rsidR="00252667" w:rsidRPr="0046247F">
        <w:rPr>
          <w:rFonts w:ascii="Times New Roman" w:eastAsia="Times New Roman" w:hAnsi="Times New Roman" w:cs="Times New Roman"/>
          <w:color w:val="000000"/>
          <w:w w:val="0"/>
          <w:sz w:val="24"/>
          <w:szCs w:val="24"/>
        </w:rPr>
        <w:t>[</w:t>
      </w:r>
      <w:r w:rsidR="00F93A37" w:rsidRPr="0046247F">
        <w:rPr>
          <w:rFonts w:ascii="Times New Roman" w:eastAsia="Times New Roman" w:hAnsi="Times New Roman" w:cs="Times New Roman"/>
          <w:color w:val="000000"/>
          <w:sz w:val="24"/>
          <w:szCs w:val="24"/>
        </w:rPr>
        <w:t>[●]</w:t>
      </w:r>
      <w:r w:rsidR="00252667"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 xml:space="preserve">.  En caso de oscuridad y/o </w:t>
      </w:r>
      <w:bookmarkStart w:id="285" w:name="_DV_C601"/>
      <w:r w:rsidRPr="0046247F">
        <w:rPr>
          <w:rFonts w:ascii="Times New Roman" w:eastAsia="Times New Roman" w:hAnsi="Times New Roman" w:cs="Times New Roman"/>
          <w:color w:val="000000"/>
          <w:w w:val="0"/>
          <w:sz w:val="24"/>
          <w:szCs w:val="24"/>
        </w:rPr>
        <w:t>laguna</w:t>
      </w:r>
      <w:bookmarkStart w:id="286" w:name="_DV_M622"/>
      <w:bookmarkEnd w:id="285"/>
      <w:bookmarkEnd w:id="286"/>
      <w:r w:rsidRPr="0046247F">
        <w:rPr>
          <w:rFonts w:ascii="Times New Roman" w:eastAsia="Times New Roman" w:hAnsi="Times New Roman" w:cs="Times New Roman"/>
          <w:color w:val="000000"/>
          <w:w w:val="0"/>
          <w:sz w:val="24"/>
          <w:szCs w:val="24"/>
        </w:rPr>
        <w:t xml:space="preserve"> de las reglas </w:t>
      </w:r>
      <w:bookmarkStart w:id="287" w:name="_DV_M623"/>
      <w:bookmarkEnd w:id="287"/>
      <w:r w:rsidRPr="0046247F">
        <w:rPr>
          <w:rFonts w:ascii="Times New Roman" w:eastAsia="Times New Roman" w:hAnsi="Times New Roman" w:cs="Times New Roman"/>
          <w:color w:val="000000"/>
          <w:w w:val="0"/>
          <w:sz w:val="24"/>
          <w:szCs w:val="24"/>
        </w:rPr>
        <w:t xml:space="preserve">de arbitraje de la </w:t>
      </w:r>
      <w:r w:rsidR="00F93A37" w:rsidRPr="0046247F">
        <w:rPr>
          <w:rFonts w:ascii="Times New Roman" w:eastAsia="Times New Roman" w:hAnsi="Times New Roman" w:cs="Times New Roman"/>
          <w:color w:val="000000"/>
          <w:sz w:val="24"/>
          <w:szCs w:val="24"/>
        </w:rPr>
        <w:t>[●]</w:t>
      </w:r>
      <w:r w:rsidR="00252667"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 xml:space="preserve"> respecto al procedimiento arbitral.  El procedimiento arbitral se regirá de conformidad con lo siguiente:</w:t>
      </w:r>
    </w:p>
    <w:p w14:paraId="69F94784"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1B39822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88" w:name="_DV_M626"/>
      <w:bookmarkEnd w:id="288"/>
      <w:r w:rsidRPr="0046247F">
        <w:rPr>
          <w:rFonts w:ascii="Times New Roman" w:eastAsia="Times New Roman" w:hAnsi="Times New Roman" w:cs="Times New Roman"/>
          <w:color w:val="000000"/>
          <w:w w:val="0"/>
          <w:sz w:val="24"/>
          <w:szCs w:val="24"/>
        </w:rPr>
        <w:lastRenderedPageBreak/>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89" w:name="_DV_M627"/>
      <w:bookmarkEnd w:id="289"/>
      <w:r w:rsidRPr="0046247F">
        <w:rPr>
          <w:rFonts w:ascii="Times New Roman" w:eastAsia="Times New Roman" w:hAnsi="Times New Roman" w:cs="Times New Roman"/>
          <w:bCs/>
          <w:color w:val="000000"/>
          <w:w w:val="0"/>
          <w:sz w:val="24"/>
          <w:szCs w:val="24"/>
        </w:rPr>
        <w:t>(a)</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color w:val="000000"/>
          <w:w w:val="0"/>
          <w:sz w:val="24"/>
          <w:szCs w:val="24"/>
        </w:rPr>
        <w:tab/>
      </w:r>
      <w:bookmarkStart w:id="290" w:name="_DV_M628"/>
      <w:bookmarkEnd w:id="290"/>
      <w:r w:rsidRPr="0046247F">
        <w:rPr>
          <w:rFonts w:ascii="Times New Roman" w:eastAsia="Times New Roman" w:hAnsi="Times New Roman" w:cs="Times New Roman"/>
          <w:color w:val="000000"/>
          <w:w w:val="0"/>
          <w:sz w:val="24"/>
          <w:szCs w:val="24"/>
        </w:rPr>
        <w:t>El arbitraje, incluyendo el laudo arbitral, se llevará a cabo en</w:t>
      </w:r>
      <w:r w:rsidR="00276D5F">
        <w:rPr>
          <w:rFonts w:ascii="Times New Roman" w:eastAsia="Times New Roman" w:hAnsi="Times New Roman" w:cs="Times New Roman"/>
          <w:color w:val="000000"/>
          <w:w w:val="0"/>
          <w:sz w:val="24"/>
          <w:szCs w:val="24"/>
        </w:rPr>
        <w:t xml:space="preserve"> </w:t>
      </w:r>
      <w:r w:rsidR="007F16CF">
        <w:rPr>
          <w:rFonts w:ascii="Times New Roman" w:eastAsia="Times New Roman" w:hAnsi="Times New Roman" w:cs="Times New Roman"/>
          <w:color w:val="000000"/>
          <w:w w:val="0"/>
          <w:sz w:val="24"/>
          <w:szCs w:val="24"/>
        </w:rPr>
        <w:t>Nueva York, E.U.A.</w:t>
      </w:r>
      <w:r w:rsidRPr="0046247F">
        <w:rPr>
          <w:rFonts w:ascii="Times New Roman" w:eastAsia="Times New Roman" w:hAnsi="Times New Roman" w:cs="Times New Roman"/>
          <w:color w:val="000000"/>
          <w:w w:val="0"/>
          <w:sz w:val="24"/>
          <w:szCs w:val="24"/>
        </w:rPr>
        <w:t>. El panel arbitral podrá, sin embargo, llevar a cabo audiencias, reuniones o sesiones en otros lugares según convenga a las Partes.</w:t>
      </w:r>
    </w:p>
    <w:p w14:paraId="0842B490"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bCs/>
          <w:color w:val="000000"/>
          <w:w w:val="0"/>
          <w:sz w:val="24"/>
          <w:szCs w:val="24"/>
        </w:rPr>
      </w:pPr>
    </w:p>
    <w:p w14:paraId="0215BA1B" w14:textId="7D7109CD"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91" w:name="_DV_M631"/>
      <w:bookmarkEnd w:id="291"/>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r w:rsidRPr="0046247F">
        <w:rPr>
          <w:rFonts w:ascii="Times New Roman" w:eastAsia="Times New Roman" w:hAnsi="Times New Roman" w:cs="Times New Roman"/>
          <w:bCs/>
          <w:color w:val="000000"/>
          <w:w w:val="0"/>
          <w:sz w:val="24"/>
          <w:szCs w:val="24"/>
        </w:rPr>
        <w:tab/>
      </w:r>
      <w:bookmarkStart w:id="292" w:name="_DV_M632"/>
      <w:bookmarkEnd w:id="292"/>
      <w:r w:rsidRPr="0046247F">
        <w:rPr>
          <w:rFonts w:ascii="Times New Roman" w:eastAsia="Times New Roman" w:hAnsi="Times New Roman" w:cs="Times New Roman"/>
          <w:bCs/>
          <w:color w:val="000000"/>
          <w:w w:val="0"/>
          <w:sz w:val="24"/>
          <w:szCs w:val="24"/>
        </w:rPr>
        <w:t>(b)</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93" w:name="_DV_M633"/>
      <w:bookmarkEnd w:id="293"/>
      <w:r w:rsidRPr="0046247F">
        <w:rPr>
          <w:rFonts w:ascii="Times New Roman" w:eastAsia="Times New Roman" w:hAnsi="Times New Roman" w:cs="Times New Roman"/>
          <w:color w:val="000000"/>
          <w:w w:val="0"/>
          <w:sz w:val="24"/>
          <w:szCs w:val="24"/>
        </w:rPr>
        <w:t>El Panel Arbitral estará compuesto por 3 (tres) á</w:t>
      </w:r>
      <w:r w:rsidR="002B10A1" w:rsidRPr="0046247F">
        <w:rPr>
          <w:rFonts w:ascii="Times New Roman" w:eastAsia="Times New Roman" w:hAnsi="Times New Roman" w:cs="Times New Roman"/>
          <w:color w:val="000000"/>
          <w:w w:val="0"/>
          <w:sz w:val="24"/>
          <w:szCs w:val="24"/>
        </w:rPr>
        <w:t xml:space="preserve">rbitros: 1 (uno) designado por </w:t>
      </w:r>
      <w:r w:rsidR="00252667" w:rsidRPr="0046247F">
        <w:rPr>
          <w:rFonts w:ascii="Times New Roman" w:eastAsia="Times New Roman" w:hAnsi="Times New Roman" w:cs="Times New Roman"/>
          <w:color w:val="000000"/>
          <w:w w:val="0"/>
          <w:sz w:val="24"/>
          <w:szCs w:val="24"/>
        </w:rPr>
        <w:t>el</w:t>
      </w:r>
      <w:r w:rsidRPr="0046247F">
        <w:rPr>
          <w:rFonts w:ascii="Times New Roman" w:eastAsia="Times New Roman" w:hAnsi="Times New Roman" w:cs="Times New Roman"/>
          <w:color w:val="000000"/>
          <w:w w:val="0"/>
          <w:sz w:val="24"/>
          <w:szCs w:val="24"/>
        </w:rPr>
        <w:t xml:space="preserve"> Socio Autoconsumidor, 1 (uno) designado por el Generador y el tercer árbitro designado por los dos árbitros designados por las Partes.</w:t>
      </w:r>
    </w:p>
    <w:p w14:paraId="16913D5B"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5CEB919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94" w:name="_DV_M634"/>
      <w:bookmarkEnd w:id="294"/>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95" w:name="_DV_M635"/>
      <w:bookmarkEnd w:id="295"/>
      <w:r w:rsidRPr="0046247F">
        <w:rPr>
          <w:rFonts w:ascii="Times New Roman" w:eastAsia="Times New Roman" w:hAnsi="Times New Roman" w:cs="Times New Roman"/>
          <w:bCs/>
          <w:color w:val="000000"/>
          <w:w w:val="0"/>
          <w:sz w:val="24"/>
          <w:szCs w:val="24"/>
        </w:rPr>
        <w:t>(c)</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96" w:name="_DV_M636"/>
      <w:bookmarkEnd w:id="296"/>
      <w:r w:rsidRPr="0046247F">
        <w:rPr>
          <w:rFonts w:ascii="Times New Roman" w:eastAsia="Times New Roman" w:hAnsi="Times New Roman" w:cs="Times New Roman"/>
          <w:color w:val="000000"/>
          <w:w w:val="0"/>
          <w:sz w:val="24"/>
          <w:szCs w:val="24"/>
        </w:rPr>
        <w:t>El laudo arbitral se emitirá por escrito y deberá estar debidamente motivado y fundamentado. El laudo arbitral podrá hacerse público únicamente con el consentimiento de las Partes.</w:t>
      </w:r>
    </w:p>
    <w:p w14:paraId="543D5447"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4FD6FC63"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297" w:name="_DV_M637"/>
      <w:bookmarkEnd w:id="297"/>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98" w:name="_DV_M638"/>
      <w:bookmarkEnd w:id="298"/>
      <w:r w:rsidRPr="0046247F">
        <w:rPr>
          <w:rFonts w:ascii="Times New Roman" w:eastAsia="Times New Roman" w:hAnsi="Times New Roman" w:cs="Times New Roman"/>
          <w:bCs/>
          <w:color w:val="000000"/>
          <w:w w:val="0"/>
          <w:sz w:val="24"/>
          <w:szCs w:val="24"/>
        </w:rPr>
        <w:t>(d)</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299" w:name="_DV_M639"/>
      <w:bookmarkEnd w:id="299"/>
      <w:r w:rsidRPr="0046247F">
        <w:rPr>
          <w:rFonts w:ascii="Times New Roman" w:eastAsia="Times New Roman" w:hAnsi="Times New Roman" w:cs="Times New Roman"/>
          <w:color w:val="000000"/>
          <w:w w:val="0"/>
          <w:sz w:val="24"/>
          <w:szCs w:val="24"/>
        </w:rPr>
        <w:t>El laudo arbitral será definitivo y obligatorio para las Partes, las cuales se obligan a cumplirlo sin demora.</w:t>
      </w:r>
    </w:p>
    <w:p w14:paraId="059D3E95"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7C767AB8"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bookmarkStart w:id="300" w:name="_DV_M640"/>
      <w:bookmarkEnd w:id="300"/>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301" w:name="_DV_M641"/>
      <w:bookmarkEnd w:id="301"/>
      <w:r w:rsidRPr="0046247F">
        <w:rPr>
          <w:rFonts w:ascii="Times New Roman" w:eastAsia="Times New Roman" w:hAnsi="Times New Roman" w:cs="Times New Roman"/>
          <w:bCs/>
          <w:color w:val="000000"/>
          <w:w w:val="0"/>
          <w:sz w:val="24"/>
          <w:szCs w:val="24"/>
        </w:rPr>
        <w:t>(e)</w:t>
      </w:r>
      <w:r w:rsidRPr="0046247F">
        <w:rPr>
          <w:rFonts w:ascii="Times New Roman" w:eastAsia="Times New Roman" w:hAnsi="Times New Roman" w:cs="Times New Roman"/>
          <w:color w:val="000000"/>
          <w:w w:val="0"/>
          <w:sz w:val="24"/>
          <w:szCs w:val="24"/>
        </w:rPr>
        <w:t xml:space="preserve"> </w:t>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bookmarkStart w:id="302" w:name="_DV_M642"/>
      <w:bookmarkEnd w:id="302"/>
      <w:r w:rsidRPr="0046247F">
        <w:rPr>
          <w:rFonts w:ascii="Times New Roman" w:eastAsia="Times New Roman" w:hAnsi="Times New Roman" w:cs="Times New Roman"/>
          <w:color w:val="000000"/>
          <w:w w:val="0"/>
          <w:sz w:val="24"/>
          <w:szCs w:val="24"/>
        </w:rPr>
        <w:t>Los gastos y honorarios que resulten con motivo del arbitraje, incluyendo gastos y honorarios de los árbitros, serán repartidos entre las Partes según lo  determine el panel arbitral</w:t>
      </w:r>
      <w:bookmarkStart w:id="303" w:name="_DV_M644"/>
      <w:bookmarkEnd w:id="303"/>
      <w:r w:rsidRPr="0046247F">
        <w:rPr>
          <w:rFonts w:ascii="Times New Roman" w:eastAsia="Times New Roman" w:hAnsi="Times New Roman" w:cs="Times New Roman"/>
          <w:color w:val="000000"/>
          <w:w w:val="0"/>
          <w:sz w:val="24"/>
          <w:szCs w:val="24"/>
        </w:rPr>
        <w:t xml:space="preserve"> de conformidad con las </w:t>
      </w:r>
      <w:bookmarkStart w:id="304" w:name="_DV_C622"/>
      <w:r w:rsidRPr="0046247F">
        <w:rPr>
          <w:rFonts w:ascii="Times New Roman" w:eastAsia="Times New Roman" w:hAnsi="Times New Roman" w:cs="Times New Roman"/>
          <w:color w:val="000000"/>
          <w:w w:val="0"/>
          <w:sz w:val="24"/>
          <w:szCs w:val="24"/>
        </w:rPr>
        <w:t xml:space="preserve">reglas de arbitraje </w:t>
      </w:r>
      <w:bookmarkEnd w:id="304"/>
      <w:r w:rsidRPr="0046247F">
        <w:rPr>
          <w:rFonts w:ascii="Times New Roman" w:eastAsia="Times New Roman" w:hAnsi="Times New Roman" w:cs="Times New Roman"/>
          <w:color w:val="000000"/>
          <w:w w:val="0"/>
          <w:sz w:val="24"/>
          <w:szCs w:val="24"/>
        </w:rPr>
        <w:t xml:space="preserve">de la </w:t>
      </w:r>
      <w:r w:rsidR="00252667"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CCI</w:t>
      </w:r>
      <w:r w:rsidR="00252667" w:rsidRPr="0046247F">
        <w:rPr>
          <w:rFonts w:ascii="Times New Roman" w:eastAsia="Times New Roman" w:hAnsi="Times New Roman" w:cs="Times New Roman"/>
          <w:color w:val="000000"/>
          <w:w w:val="0"/>
          <w:sz w:val="24"/>
          <w:szCs w:val="24"/>
        </w:rPr>
        <w:t>]</w:t>
      </w:r>
      <w:r w:rsidRPr="0046247F">
        <w:rPr>
          <w:rFonts w:ascii="Times New Roman" w:eastAsia="Times New Roman" w:hAnsi="Times New Roman" w:cs="Times New Roman"/>
          <w:color w:val="000000"/>
          <w:w w:val="0"/>
          <w:sz w:val="24"/>
          <w:szCs w:val="24"/>
        </w:rPr>
        <w:t>, a excepción de aquellos gastos incurridos por cualquiera de las Partes al intentar ejecutar el laudo arbitral, los cuales serán pagados por la Parte que se oponga a dicha ejecución.</w:t>
      </w:r>
      <w:r w:rsidR="00252667" w:rsidRPr="0046247F">
        <w:rPr>
          <w:rFonts w:ascii="Times New Roman" w:eastAsia="Times New Roman" w:hAnsi="Times New Roman" w:cs="Times New Roman"/>
          <w:color w:val="000000"/>
          <w:w w:val="0"/>
          <w:sz w:val="24"/>
          <w:szCs w:val="24"/>
        </w:rPr>
        <w:t>]</w:t>
      </w:r>
    </w:p>
    <w:p w14:paraId="684EE592"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p>
    <w:p w14:paraId="35C9EE47" w14:textId="4CF5B145"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46247F">
        <w:rPr>
          <w:rFonts w:ascii="Times New Roman" w:eastAsia="Times New Roman" w:hAnsi="Times New Roman" w:cs="Times New Roman"/>
          <w:color w:val="000000"/>
          <w:w w:val="0"/>
          <w:sz w:val="24"/>
          <w:szCs w:val="24"/>
        </w:rPr>
        <w:tab/>
      </w:r>
      <w:r w:rsidRPr="00B07C8F">
        <w:rPr>
          <w:rFonts w:ascii="Times New Roman" w:eastAsia="Times New Roman" w:hAnsi="Times New Roman" w:cs="Times New Roman"/>
          <w:b/>
          <w:color w:val="000000"/>
          <w:w w:val="0"/>
          <w:sz w:val="24"/>
          <w:szCs w:val="24"/>
        </w:rPr>
        <w:t>EN TESTIMONIO DE LO ANTERIOR</w:t>
      </w:r>
      <w:r w:rsidRPr="0046247F">
        <w:rPr>
          <w:rFonts w:ascii="Times New Roman" w:eastAsia="Times New Roman" w:hAnsi="Times New Roman" w:cs="Times New Roman"/>
          <w:color w:val="000000"/>
          <w:w w:val="0"/>
          <w:sz w:val="24"/>
          <w:szCs w:val="24"/>
        </w:rPr>
        <w:t xml:space="preserve">, las Partes y el Obligado Solidario firman el presente Contrato en la </w:t>
      </w:r>
      <w:r w:rsidR="00F93A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color w:val="000000"/>
          <w:w w:val="0"/>
          <w:sz w:val="24"/>
          <w:szCs w:val="24"/>
        </w:rPr>
        <w:t xml:space="preserve"> en la fecha mencionada al rubro.</w:t>
      </w:r>
    </w:p>
    <w:p w14:paraId="1EC6E446" w14:textId="77777777"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w w:val="0"/>
          <w:sz w:val="24"/>
          <w:szCs w:val="24"/>
        </w:rPr>
      </w:pPr>
      <w:r w:rsidRPr="0046247F">
        <w:rPr>
          <w:rFonts w:ascii="Times New Roman" w:eastAsia="Times New Roman" w:hAnsi="Times New Roman" w:cs="Times New Roman"/>
          <w:color w:val="000000"/>
          <w:w w:val="0"/>
          <w:sz w:val="24"/>
          <w:szCs w:val="24"/>
        </w:rPr>
        <w:br w:type="page"/>
      </w:r>
    </w:p>
    <w:p w14:paraId="4F301A09" w14:textId="43D818E0" w:rsidR="00636C83" w:rsidRPr="0046247F" w:rsidRDefault="00636C83" w:rsidP="00636C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lang w:val="es-ES" w:eastAsia="es-ES"/>
        </w:rPr>
        <w:lastRenderedPageBreak/>
        <w:t xml:space="preserve">Hoja de firmas que corresponden al Contrato de Suministro de Energía Eléctrica en la Modalidad de Autoabastecimiento que celebran el día </w:t>
      </w:r>
      <w:r w:rsidRPr="0046247F">
        <w:rPr>
          <w:rFonts w:ascii="Times New Roman" w:eastAsia="Times New Roman" w:hAnsi="Times New Roman" w:cs="Times New Roman"/>
          <w:color w:val="000000"/>
          <w:sz w:val="24"/>
          <w:szCs w:val="24"/>
          <w:lang w:val="es-ES"/>
        </w:rPr>
        <w:t>[●]</w:t>
      </w:r>
      <w:r w:rsidRPr="0046247F">
        <w:rPr>
          <w:rFonts w:ascii="Times New Roman" w:eastAsia="Times New Roman" w:hAnsi="Times New Roman" w:cs="Times New Roman"/>
          <w:color w:val="000000"/>
          <w:sz w:val="24"/>
          <w:szCs w:val="24"/>
          <w:lang w:val="es-ES" w:eastAsia="es-ES"/>
        </w:rPr>
        <w:t xml:space="preserve"> de </w:t>
      </w:r>
      <w:r w:rsidRPr="0046247F">
        <w:rPr>
          <w:rFonts w:ascii="Times New Roman" w:eastAsia="Times New Roman" w:hAnsi="Times New Roman" w:cs="Times New Roman"/>
          <w:color w:val="000000"/>
          <w:sz w:val="24"/>
          <w:szCs w:val="24"/>
          <w:lang w:val="es-ES"/>
        </w:rPr>
        <w:t>[●]</w:t>
      </w:r>
      <w:r w:rsidRPr="0046247F">
        <w:rPr>
          <w:rFonts w:ascii="Times New Roman" w:eastAsia="Times New Roman" w:hAnsi="Times New Roman" w:cs="Times New Roman"/>
          <w:color w:val="000000"/>
          <w:sz w:val="24"/>
          <w:szCs w:val="24"/>
          <w:lang w:val="es-ES" w:eastAsia="es-ES"/>
        </w:rPr>
        <w:t xml:space="preserve"> de </w:t>
      </w:r>
      <w:r w:rsidR="00F93A37" w:rsidRPr="0046247F">
        <w:rPr>
          <w:rFonts w:ascii="Times New Roman" w:eastAsia="Times New Roman" w:hAnsi="Times New Roman" w:cs="Times New Roman"/>
          <w:color w:val="000000"/>
          <w:sz w:val="24"/>
          <w:szCs w:val="24"/>
        </w:rPr>
        <w:t>[●]</w:t>
      </w:r>
    </w:p>
    <w:p w14:paraId="0363A57D" w14:textId="77777777" w:rsidR="00636C83" w:rsidRPr="0046247F" w:rsidRDefault="00636C83" w:rsidP="00636C83">
      <w:pPr>
        <w:widowControl w:val="0"/>
        <w:tabs>
          <w:tab w:val="left" w:pos="0"/>
        </w:tabs>
        <w:autoSpaceDE w:val="0"/>
        <w:autoSpaceDN w:val="0"/>
        <w:adjustRightInd w:val="0"/>
        <w:spacing w:after="0" w:line="240" w:lineRule="auto"/>
        <w:jc w:val="both"/>
        <w:rPr>
          <w:rFonts w:ascii="Times New Roman" w:eastAsia="Times New Roman" w:hAnsi="Times New Roman" w:cs="Times New Roman"/>
          <w:b/>
          <w:color w:val="000000"/>
          <w:sz w:val="24"/>
          <w:szCs w:val="24"/>
        </w:rPr>
      </w:pPr>
    </w:p>
    <w:tbl>
      <w:tblPr>
        <w:tblW w:w="9643" w:type="dxa"/>
        <w:tblLook w:val="04A0" w:firstRow="1" w:lastRow="0" w:firstColumn="1" w:lastColumn="0" w:noHBand="0" w:noVBand="1"/>
      </w:tblPr>
      <w:tblGrid>
        <w:gridCol w:w="9643"/>
      </w:tblGrid>
      <w:tr w:rsidR="00636C83" w:rsidRPr="0046247F" w14:paraId="36AEE629" w14:textId="77777777" w:rsidTr="00636C83">
        <w:tc>
          <w:tcPr>
            <w:tcW w:w="9643" w:type="dxa"/>
          </w:tcPr>
          <w:p w14:paraId="20D05433" w14:textId="77777777" w:rsidR="00636C83" w:rsidRPr="0046247F" w:rsidRDefault="00636C83" w:rsidP="00636C83">
            <w:pPr>
              <w:widowControl w:val="0"/>
              <w:tabs>
                <w:tab w:val="right" w:pos="6662"/>
                <w:tab w:val="righ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14:paraId="733AED4F" w14:textId="14DDAAAA" w:rsidR="00636C83" w:rsidRPr="0046247F" w:rsidRDefault="00EE7376" w:rsidP="00EE7376">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247F">
              <w:rPr>
                <w:rFonts w:ascii="Times New Roman" w:eastAsia="Times New Roman" w:hAnsi="Times New Roman" w:cs="Times New Roman"/>
                <w:bCs/>
                <w:iCs/>
                <w:color w:val="000000"/>
                <w:sz w:val="24"/>
                <w:szCs w:val="24"/>
              </w:rPr>
              <w:t>[</w:t>
            </w:r>
            <w:r w:rsidR="00F93A37" w:rsidRPr="0046247F">
              <w:rPr>
                <w:rFonts w:ascii="Times New Roman" w:eastAsia="Times New Roman" w:hAnsi="Times New Roman" w:cs="Times New Roman"/>
                <w:color w:val="000000"/>
                <w:sz w:val="24"/>
                <w:szCs w:val="24"/>
              </w:rPr>
              <w:t>[●]</w:t>
            </w:r>
            <w:r w:rsidRPr="0046247F">
              <w:rPr>
                <w:rFonts w:ascii="Times New Roman" w:eastAsia="Times New Roman" w:hAnsi="Times New Roman" w:cs="Times New Roman"/>
                <w:bCs/>
                <w:iCs/>
                <w:color w:val="000000"/>
                <w:sz w:val="24"/>
                <w:szCs w:val="24"/>
              </w:rPr>
              <w:t>]</w:t>
            </w:r>
            <w:r w:rsidR="00636C83" w:rsidRPr="0046247F">
              <w:rPr>
                <w:rFonts w:ascii="Times New Roman" w:eastAsia="Times New Roman" w:hAnsi="Times New Roman" w:cs="Times New Roman"/>
                <w:bCs/>
                <w:iCs/>
                <w:color w:val="000000"/>
                <w:sz w:val="24"/>
                <w:szCs w:val="24"/>
              </w:rPr>
              <w:t>:</w:t>
            </w:r>
          </w:p>
        </w:tc>
      </w:tr>
      <w:tr w:rsidR="00636C83" w:rsidRPr="0046247F" w14:paraId="3F503F26" w14:textId="77777777" w:rsidTr="00636C83">
        <w:tc>
          <w:tcPr>
            <w:tcW w:w="9643" w:type="dxa"/>
          </w:tcPr>
          <w:p w14:paraId="6EC09379"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p>
          <w:p w14:paraId="6CE68E54" w14:textId="77777777" w:rsidR="00636C83" w:rsidRPr="0046247F" w:rsidRDefault="00636C83" w:rsidP="00636C83">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4"/>
                <w:szCs w:val="24"/>
              </w:rPr>
            </w:pPr>
          </w:p>
          <w:p w14:paraId="63EF12A4"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p>
          <w:p w14:paraId="65AB0D98"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iCs/>
                <w:sz w:val="24"/>
                <w:szCs w:val="24"/>
              </w:rPr>
              <w:t>_________________________________</w:t>
            </w:r>
          </w:p>
          <w:p w14:paraId="6E356F43" w14:textId="77777777" w:rsidR="00EE7376" w:rsidRPr="0046247F" w:rsidRDefault="00EE7376"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w:t>
            </w:r>
          </w:p>
          <w:p w14:paraId="12FA3E86"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iCs/>
                <w:sz w:val="24"/>
                <w:szCs w:val="24"/>
              </w:rPr>
              <w:t>Representante Legal</w:t>
            </w:r>
          </w:p>
          <w:p w14:paraId="253D64C9"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636C83" w:rsidRPr="0046247F" w14:paraId="246D9F9E" w14:textId="77777777" w:rsidTr="00636C83">
        <w:tblPrEx>
          <w:tblLook w:val="00A0" w:firstRow="1" w:lastRow="0" w:firstColumn="1" w:lastColumn="0" w:noHBand="0" w:noVBand="0"/>
        </w:tblPrEx>
        <w:tc>
          <w:tcPr>
            <w:tcW w:w="9643" w:type="dxa"/>
          </w:tcPr>
          <w:p w14:paraId="04935D44" w14:textId="77777777" w:rsidR="00636C83" w:rsidRPr="0046247F" w:rsidRDefault="00636C83" w:rsidP="00636C83">
            <w:pPr>
              <w:widowControl w:val="0"/>
              <w:tabs>
                <w:tab w:val="right" w:pos="6662"/>
                <w:tab w:val="righ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tc>
      </w:tr>
      <w:tr w:rsidR="00636C83" w:rsidRPr="0046247F" w14:paraId="4B92D8CC" w14:textId="77777777" w:rsidTr="00636C83">
        <w:tblPrEx>
          <w:tblLook w:val="00A0" w:firstRow="1" w:lastRow="0" w:firstColumn="1" w:lastColumn="0" w:noHBand="0" w:noVBand="0"/>
        </w:tblPrEx>
        <w:tc>
          <w:tcPr>
            <w:tcW w:w="9643" w:type="dxa"/>
          </w:tcPr>
          <w:p w14:paraId="1C9146CB" w14:textId="77777777" w:rsidR="00636C83" w:rsidRPr="0046247F" w:rsidRDefault="00636C83" w:rsidP="00636C83">
            <w:pPr>
              <w:widowControl w:val="0"/>
              <w:tabs>
                <w:tab w:val="right" w:pos="6662"/>
                <w:tab w:val="righ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14:paraId="0C559DC9" w14:textId="77777777" w:rsidR="00636C83" w:rsidRPr="0046247F" w:rsidRDefault="00EE7376"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247F">
              <w:rPr>
                <w:rFonts w:ascii="Times New Roman" w:eastAsia="Times New Roman" w:hAnsi="Times New Roman" w:cs="Times New Roman"/>
                <w:color w:val="000000"/>
                <w:sz w:val="24"/>
                <w:szCs w:val="24"/>
              </w:rPr>
              <w:t>[SOCIO AUTOCONSUMIDOR]</w:t>
            </w:r>
          </w:p>
        </w:tc>
      </w:tr>
      <w:tr w:rsidR="00636C83" w:rsidRPr="0046247F" w14:paraId="2502B685" w14:textId="77777777" w:rsidTr="00636C83">
        <w:tblPrEx>
          <w:tblLook w:val="00A0" w:firstRow="1" w:lastRow="0" w:firstColumn="1" w:lastColumn="0" w:noHBand="0" w:noVBand="0"/>
        </w:tblPrEx>
        <w:tc>
          <w:tcPr>
            <w:tcW w:w="9643" w:type="dxa"/>
          </w:tcPr>
          <w:p w14:paraId="5B93ED77"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p>
          <w:p w14:paraId="5509C286" w14:textId="77777777" w:rsidR="00636C83" w:rsidRPr="0046247F" w:rsidRDefault="00636C83" w:rsidP="00636C83">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4"/>
                <w:szCs w:val="24"/>
              </w:rPr>
            </w:pPr>
          </w:p>
          <w:p w14:paraId="727875C7"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p>
          <w:p w14:paraId="124B511A"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iCs/>
                <w:sz w:val="24"/>
                <w:szCs w:val="24"/>
              </w:rPr>
              <w:t>_________________________________</w:t>
            </w:r>
          </w:p>
          <w:p w14:paraId="6E730505" w14:textId="77777777" w:rsidR="00636C83" w:rsidRPr="0046247F" w:rsidRDefault="00EE7376"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color w:val="000000"/>
                <w:sz w:val="24"/>
                <w:szCs w:val="24"/>
              </w:rPr>
              <w:t>[●]</w:t>
            </w:r>
          </w:p>
          <w:p w14:paraId="4D9481F5"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iCs/>
                <w:sz w:val="24"/>
                <w:szCs w:val="24"/>
              </w:rPr>
              <w:t>Representante Legal</w:t>
            </w:r>
          </w:p>
          <w:p w14:paraId="554A78A2"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636C83" w:rsidRPr="0046247F" w14:paraId="3643E880" w14:textId="77777777" w:rsidTr="00636C83">
        <w:tblPrEx>
          <w:tblLook w:val="00A0" w:firstRow="1" w:lastRow="0" w:firstColumn="1" w:lastColumn="0" w:noHBand="0" w:noVBand="0"/>
        </w:tblPrEx>
        <w:tc>
          <w:tcPr>
            <w:tcW w:w="9643" w:type="dxa"/>
          </w:tcPr>
          <w:p w14:paraId="7420D3B8" w14:textId="77777777" w:rsidR="00636C83" w:rsidRPr="0046247F" w:rsidRDefault="00636C83" w:rsidP="00636C83">
            <w:pPr>
              <w:widowControl w:val="0"/>
              <w:tabs>
                <w:tab w:val="right" w:pos="6662"/>
                <w:tab w:val="righ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14:paraId="2A673E05" w14:textId="77777777" w:rsidR="002B10A1" w:rsidRPr="0046247F" w:rsidRDefault="002B10A1"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iCs/>
                <w:color w:val="000000"/>
                <w:sz w:val="24"/>
                <w:szCs w:val="24"/>
              </w:rPr>
            </w:pPr>
          </w:p>
          <w:p w14:paraId="55C3092D"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6247F">
              <w:rPr>
                <w:rFonts w:ascii="Times New Roman" w:eastAsia="Times New Roman" w:hAnsi="Times New Roman" w:cs="Times New Roman"/>
                <w:bCs/>
                <w:iCs/>
                <w:color w:val="000000"/>
                <w:sz w:val="24"/>
                <w:szCs w:val="24"/>
              </w:rPr>
              <w:t>[OBLIGADO SOLIDARIO]:</w:t>
            </w:r>
          </w:p>
        </w:tc>
      </w:tr>
      <w:tr w:rsidR="00636C83" w:rsidRPr="0046247F" w14:paraId="6C6D8B7D" w14:textId="77777777" w:rsidTr="00636C83">
        <w:tblPrEx>
          <w:tblLook w:val="00A0" w:firstRow="1" w:lastRow="0" w:firstColumn="1" w:lastColumn="0" w:noHBand="0" w:noVBand="0"/>
        </w:tblPrEx>
        <w:tc>
          <w:tcPr>
            <w:tcW w:w="9643" w:type="dxa"/>
          </w:tcPr>
          <w:p w14:paraId="663B5894"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p>
          <w:p w14:paraId="0DC21D0E" w14:textId="77777777" w:rsidR="00636C83" w:rsidRPr="0046247F" w:rsidRDefault="00636C83" w:rsidP="00636C83">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4"/>
                <w:szCs w:val="24"/>
              </w:rPr>
            </w:pPr>
          </w:p>
          <w:p w14:paraId="6AE15C27"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p>
          <w:p w14:paraId="62993B9A"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iCs/>
                <w:sz w:val="24"/>
                <w:szCs w:val="24"/>
              </w:rPr>
              <w:t>_________________________________</w:t>
            </w:r>
          </w:p>
          <w:p w14:paraId="2B907177"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color w:val="000000"/>
                <w:sz w:val="24"/>
                <w:szCs w:val="24"/>
                <w:lang w:val="es-ES"/>
              </w:rPr>
              <w:t>[●]</w:t>
            </w:r>
          </w:p>
          <w:p w14:paraId="5F5DB8FF"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iCs/>
                <w:sz w:val="24"/>
                <w:szCs w:val="24"/>
              </w:rPr>
            </w:pPr>
            <w:r w:rsidRPr="0046247F">
              <w:rPr>
                <w:rFonts w:ascii="Times New Roman" w:eastAsia="Times New Roman" w:hAnsi="Times New Roman" w:cs="Times New Roman"/>
                <w:iCs/>
                <w:sz w:val="24"/>
                <w:szCs w:val="24"/>
              </w:rPr>
              <w:t>Representante Legal</w:t>
            </w:r>
          </w:p>
          <w:p w14:paraId="298EF584" w14:textId="77777777" w:rsidR="00636C83" w:rsidRPr="0046247F" w:rsidRDefault="00636C83" w:rsidP="00636C83">
            <w:pPr>
              <w:widowControl w:val="0"/>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636C83" w:rsidRPr="0046247F" w14:paraId="4B1E7260" w14:textId="77777777" w:rsidTr="00636C83">
        <w:tblPrEx>
          <w:tblLook w:val="00A0" w:firstRow="1" w:lastRow="0" w:firstColumn="1" w:lastColumn="0" w:noHBand="0" w:noVBand="0"/>
        </w:tblPrEx>
        <w:tc>
          <w:tcPr>
            <w:tcW w:w="9643" w:type="dxa"/>
          </w:tcPr>
          <w:p w14:paraId="418D1FA3" w14:textId="77777777" w:rsidR="00636C83" w:rsidRPr="0046247F" w:rsidRDefault="00636C83" w:rsidP="00636C83">
            <w:pPr>
              <w:widowControl w:val="0"/>
              <w:tabs>
                <w:tab w:val="right" w:pos="6662"/>
                <w:tab w:val="righ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p>
          <w:p w14:paraId="5E039956" w14:textId="77777777" w:rsidR="00636C83" w:rsidRPr="0046247F" w:rsidRDefault="00636C83" w:rsidP="00EE7376">
            <w:pPr>
              <w:widowControl w:val="0"/>
              <w:tabs>
                <w:tab w:val="right" w:pos="6662"/>
                <w:tab w:val="right" w:pos="71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rPr>
                <w:rFonts w:ascii="Times New Roman" w:eastAsia="Times New Roman" w:hAnsi="Times New Roman" w:cs="Times New Roman"/>
                <w:bCs/>
                <w:iCs/>
                <w:color w:val="000000"/>
                <w:sz w:val="24"/>
                <w:szCs w:val="24"/>
              </w:rPr>
            </w:pPr>
          </w:p>
        </w:tc>
      </w:tr>
    </w:tbl>
    <w:p w14:paraId="27021F99" w14:textId="03032D65" w:rsidR="0063707C" w:rsidRPr="00F93A37" w:rsidRDefault="0063707C" w:rsidP="00F93A37">
      <w:pPr>
        <w:autoSpaceDE w:val="0"/>
        <w:autoSpaceDN w:val="0"/>
        <w:adjustRightInd w:val="0"/>
        <w:spacing w:after="0" w:line="240" w:lineRule="auto"/>
        <w:rPr>
          <w:rFonts w:ascii="Times New Roman" w:eastAsia="Times New Roman" w:hAnsi="Times New Roman" w:cs="Times New Roman"/>
          <w:sz w:val="24"/>
          <w:szCs w:val="24"/>
          <w:u w:val="single"/>
          <w:lang w:val="es-ES"/>
        </w:rPr>
      </w:pPr>
    </w:p>
    <w:sectPr w:rsidR="0063707C" w:rsidRPr="00F93A37" w:rsidSect="00636C83">
      <w:footerReference w:type="default" r:id="rId8"/>
      <w:pgSz w:w="12242" w:h="15842" w:code="1"/>
      <w:pgMar w:top="1440" w:right="1699" w:bottom="2275" w:left="1699" w:header="720" w:footer="1411"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1E69" w14:textId="77777777" w:rsidR="00B64049" w:rsidRDefault="00B64049" w:rsidP="00636C83">
      <w:pPr>
        <w:spacing w:after="0" w:line="240" w:lineRule="auto"/>
      </w:pPr>
      <w:r>
        <w:separator/>
      </w:r>
    </w:p>
  </w:endnote>
  <w:endnote w:type="continuationSeparator" w:id="0">
    <w:p w14:paraId="7E6D0D28" w14:textId="77777777" w:rsidR="00B64049" w:rsidRDefault="00B64049" w:rsidP="0063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A4A3" w14:textId="77777777" w:rsidR="000E4D75" w:rsidRPr="00033D86" w:rsidRDefault="00C42E06" w:rsidP="00636C83">
    <w:pPr>
      <w:rPr>
        <w:rStyle w:val="Nmerodepgina"/>
        <w:rFonts w:ascii="Times New Roman" w:hAnsi="Times New Roman" w:cs="Times New Roman"/>
        <w:color w:val="4C4C4C"/>
        <w:sz w:val="16"/>
        <w:lang w:val="es-ES_tradnl"/>
      </w:rPr>
    </w:pPr>
    <w:r>
      <w:rPr>
        <w:rStyle w:val="Nmerodepgina"/>
        <w:lang w:val="es-ES_tradnl"/>
      </w:rPr>
      <w:fldChar w:fldCharType="begin"/>
    </w:r>
    <w:r w:rsidR="000E4D75">
      <w:rPr>
        <w:rStyle w:val="Nmerodepgina"/>
        <w:lang w:val="es-ES_tradnl"/>
      </w:rPr>
      <w:instrText xml:space="preserve"> PAGE </w:instrText>
    </w:r>
    <w:r>
      <w:rPr>
        <w:rStyle w:val="Nmerodepgina"/>
        <w:lang w:val="es-ES_tradnl"/>
      </w:rPr>
      <w:fldChar w:fldCharType="separate"/>
    </w:r>
    <w:r w:rsidR="007672F7">
      <w:rPr>
        <w:rStyle w:val="Nmerodepgina"/>
        <w:noProof/>
        <w:lang w:val="es-ES_tradnl"/>
      </w:rPr>
      <w:t>21</w:t>
    </w:r>
    <w:r>
      <w:rPr>
        <w:rStyle w:val="Nmerodepgina"/>
        <w:lang w:val="es-ES_tradnl"/>
      </w:rPr>
      <w:fldChar w:fldCharType="end"/>
    </w:r>
  </w:p>
  <w:p w14:paraId="622BC5C6" w14:textId="77777777" w:rsidR="000E4D75" w:rsidRDefault="000E4D75" w:rsidP="00636C83">
    <w:pPr>
      <w:rPr>
        <w:rFonts w:ascii="Times New Roman" w:hAnsi="Times New Roman" w:cs="Times New Roman"/>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633B" w14:textId="77777777" w:rsidR="00B64049" w:rsidRDefault="00B64049" w:rsidP="00636C83">
      <w:pPr>
        <w:spacing w:after="0" w:line="240" w:lineRule="auto"/>
      </w:pPr>
      <w:r>
        <w:separator/>
      </w:r>
    </w:p>
  </w:footnote>
  <w:footnote w:type="continuationSeparator" w:id="0">
    <w:p w14:paraId="0BD113DB" w14:textId="77777777" w:rsidR="00B64049" w:rsidRDefault="00B64049" w:rsidP="00636C83">
      <w:pPr>
        <w:spacing w:after="0" w:line="240" w:lineRule="auto"/>
      </w:pPr>
      <w:r>
        <w:continuationSeparator/>
      </w:r>
    </w:p>
  </w:footnote>
  <w:footnote w:id="1">
    <w:p w14:paraId="6FBEA164" w14:textId="0C33EC7F" w:rsidR="000E4D75" w:rsidRPr="00F06B37" w:rsidRDefault="000E4D75" w:rsidP="00636C83">
      <w:pPr>
        <w:pStyle w:val="Textonotapie"/>
        <w:rPr>
          <w:rFonts w:ascii="Times New Roman" w:hAnsi="Times New Roman" w:cs="Times New Roman"/>
        </w:rPr>
      </w:pPr>
    </w:p>
  </w:footnote>
  <w:footnote w:id="2">
    <w:p w14:paraId="31DBC392" w14:textId="56E65CEF" w:rsidR="000E4D75" w:rsidRPr="00DA403E" w:rsidRDefault="000E4D75">
      <w:pPr>
        <w:pStyle w:val="Textonotapie"/>
        <w:rPr>
          <w:rFonts w:ascii="Times New Roman" w:hAnsi="Times New Roman" w:cs="Times New Roman"/>
        </w:rPr>
      </w:pPr>
    </w:p>
  </w:footnote>
  <w:footnote w:id="3">
    <w:p w14:paraId="56EA8FC7" w14:textId="5E88293E" w:rsidR="000E4D75" w:rsidRPr="00FD3AE3" w:rsidRDefault="000E4D75">
      <w:pPr>
        <w:pStyle w:val="Textonotapie"/>
        <w:rPr>
          <w:rFonts w:ascii="Times New Roman" w:hAnsi="Times New Roman" w:cs="Times New Roman"/>
        </w:rPr>
      </w:pPr>
    </w:p>
  </w:footnote>
  <w:footnote w:id="4">
    <w:p w14:paraId="7F9ABA07" w14:textId="16766F3D" w:rsidR="000E4D75" w:rsidRPr="00DA403E" w:rsidRDefault="000E4D75" w:rsidP="00636C83">
      <w:pPr>
        <w:pStyle w:val="Textonotapie"/>
        <w:rPr>
          <w:rFonts w:ascii="Times New Roman" w:hAnsi="Times New Roman" w:cs="Times New Roman"/>
        </w:rPr>
      </w:pPr>
    </w:p>
  </w:footnote>
  <w:footnote w:id="5">
    <w:p w14:paraId="6DDF9E98" w14:textId="77777777" w:rsidR="000E4D75" w:rsidRDefault="000E4D75">
      <w:pPr>
        <w:pStyle w:val="Textonotapie"/>
      </w:pPr>
      <w:r>
        <w:rPr>
          <w:rStyle w:val="Refdenotaalpie"/>
        </w:rPr>
        <w:footnoteRef/>
      </w:r>
      <w:r>
        <w:t xml:space="preserve"> </w:t>
      </w:r>
      <w:r w:rsidRPr="005A0C93">
        <w:rPr>
          <w:rFonts w:ascii="Times New Roman" w:hAnsi="Times New Roman" w:cs="Times New Roman"/>
        </w:rPr>
        <w:t>Esto varia dependiendo el tipo de tarifa que tenga contratado el Socio Autoconsumidor en cada uno de sus Centros de Consumo.</w:t>
      </w:r>
    </w:p>
  </w:footnote>
  <w:footnote w:id="6">
    <w:p w14:paraId="36D41765" w14:textId="77777777" w:rsidR="00276D5F" w:rsidRPr="00276D5F" w:rsidRDefault="00276D5F">
      <w:pPr>
        <w:pStyle w:val="Textonotapie"/>
        <w:rPr>
          <w:rFonts w:ascii="Times New Roman" w:hAnsi="Times New Roman" w:cs="Times New Roman"/>
        </w:rPr>
      </w:pPr>
      <w:r w:rsidRPr="00276D5F">
        <w:rPr>
          <w:rStyle w:val="Refdenotaalpie"/>
          <w:rFonts w:ascii="Times New Roman" w:hAnsi="Times New Roman" w:cs="Times New Roman"/>
        </w:rPr>
        <w:footnoteRef/>
      </w:r>
      <w:r w:rsidRPr="00276D5F">
        <w:rPr>
          <w:rFonts w:ascii="Times New Roman" w:hAnsi="Times New Roman" w:cs="Times New Roman"/>
        </w:rPr>
        <w:t xml:space="preserve"> </w:t>
      </w:r>
      <w:r>
        <w:rPr>
          <w:rFonts w:ascii="Times New Roman" w:hAnsi="Times New Roman" w:cs="Times New Roman"/>
        </w:rPr>
        <w:t>Nota al</w:t>
      </w:r>
      <w:r w:rsidRPr="00276D5F">
        <w:rPr>
          <w:rFonts w:ascii="Times New Roman" w:hAnsi="Times New Roman" w:cs="Times New Roman"/>
        </w:rPr>
        <w:t xml:space="preserve"> borrador:</w:t>
      </w:r>
      <w:r>
        <w:rPr>
          <w:rFonts w:ascii="Times New Roman" w:hAnsi="Times New Roman" w:cs="Times New Roman"/>
        </w:rPr>
        <w:t xml:space="preserve"> Se incluirá la tabla correspondiente una vez que se haya acordado la tarifa y previo a la formalización del presente Contrato.</w:t>
      </w:r>
      <w:r w:rsidRPr="00276D5F">
        <w:rPr>
          <w:rFonts w:ascii="Times New Roman" w:hAnsi="Times New Roman" w:cs="Times New Roman"/>
        </w:rPr>
        <w:t xml:space="preserve"> </w:t>
      </w:r>
    </w:p>
  </w:footnote>
  <w:footnote w:id="7">
    <w:p w14:paraId="01924002" w14:textId="77777777" w:rsidR="000E4D75" w:rsidRPr="00F4217E" w:rsidRDefault="000E4D75" w:rsidP="00636C83">
      <w:pPr>
        <w:pStyle w:val="Textonotapie"/>
        <w:rPr>
          <w:rFonts w:ascii="Times New Roman" w:hAnsi="Times New Roman" w:cs="Times New Roman"/>
        </w:rPr>
      </w:pPr>
      <w:r w:rsidRPr="00F4217E">
        <w:rPr>
          <w:rStyle w:val="Refdenotaalpie"/>
          <w:rFonts w:ascii="Times New Roman" w:hAnsi="Times New Roman" w:cs="Times New Roman"/>
        </w:rPr>
        <w:footnoteRef/>
      </w:r>
      <w:r w:rsidRPr="00F4217E">
        <w:rPr>
          <w:rFonts w:ascii="Times New Roman" w:hAnsi="Times New Roman" w:cs="Times New Roman"/>
        </w:rPr>
        <w:t xml:space="preserve"> </w:t>
      </w:r>
      <w:r w:rsidRPr="00F4217E">
        <w:rPr>
          <w:rFonts w:ascii="Times New Roman" w:hAnsi="Times New Roman" w:cs="Times New Roman"/>
          <w:u w:val="single"/>
        </w:rPr>
        <w:t>Nota al borrador</w:t>
      </w:r>
      <w:r w:rsidRPr="00F4217E">
        <w:rPr>
          <w:rFonts w:ascii="Times New Roman" w:hAnsi="Times New Roman" w:cs="Times New Roman"/>
        </w:rPr>
        <w:t xml:space="preserve">. </w:t>
      </w:r>
      <w:r>
        <w:rPr>
          <w:rFonts w:ascii="Times New Roman" w:hAnsi="Times New Roman" w:cs="Times New Roman"/>
        </w:rPr>
        <w:t>Ver Nota 1</w:t>
      </w:r>
      <w:r w:rsidRPr="00F4217E">
        <w:rPr>
          <w:rFonts w:ascii="Times New Roman" w:hAnsi="Times New Roman" w:cs="Times New Roman"/>
        </w:rPr>
        <w:t>.</w:t>
      </w:r>
    </w:p>
  </w:footnote>
  <w:footnote w:id="8">
    <w:p w14:paraId="62AE36AF" w14:textId="77777777" w:rsidR="000E4D75" w:rsidRDefault="000E4D75" w:rsidP="00636C83">
      <w:pPr>
        <w:pStyle w:val="Textonotapie"/>
      </w:pPr>
      <w:r w:rsidRPr="00F4217E">
        <w:rPr>
          <w:rStyle w:val="Refdenotaalpie"/>
          <w:rFonts w:ascii="Times New Roman" w:hAnsi="Times New Roman" w:cs="Times New Roman"/>
        </w:rPr>
        <w:footnoteRef/>
      </w:r>
      <w:r w:rsidRPr="00F4217E">
        <w:rPr>
          <w:rFonts w:ascii="Times New Roman" w:hAnsi="Times New Roman" w:cs="Times New Roman"/>
        </w:rPr>
        <w:t xml:space="preserve"> </w:t>
      </w:r>
      <w:r w:rsidRPr="00F4217E">
        <w:rPr>
          <w:rFonts w:ascii="Times New Roman" w:hAnsi="Times New Roman" w:cs="Times New Roman"/>
          <w:u w:val="single"/>
        </w:rPr>
        <w:t>Nota al borrador</w:t>
      </w:r>
      <w:r w:rsidRPr="00F4217E">
        <w:rPr>
          <w:rFonts w:ascii="Times New Roman" w:hAnsi="Times New Roman" w:cs="Times New Roman"/>
        </w:rPr>
        <w:t xml:space="preserve">. </w:t>
      </w:r>
      <w:r>
        <w:rPr>
          <w:rFonts w:ascii="Times New Roman" w:hAnsi="Times New Roman" w:cs="Times New Roman"/>
        </w:rPr>
        <w:t>Se podrá elegir el tipo de garantía entre</w:t>
      </w:r>
      <w:r w:rsidRPr="00F4217E">
        <w:rPr>
          <w:rFonts w:ascii="Times New Roman" w:hAnsi="Times New Roman" w:cs="Times New Roman"/>
        </w:rPr>
        <w:t xml:space="preserve"> depósito en efectivo o carta de crédito.</w:t>
      </w:r>
      <w:r>
        <w:t xml:space="preserve"> </w:t>
      </w:r>
    </w:p>
  </w:footnote>
  <w:footnote w:id="9">
    <w:p w14:paraId="5074CCFD" w14:textId="77777777" w:rsidR="000E4D75" w:rsidRPr="00C2342A" w:rsidRDefault="000E4D75">
      <w:pPr>
        <w:pStyle w:val="Textonotapie"/>
        <w:rPr>
          <w:rFonts w:ascii="Times New Roman" w:hAnsi="Times New Roman" w:cs="Times New Roman"/>
        </w:rPr>
      </w:pPr>
      <w:r w:rsidRPr="00C2342A">
        <w:rPr>
          <w:rStyle w:val="Refdenotaalpie"/>
          <w:rFonts w:ascii="Times New Roman" w:hAnsi="Times New Roman" w:cs="Times New Roman"/>
        </w:rPr>
        <w:footnoteRef/>
      </w:r>
      <w:r w:rsidRPr="00C2342A">
        <w:rPr>
          <w:rFonts w:ascii="Times New Roman" w:hAnsi="Times New Roman" w:cs="Times New Roman"/>
        </w:rPr>
        <w:t xml:space="preserve"> </w:t>
      </w:r>
      <w:r w:rsidRPr="00C2342A">
        <w:rPr>
          <w:rFonts w:ascii="Times New Roman" w:hAnsi="Times New Roman" w:cs="Times New Roman"/>
          <w:u w:val="single"/>
        </w:rPr>
        <w:t>Nota al borrador</w:t>
      </w:r>
      <w:r w:rsidRPr="00C2342A">
        <w:rPr>
          <w:rFonts w:ascii="Times New Roman" w:hAnsi="Times New Roman" w:cs="Times New Roman"/>
        </w:rPr>
        <w:t>. Ver Nota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F8344E"/>
    <w:lvl w:ilvl="0">
      <w:numFmt w:val="decimal"/>
      <w:lvlText w:val="*"/>
      <w:lvlJc w:val="left"/>
    </w:lvl>
  </w:abstractNum>
  <w:abstractNum w:abstractNumId="1" w15:restartNumberingAfterBreak="0">
    <w:nsid w:val="00000001"/>
    <w:multiLevelType w:val="hybridMultilevel"/>
    <w:tmpl w:val="31C83168"/>
    <w:lvl w:ilvl="0" w:tplc="82488D10">
      <w:start w:val="1"/>
      <w:numFmt w:val="lowerLetter"/>
      <w:lvlText w:val="(%1)"/>
      <w:lvlJc w:val="left"/>
      <w:pPr>
        <w:tabs>
          <w:tab w:val="num" w:pos="2076"/>
        </w:tabs>
        <w:ind w:left="2076" w:hanging="1368"/>
      </w:pPr>
      <w:rPr>
        <w:b/>
        <w:spacing w:val="0"/>
      </w:rPr>
    </w:lvl>
    <w:lvl w:ilvl="1" w:tplc="04090019">
      <w:start w:val="1"/>
      <w:numFmt w:val="lowerLetter"/>
      <w:lvlText w:val="%2."/>
      <w:lvlJc w:val="left"/>
      <w:pPr>
        <w:tabs>
          <w:tab w:val="num" w:pos="1788"/>
        </w:tabs>
        <w:ind w:left="1788" w:hanging="360"/>
      </w:pPr>
      <w:rPr>
        <w:spacing w:val="0"/>
      </w:rPr>
    </w:lvl>
    <w:lvl w:ilvl="2" w:tplc="0409001B">
      <w:start w:val="1"/>
      <w:numFmt w:val="lowerRoman"/>
      <w:lvlText w:val="%3."/>
      <w:lvlJc w:val="right"/>
      <w:pPr>
        <w:tabs>
          <w:tab w:val="num" w:pos="2508"/>
        </w:tabs>
        <w:ind w:left="2508" w:hanging="180"/>
      </w:pPr>
      <w:rPr>
        <w:spacing w:val="0"/>
      </w:rPr>
    </w:lvl>
    <w:lvl w:ilvl="3" w:tplc="0409000F">
      <w:start w:val="1"/>
      <w:numFmt w:val="decimal"/>
      <w:lvlText w:val="%4."/>
      <w:lvlJc w:val="left"/>
      <w:pPr>
        <w:tabs>
          <w:tab w:val="num" w:pos="3228"/>
        </w:tabs>
        <w:ind w:left="3228" w:hanging="360"/>
      </w:pPr>
      <w:rPr>
        <w:spacing w:val="0"/>
      </w:rPr>
    </w:lvl>
    <w:lvl w:ilvl="4" w:tplc="04090019">
      <w:start w:val="1"/>
      <w:numFmt w:val="lowerLetter"/>
      <w:lvlText w:val="%5."/>
      <w:lvlJc w:val="left"/>
      <w:pPr>
        <w:tabs>
          <w:tab w:val="num" w:pos="3948"/>
        </w:tabs>
        <w:ind w:left="3948" w:hanging="360"/>
      </w:pPr>
      <w:rPr>
        <w:spacing w:val="0"/>
      </w:rPr>
    </w:lvl>
    <w:lvl w:ilvl="5" w:tplc="0409001B">
      <w:start w:val="1"/>
      <w:numFmt w:val="lowerRoman"/>
      <w:lvlText w:val="%6."/>
      <w:lvlJc w:val="right"/>
      <w:pPr>
        <w:tabs>
          <w:tab w:val="num" w:pos="4668"/>
        </w:tabs>
        <w:ind w:left="4668" w:hanging="180"/>
      </w:pPr>
      <w:rPr>
        <w:spacing w:val="0"/>
      </w:rPr>
    </w:lvl>
    <w:lvl w:ilvl="6" w:tplc="0409000F">
      <w:start w:val="1"/>
      <w:numFmt w:val="decimal"/>
      <w:lvlText w:val="%7."/>
      <w:lvlJc w:val="left"/>
      <w:pPr>
        <w:tabs>
          <w:tab w:val="num" w:pos="5388"/>
        </w:tabs>
        <w:ind w:left="5388" w:hanging="360"/>
      </w:pPr>
      <w:rPr>
        <w:spacing w:val="0"/>
      </w:rPr>
    </w:lvl>
    <w:lvl w:ilvl="7" w:tplc="04090019">
      <w:start w:val="1"/>
      <w:numFmt w:val="lowerLetter"/>
      <w:lvlText w:val="%8."/>
      <w:lvlJc w:val="left"/>
      <w:pPr>
        <w:tabs>
          <w:tab w:val="num" w:pos="6108"/>
        </w:tabs>
        <w:ind w:left="6108" w:hanging="360"/>
      </w:pPr>
      <w:rPr>
        <w:spacing w:val="0"/>
      </w:rPr>
    </w:lvl>
    <w:lvl w:ilvl="8" w:tplc="0409001B">
      <w:start w:val="1"/>
      <w:numFmt w:val="lowerRoman"/>
      <w:lvlText w:val="%9."/>
      <w:lvlJc w:val="right"/>
      <w:pPr>
        <w:tabs>
          <w:tab w:val="num" w:pos="6828"/>
        </w:tabs>
        <w:ind w:left="6828" w:hanging="180"/>
      </w:pPr>
      <w:rPr>
        <w:spacing w:val="0"/>
      </w:rPr>
    </w:lvl>
  </w:abstractNum>
  <w:abstractNum w:abstractNumId="2" w15:restartNumberingAfterBreak="0">
    <w:nsid w:val="00000002"/>
    <w:multiLevelType w:val="multilevel"/>
    <w:tmpl w:val="780AA0A8"/>
    <w:lvl w:ilvl="0">
      <w:start w:val="1"/>
      <w:numFmt w:val="lowerRoman"/>
      <w:lvlText w:val="(%1)"/>
      <w:legacy w:legacy="1" w:legacySpace="120" w:legacyIndent="1080"/>
      <w:lvlJc w:val="left"/>
      <w:pPr>
        <w:ind w:left="1080" w:hanging="1080"/>
      </w:pPr>
      <w:rPr>
        <w:b/>
        <w:spacing w:val="0"/>
      </w:rPr>
    </w:lvl>
    <w:lvl w:ilvl="1">
      <w:start w:val="1"/>
      <w:numFmt w:val="lowerLetter"/>
      <w:lvlText w:val="%2."/>
      <w:legacy w:legacy="1" w:legacySpace="120" w:legacyIndent="360"/>
      <w:lvlJc w:val="left"/>
      <w:pPr>
        <w:ind w:left="1440" w:hanging="360"/>
      </w:pPr>
      <w:rPr>
        <w:spacing w:val="0"/>
      </w:rPr>
    </w:lvl>
    <w:lvl w:ilvl="2">
      <w:start w:val="1"/>
      <w:numFmt w:val="lowerRoman"/>
      <w:lvlText w:val="%3."/>
      <w:legacy w:legacy="1" w:legacySpace="120" w:legacyIndent="180"/>
      <w:lvlJc w:val="left"/>
      <w:pPr>
        <w:ind w:left="1620" w:hanging="180"/>
      </w:pPr>
      <w:rPr>
        <w:spacing w:val="0"/>
      </w:rPr>
    </w:lvl>
    <w:lvl w:ilvl="3">
      <w:start w:val="1"/>
      <w:numFmt w:val="decimal"/>
      <w:lvlText w:val="%4."/>
      <w:legacy w:legacy="1" w:legacySpace="120" w:legacyIndent="360"/>
      <w:lvlJc w:val="left"/>
      <w:pPr>
        <w:ind w:left="1980" w:hanging="360"/>
      </w:pPr>
      <w:rPr>
        <w:spacing w:val="0"/>
      </w:rPr>
    </w:lvl>
    <w:lvl w:ilvl="4">
      <w:start w:val="1"/>
      <w:numFmt w:val="lowerLetter"/>
      <w:lvlText w:val="%5."/>
      <w:legacy w:legacy="1" w:legacySpace="120" w:legacyIndent="360"/>
      <w:lvlJc w:val="left"/>
      <w:pPr>
        <w:ind w:left="2340" w:hanging="360"/>
      </w:pPr>
      <w:rPr>
        <w:spacing w:val="0"/>
      </w:rPr>
    </w:lvl>
    <w:lvl w:ilvl="5">
      <w:start w:val="1"/>
      <w:numFmt w:val="lowerRoman"/>
      <w:lvlText w:val="%6."/>
      <w:legacy w:legacy="1" w:legacySpace="120" w:legacyIndent="180"/>
      <w:lvlJc w:val="left"/>
      <w:pPr>
        <w:ind w:left="2520" w:hanging="180"/>
      </w:pPr>
      <w:rPr>
        <w:spacing w:val="0"/>
      </w:rPr>
    </w:lvl>
    <w:lvl w:ilvl="6">
      <w:start w:val="1"/>
      <w:numFmt w:val="decimal"/>
      <w:lvlText w:val="%7."/>
      <w:legacy w:legacy="1" w:legacySpace="120" w:legacyIndent="360"/>
      <w:lvlJc w:val="left"/>
      <w:pPr>
        <w:ind w:left="2880" w:hanging="360"/>
      </w:pPr>
      <w:rPr>
        <w:spacing w:val="0"/>
      </w:rPr>
    </w:lvl>
    <w:lvl w:ilvl="7">
      <w:start w:val="1"/>
      <w:numFmt w:val="lowerLetter"/>
      <w:lvlText w:val="%8."/>
      <w:legacy w:legacy="1" w:legacySpace="120" w:legacyIndent="360"/>
      <w:lvlJc w:val="left"/>
      <w:pPr>
        <w:ind w:left="3240" w:hanging="360"/>
      </w:pPr>
      <w:rPr>
        <w:spacing w:val="0"/>
      </w:rPr>
    </w:lvl>
    <w:lvl w:ilvl="8">
      <w:start w:val="1"/>
      <w:numFmt w:val="lowerRoman"/>
      <w:lvlText w:val="%9."/>
      <w:legacy w:legacy="1" w:legacySpace="120" w:legacyIndent="180"/>
      <w:lvlJc w:val="left"/>
      <w:pPr>
        <w:ind w:left="3420" w:hanging="180"/>
      </w:pPr>
      <w:rPr>
        <w:spacing w:val="0"/>
      </w:rPr>
    </w:lvl>
  </w:abstractNum>
  <w:abstractNum w:abstractNumId="3" w15:restartNumberingAfterBreak="0">
    <w:nsid w:val="00000003"/>
    <w:multiLevelType w:val="multilevel"/>
    <w:tmpl w:val="9C3AF4BC"/>
    <w:lvl w:ilvl="0">
      <w:start w:val="1"/>
      <w:numFmt w:val="decimal"/>
      <w:lvlText w:val="%1"/>
      <w:lvlJc w:val="left"/>
      <w:pPr>
        <w:tabs>
          <w:tab w:val="num" w:pos="432"/>
        </w:tabs>
        <w:ind w:left="432" w:hanging="432"/>
      </w:pPr>
      <w:rPr>
        <w:b/>
        <w:spacing w:val="0"/>
        <w:u w:val="single"/>
      </w:rPr>
    </w:lvl>
    <w:lvl w:ilvl="1">
      <w:start w:val="1"/>
      <w:numFmt w:val="decimal"/>
      <w:lvlText w:val="%1.%2"/>
      <w:lvlJc w:val="left"/>
      <w:pPr>
        <w:tabs>
          <w:tab w:val="num" w:pos="720"/>
        </w:tabs>
        <w:ind w:left="720" w:hanging="720"/>
      </w:pPr>
      <w:rPr>
        <w:b/>
        <w:spacing w:val="0"/>
        <w:u w:val="single"/>
      </w:rPr>
    </w:lvl>
    <w:lvl w:ilvl="2">
      <w:start w:val="1"/>
      <w:numFmt w:val="decimal"/>
      <w:lvlText w:val="%1.%2.%3"/>
      <w:lvlJc w:val="left"/>
      <w:pPr>
        <w:tabs>
          <w:tab w:val="num" w:pos="720"/>
        </w:tabs>
        <w:ind w:left="720" w:hanging="720"/>
      </w:pPr>
      <w:rPr>
        <w:b/>
        <w:spacing w:val="0"/>
        <w:u w:val="single"/>
      </w:rPr>
    </w:lvl>
    <w:lvl w:ilvl="3">
      <w:start w:val="1"/>
      <w:numFmt w:val="decimal"/>
      <w:lvlText w:val="%1.%2.%3.%4"/>
      <w:lvlJc w:val="left"/>
      <w:pPr>
        <w:tabs>
          <w:tab w:val="num" w:pos="1080"/>
        </w:tabs>
        <w:ind w:left="1080" w:hanging="1080"/>
      </w:pPr>
      <w:rPr>
        <w:b/>
        <w:spacing w:val="0"/>
        <w:u w:val="single"/>
      </w:rPr>
    </w:lvl>
    <w:lvl w:ilvl="4">
      <w:start w:val="1"/>
      <w:numFmt w:val="decimal"/>
      <w:lvlText w:val="%1.%2.%3.%4.%5"/>
      <w:lvlJc w:val="left"/>
      <w:pPr>
        <w:tabs>
          <w:tab w:val="num" w:pos="1440"/>
        </w:tabs>
        <w:ind w:left="1440" w:hanging="1440"/>
      </w:pPr>
      <w:rPr>
        <w:b/>
        <w:spacing w:val="0"/>
        <w:u w:val="single"/>
      </w:rPr>
    </w:lvl>
    <w:lvl w:ilvl="5">
      <w:start w:val="1"/>
      <w:numFmt w:val="decimal"/>
      <w:lvlText w:val="%1.%2.%3.%4.%5.%6"/>
      <w:lvlJc w:val="left"/>
      <w:pPr>
        <w:tabs>
          <w:tab w:val="num" w:pos="1800"/>
        </w:tabs>
        <w:ind w:left="1800" w:hanging="1800"/>
      </w:pPr>
      <w:rPr>
        <w:b/>
        <w:spacing w:val="0"/>
        <w:u w:val="single"/>
      </w:rPr>
    </w:lvl>
    <w:lvl w:ilvl="6">
      <w:start w:val="1"/>
      <w:numFmt w:val="decimal"/>
      <w:lvlText w:val="%1.%2.%3.%4.%5.%6.%7"/>
      <w:lvlJc w:val="left"/>
      <w:pPr>
        <w:tabs>
          <w:tab w:val="num" w:pos="2160"/>
        </w:tabs>
        <w:ind w:left="2160" w:hanging="2160"/>
      </w:pPr>
      <w:rPr>
        <w:b/>
        <w:spacing w:val="0"/>
        <w:u w:val="single"/>
      </w:r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04"/>
    <w:multiLevelType w:val="multilevel"/>
    <w:tmpl w:val="982086B2"/>
    <w:lvl w:ilvl="0">
      <w:start w:val="1"/>
      <w:numFmt w:val="lowerRoman"/>
      <w:lvlText w:val="(%1)"/>
      <w:legacy w:legacy="1" w:legacySpace="120" w:legacyIndent="1080"/>
      <w:lvlJc w:val="left"/>
      <w:pPr>
        <w:ind w:left="1080" w:hanging="1080"/>
      </w:pPr>
      <w:rPr>
        <w:b/>
        <w:spacing w:val="0"/>
      </w:rPr>
    </w:lvl>
    <w:lvl w:ilvl="1">
      <w:start w:val="1"/>
      <w:numFmt w:val="lowerLetter"/>
      <w:lvlText w:val="%2."/>
      <w:legacy w:legacy="1" w:legacySpace="120" w:legacyIndent="360"/>
      <w:lvlJc w:val="left"/>
      <w:pPr>
        <w:ind w:left="1440" w:hanging="360"/>
      </w:pPr>
      <w:rPr>
        <w:spacing w:val="0"/>
      </w:rPr>
    </w:lvl>
    <w:lvl w:ilvl="2">
      <w:start w:val="1"/>
      <w:numFmt w:val="lowerRoman"/>
      <w:lvlText w:val="%3."/>
      <w:legacy w:legacy="1" w:legacySpace="120" w:legacyIndent="180"/>
      <w:lvlJc w:val="left"/>
      <w:pPr>
        <w:ind w:left="1620" w:hanging="180"/>
      </w:pPr>
      <w:rPr>
        <w:spacing w:val="0"/>
      </w:rPr>
    </w:lvl>
    <w:lvl w:ilvl="3">
      <w:start w:val="1"/>
      <w:numFmt w:val="decimal"/>
      <w:lvlText w:val="%4."/>
      <w:legacy w:legacy="1" w:legacySpace="120" w:legacyIndent="360"/>
      <w:lvlJc w:val="left"/>
      <w:pPr>
        <w:ind w:left="1980" w:hanging="360"/>
      </w:pPr>
      <w:rPr>
        <w:spacing w:val="0"/>
      </w:rPr>
    </w:lvl>
    <w:lvl w:ilvl="4">
      <w:start w:val="1"/>
      <w:numFmt w:val="lowerLetter"/>
      <w:lvlText w:val="%5."/>
      <w:legacy w:legacy="1" w:legacySpace="120" w:legacyIndent="360"/>
      <w:lvlJc w:val="left"/>
      <w:pPr>
        <w:ind w:left="2340" w:hanging="360"/>
      </w:pPr>
      <w:rPr>
        <w:spacing w:val="0"/>
      </w:rPr>
    </w:lvl>
    <w:lvl w:ilvl="5">
      <w:start w:val="1"/>
      <w:numFmt w:val="lowerRoman"/>
      <w:lvlText w:val="%6."/>
      <w:legacy w:legacy="1" w:legacySpace="120" w:legacyIndent="180"/>
      <w:lvlJc w:val="left"/>
      <w:pPr>
        <w:ind w:left="2520" w:hanging="180"/>
      </w:pPr>
      <w:rPr>
        <w:spacing w:val="0"/>
      </w:rPr>
    </w:lvl>
    <w:lvl w:ilvl="6">
      <w:start w:val="1"/>
      <w:numFmt w:val="decimal"/>
      <w:lvlText w:val="%7."/>
      <w:legacy w:legacy="1" w:legacySpace="120" w:legacyIndent="360"/>
      <w:lvlJc w:val="left"/>
      <w:pPr>
        <w:ind w:left="2880" w:hanging="360"/>
      </w:pPr>
      <w:rPr>
        <w:spacing w:val="0"/>
      </w:rPr>
    </w:lvl>
    <w:lvl w:ilvl="7">
      <w:start w:val="1"/>
      <w:numFmt w:val="lowerLetter"/>
      <w:lvlText w:val="%8."/>
      <w:legacy w:legacy="1" w:legacySpace="120" w:legacyIndent="360"/>
      <w:lvlJc w:val="left"/>
      <w:pPr>
        <w:ind w:left="3240" w:hanging="360"/>
      </w:pPr>
      <w:rPr>
        <w:spacing w:val="0"/>
      </w:rPr>
    </w:lvl>
    <w:lvl w:ilvl="8">
      <w:start w:val="1"/>
      <w:numFmt w:val="lowerRoman"/>
      <w:lvlText w:val="%9."/>
      <w:legacy w:legacy="1" w:legacySpace="120" w:legacyIndent="180"/>
      <w:lvlJc w:val="left"/>
      <w:pPr>
        <w:ind w:left="3420" w:hanging="180"/>
      </w:pPr>
      <w:rPr>
        <w:spacing w:val="0"/>
      </w:rPr>
    </w:lvl>
  </w:abstractNum>
  <w:abstractNum w:abstractNumId="5" w15:restartNumberingAfterBreak="0">
    <w:nsid w:val="00000005"/>
    <w:multiLevelType w:val="hybridMultilevel"/>
    <w:tmpl w:val="40402B3E"/>
    <w:lvl w:ilvl="0" w:tplc="0D2241CA">
      <w:start w:val="1"/>
      <w:numFmt w:val="lowerRoman"/>
      <w:lvlText w:val="(%1)"/>
      <w:lvlJc w:val="left"/>
      <w:pPr>
        <w:tabs>
          <w:tab w:val="num" w:pos="1440"/>
        </w:tabs>
        <w:ind w:left="1440" w:hanging="1080"/>
      </w:pPr>
      <w:rPr>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6" w15:restartNumberingAfterBreak="0">
    <w:nsid w:val="00000006"/>
    <w:multiLevelType w:val="hybridMultilevel"/>
    <w:tmpl w:val="3E5CDBBE"/>
    <w:lvl w:ilvl="0" w:tplc="A4946E26">
      <w:start w:val="2"/>
      <w:numFmt w:val="lowerLetter"/>
      <w:lvlText w:val="(%1)"/>
      <w:lvlJc w:val="left"/>
      <w:pPr>
        <w:tabs>
          <w:tab w:val="num" w:pos="1080"/>
        </w:tabs>
        <w:ind w:left="1080" w:hanging="720"/>
      </w:pPr>
      <w:rPr>
        <w:b/>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7" w15:restartNumberingAfterBreak="0">
    <w:nsid w:val="00000007"/>
    <w:multiLevelType w:val="singleLevel"/>
    <w:tmpl w:val="780AA0A8"/>
    <w:lvl w:ilvl="0">
      <w:start w:val="1"/>
      <w:numFmt w:val="lowerRoman"/>
      <w:lvlText w:val="(%1)"/>
      <w:legacy w:legacy="1" w:legacySpace="120" w:legacyIndent="1080"/>
      <w:lvlJc w:val="left"/>
      <w:pPr>
        <w:ind w:left="3204" w:hanging="1080"/>
      </w:pPr>
      <w:rPr>
        <w:b/>
        <w:spacing w:val="0"/>
      </w:rPr>
    </w:lvl>
  </w:abstractNum>
  <w:abstractNum w:abstractNumId="8" w15:restartNumberingAfterBreak="0">
    <w:nsid w:val="00000008"/>
    <w:multiLevelType w:val="singleLevel"/>
    <w:tmpl w:val="9F3E8F36"/>
    <w:lvl w:ilvl="0">
      <w:start w:val="1"/>
      <w:numFmt w:val="lowerRoman"/>
      <w:lvlText w:val="(%1)"/>
      <w:legacy w:legacy="1" w:legacySpace="120" w:legacyIndent="1452"/>
      <w:lvlJc w:val="left"/>
      <w:pPr>
        <w:ind w:left="3612" w:hanging="1452"/>
      </w:pPr>
      <w:rPr>
        <w:b/>
        <w:spacing w:val="0"/>
      </w:rPr>
    </w:lvl>
  </w:abstractNum>
  <w:abstractNum w:abstractNumId="9" w15:restartNumberingAfterBreak="0">
    <w:nsid w:val="00000009"/>
    <w:multiLevelType w:val="singleLevel"/>
    <w:tmpl w:val="7062E184"/>
    <w:lvl w:ilvl="0">
      <w:start w:val="3"/>
      <w:numFmt w:val="lowerLetter"/>
      <w:lvlText w:val="(%1)"/>
      <w:legacy w:legacy="1" w:legacySpace="120" w:legacyIndent="720"/>
      <w:lvlJc w:val="left"/>
      <w:pPr>
        <w:ind w:left="2844" w:hanging="720"/>
      </w:pPr>
      <w:rPr>
        <w:b/>
        <w:spacing w:val="0"/>
      </w:rPr>
    </w:lvl>
  </w:abstractNum>
  <w:abstractNum w:abstractNumId="10" w15:restartNumberingAfterBreak="0">
    <w:nsid w:val="0000000A"/>
    <w:multiLevelType w:val="hybridMultilevel"/>
    <w:tmpl w:val="7DDCE456"/>
    <w:lvl w:ilvl="0" w:tplc="C29A246A">
      <w:start w:val="1"/>
      <w:numFmt w:val="lowerLetter"/>
      <w:lvlText w:val="(%1)"/>
      <w:lvlJc w:val="left"/>
      <w:pPr>
        <w:tabs>
          <w:tab w:val="num" w:pos="1080"/>
        </w:tabs>
        <w:ind w:left="1080" w:hanging="720"/>
      </w:pPr>
      <w:rPr>
        <w:spacing w:val="0"/>
      </w:rPr>
    </w:lvl>
    <w:lvl w:ilvl="1" w:tplc="04090019">
      <w:start w:val="1"/>
      <w:numFmt w:val="lowerLetter"/>
      <w:lvlText w:val="%2."/>
      <w:lvlJc w:val="left"/>
      <w:pPr>
        <w:tabs>
          <w:tab w:val="num" w:pos="1440"/>
        </w:tabs>
        <w:ind w:left="1440" w:hanging="360"/>
      </w:pPr>
      <w:rPr>
        <w:spacing w:val="0"/>
      </w:rPr>
    </w:lvl>
    <w:lvl w:ilvl="2" w:tplc="0409001B">
      <w:start w:val="1"/>
      <w:numFmt w:val="lowerRoman"/>
      <w:lvlText w:val="%3."/>
      <w:lvlJc w:val="right"/>
      <w:pPr>
        <w:tabs>
          <w:tab w:val="num" w:pos="2160"/>
        </w:tabs>
        <w:ind w:left="2160" w:hanging="180"/>
      </w:pPr>
      <w:rPr>
        <w:spacing w:val="0"/>
      </w:rPr>
    </w:lvl>
    <w:lvl w:ilvl="3" w:tplc="0409000F">
      <w:start w:val="1"/>
      <w:numFmt w:val="decimal"/>
      <w:lvlText w:val="%4."/>
      <w:lvlJc w:val="left"/>
      <w:pPr>
        <w:tabs>
          <w:tab w:val="num" w:pos="2880"/>
        </w:tabs>
        <w:ind w:left="2880" w:hanging="360"/>
      </w:pPr>
      <w:rPr>
        <w:spacing w:val="0"/>
      </w:rPr>
    </w:lvl>
    <w:lvl w:ilvl="4" w:tplc="04090019">
      <w:start w:val="1"/>
      <w:numFmt w:val="lowerLetter"/>
      <w:lvlText w:val="%5."/>
      <w:lvlJc w:val="left"/>
      <w:pPr>
        <w:tabs>
          <w:tab w:val="num" w:pos="3600"/>
        </w:tabs>
        <w:ind w:left="3600" w:hanging="360"/>
      </w:pPr>
      <w:rPr>
        <w:spacing w:val="0"/>
      </w:rPr>
    </w:lvl>
    <w:lvl w:ilvl="5" w:tplc="0409001B">
      <w:start w:val="1"/>
      <w:numFmt w:val="lowerRoman"/>
      <w:lvlText w:val="%6."/>
      <w:lvlJc w:val="right"/>
      <w:pPr>
        <w:tabs>
          <w:tab w:val="num" w:pos="4320"/>
        </w:tabs>
        <w:ind w:left="4320" w:hanging="180"/>
      </w:pPr>
      <w:rPr>
        <w:spacing w:val="0"/>
      </w:rPr>
    </w:lvl>
    <w:lvl w:ilvl="6" w:tplc="0409000F">
      <w:start w:val="1"/>
      <w:numFmt w:val="decimal"/>
      <w:lvlText w:val="%7."/>
      <w:lvlJc w:val="left"/>
      <w:pPr>
        <w:tabs>
          <w:tab w:val="num" w:pos="5040"/>
        </w:tabs>
        <w:ind w:left="5040" w:hanging="360"/>
      </w:pPr>
      <w:rPr>
        <w:spacing w:val="0"/>
      </w:rPr>
    </w:lvl>
    <w:lvl w:ilvl="7" w:tplc="04090019">
      <w:start w:val="1"/>
      <w:numFmt w:val="lowerLetter"/>
      <w:lvlText w:val="%8."/>
      <w:lvlJc w:val="left"/>
      <w:pPr>
        <w:tabs>
          <w:tab w:val="num" w:pos="5760"/>
        </w:tabs>
        <w:ind w:left="5760" w:hanging="360"/>
      </w:pPr>
      <w:rPr>
        <w:spacing w:val="0"/>
      </w:rPr>
    </w:lvl>
    <w:lvl w:ilvl="8" w:tplc="0409001B">
      <w:start w:val="1"/>
      <w:numFmt w:val="lowerRoman"/>
      <w:lvlText w:val="%9."/>
      <w:lvlJc w:val="right"/>
      <w:pPr>
        <w:tabs>
          <w:tab w:val="num" w:pos="6480"/>
        </w:tabs>
        <w:ind w:left="6480" w:hanging="180"/>
      </w:pPr>
      <w:rPr>
        <w:spacing w:val="0"/>
      </w:rPr>
    </w:lvl>
  </w:abstractNum>
  <w:abstractNum w:abstractNumId="11" w15:restartNumberingAfterBreak="0">
    <w:nsid w:val="066C7BD3"/>
    <w:multiLevelType w:val="hybridMultilevel"/>
    <w:tmpl w:val="55946C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46FA4"/>
    <w:multiLevelType w:val="hybridMultilevel"/>
    <w:tmpl w:val="9E3E47A8"/>
    <w:lvl w:ilvl="0" w:tplc="CFA0E6E6">
      <w:start w:val="1"/>
      <w:numFmt w:val="decimal"/>
      <w:lvlText w:val="%1."/>
      <w:lvlJc w:val="left"/>
      <w:pPr>
        <w:ind w:left="2480" w:hanging="360"/>
      </w:pPr>
      <w:rPr>
        <w:rFonts w:hint="default"/>
      </w:rPr>
    </w:lvl>
    <w:lvl w:ilvl="1" w:tplc="080A0019" w:tentative="1">
      <w:start w:val="1"/>
      <w:numFmt w:val="lowerLetter"/>
      <w:lvlText w:val="%2."/>
      <w:lvlJc w:val="left"/>
      <w:pPr>
        <w:ind w:left="3200" w:hanging="360"/>
      </w:pPr>
    </w:lvl>
    <w:lvl w:ilvl="2" w:tplc="080A001B" w:tentative="1">
      <w:start w:val="1"/>
      <w:numFmt w:val="lowerRoman"/>
      <w:lvlText w:val="%3."/>
      <w:lvlJc w:val="right"/>
      <w:pPr>
        <w:ind w:left="3920" w:hanging="180"/>
      </w:pPr>
    </w:lvl>
    <w:lvl w:ilvl="3" w:tplc="080A000F" w:tentative="1">
      <w:start w:val="1"/>
      <w:numFmt w:val="decimal"/>
      <w:lvlText w:val="%4."/>
      <w:lvlJc w:val="left"/>
      <w:pPr>
        <w:ind w:left="4640" w:hanging="360"/>
      </w:pPr>
    </w:lvl>
    <w:lvl w:ilvl="4" w:tplc="080A0019" w:tentative="1">
      <w:start w:val="1"/>
      <w:numFmt w:val="lowerLetter"/>
      <w:lvlText w:val="%5."/>
      <w:lvlJc w:val="left"/>
      <w:pPr>
        <w:ind w:left="5360" w:hanging="360"/>
      </w:pPr>
    </w:lvl>
    <w:lvl w:ilvl="5" w:tplc="080A001B" w:tentative="1">
      <w:start w:val="1"/>
      <w:numFmt w:val="lowerRoman"/>
      <w:lvlText w:val="%6."/>
      <w:lvlJc w:val="right"/>
      <w:pPr>
        <w:ind w:left="6080" w:hanging="180"/>
      </w:pPr>
    </w:lvl>
    <w:lvl w:ilvl="6" w:tplc="080A000F" w:tentative="1">
      <w:start w:val="1"/>
      <w:numFmt w:val="decimal"/>
      <w:lvlText w:val="%7."/>
      <w:lvlJc w:val="left"/>
      <w:pPr>
        <w:ind w:left="6800" w:hanging="360"/>
      </w:pPr>
    </w:lvl>
    <w:lvl w:ilvl="7" w:tplc="080A0019" w:tentative="1">
      <w:start w:val="1"/>
      <w:numFmt w:val="lowerLetter"/>
      <w:lvlText w:val="%8."/>
      <w:lvlJc w:val="left"/>
      <w:pPr>
        <w:ind w:left="7520" w:hanging="360"/>
      </w:pPr>
    </w:lvl>
    <w:lvl w:ilvl="8" w:tplc="080A001B" w:tentative="1">
      <w:start w:val="1"/>
      <w:numFmt w:val="lowerRoman"/>
      <w:lvlText w:val="%9."/>
      <w:lvlJc w:val="right"/>
      <w:pPr>
        <w:ind w:left="8240" w:hanging="180"/>
      </w:pPr>
    </w:lvl>
  </w:abstractNum>
  <w:abstractNum w:abstractNumId="13" w15:restartNumberingAfterBreak="0">
    <w:nsid w:val="27162FAC"/>
    <w:multiLevelType w:val="hybridMultilevel"/>
    <w:tmpl w:val="9306B874"/>
    <w:lvl w:ilvl="0" w:tplc="2B58358C">
      <w:start w:val="1"/>
      <w:numFmt w:val="lowerRoman"/>
      <w:lvlText w:val="(%1)"/>
      <w:lvlJc w:val="left"/>
      <w:pPr>
        <w:ind w:left="2840" w:hanging="720"/>
      </w:pPr>
      <w:rPr>
        <w:rFonts w:hint="default"/>
      </w:rPr>
    </w:lvl>
    <w:lvl w:ilvl="1" w:tplc="080A0019" w:tentative="1">
      <w:start w:val="1"/>
      <w:numFmt w:val="lowerLetter"/>
      <w:lvlText w:val="%2."/>
      <w:lvlJc w:val="left"/>
      <w:pPr>
        <w:ind w:left="3200" w:hanging="360"/>
      </w:pPr>
    </w:lvl>
    <w:lvl w:ilvl="2" w:tplc="080A001B" w:tentative="1">
      <w:start w:val="1"/>
      <w:numFmt w:val="lowerRoman"/>
      <w:lvlText w:val="%3."/>
      <w:lvlJc w:val="right"/>
      <w:pPr>
        <w:ind w:left="3920" w:hanging="180"/>
      </w:pPr>
    </w:lvl>
    <w:lvl w:ilvl="3" w:tplc="080A000F" w:tentative="1">
      <w:start w:val="1"/>
      <w:numFmt w:val="decimal"/>
      <w:lvlText w:val="%4."/>
      <w:lvlJc w:val="left"/>
      <w:pPr>
        <w:ind w:left="4640" w:hanging="360"/>
      </w:pPr>
    </w:lvl>
    <w:lvl w:ilvl="4" w:tplc="080A0019" w:tentative="1">
      <w:start w:val="1"/>
      <w:numFmt w:val="lowerLetter"/>
      <w:lvlText w:val="%5."/>
      <w:lvlJc w:val="left"/>
      <w:pPr>
        <w:ind w:left="5360" w:hanging="360"/>
      </w:pPr>
    </w:lvl>
    <w:lvl w:ilvl="5" w:tplc="080A001B" w:tentative="1">
      <w:start w:val="1"/>
      <w:numFmt w:val="lowerRoman"/>
      <w:lvlText w:val="%6."/>
      <w:lvlJc w:val="right"/>
      <w:pPr>
        <w:ind w:left="6080" w:hanging="180"/>
      </w:pPr>
    </w:lvl>
    <w:lvl w:ilvl="6" w:tplc="080A000F" w:tentative="1">
      <w:start w:val="1"/>
      <w:numFmt w:val="decimal"/>
      <w:lvlText w:val="%7."/>
      <w:lvlJc w:val="left"/>
      <w:pPr>
        <w:ind w:left="6800" w:hanging="360"/>
      </w:pPr>
    </w:lvl>
    <w:lvl w:ilvl="7" w:tplc="080A0019" w:tentative="1">
      <w:start w:val="1"/>
      <w:numFmt w:val="lowerLetter"/>
      <w:lvlText w:val="%8."/>
      <w:lvlJc w:val="left"/>
      <w:pPr>
        <w:ind w:left="7520" w:hanging="360"/>
      </w:pPr>
    </w:lvl>
    <w:lvl w:ilvl="8" w:tplc="080A001B" w:tentative="1">
      <w:start w:val="1"/>
      <w:numFmt w:val="lowerRoman"/>
      <w:lvlText w:val="%9."/>
      <w:lvlJc w:val="right"/>
      <w:pPr>
        <w:ind w:left="8240" w:hanging="180"/>
      </w:pPr>
    </w:lvl>
  </w:abstractNum>
  <w:abstractNum w:abstractNumId="14" w15:restartNumberingAfterBreak="0">
    <w:nsid w:val="2E1D4B05"/>
    <w:multiLevelType w:val="hybridMultilevel"/>
    <w:tmpl w:val="7CCE802C"/>
    <w:lvl w:ilvl="0" w:tplc="E334E9A2">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30851D94"/>
    <w:multiLevelType w:val="hybridMultilevel"/>
    <w:tmpl w:val="9306B874"/>
    <w:lvl w:ilvl="0" w:tplc="2B58358C">
      <w:start w:val="1"/>
      <w:numFmt w:val="lowerRoman"/>
      <w:lvlText w:val="(%1)"/>
      <w:lvlJc w:val="left"/>
      <w:pPr>
        <w:ind w:left="2840" w:hanging="720"/>
      </w:pPr>
      <w:rPr>
        <w:rFonts w:hint="default"/>
      </w:rPr>
    </w:lvl>
    <w:lvl w:ilvl="1" w:tplc="080A0019" w:tentative="1">
      <w:start w:val="1"/>
      <w:numFmt w:val="lowerLetter"/>
      <w:lvlText w:val="%2."/>
      <w:lvlJc w:val="left"/>
      <w:pPr>
        <w:ind w:left="3200" w:hanging="360"/>
      </w:pPr>
    </w:lvl>
    <w:lvl w:ilvl="2" w:tplc="080A001B" w:tentative="1">
      <w:start w:val="1"/>
      <w:numFmt w:val="lowerRoman"/>
      <w:lvlText w:val="%3."/>
      <w:lvlJc w:val="right"/>
      <w:pPr>
        <w:ind w:left="3920" w:hanging="180"/>
      </w:pPr>
    </w:lvl>
    <w:lvl w:ilvl="3" w:tplc="080A000F" w:tentative="1">
      <w:start w:val="1"/>
      <w:numFmt w:val="decimal"/>
      <w:lvlText w:val="%4."/>
      <w:lvlJc w:val="left"/>
      <w:pPr>
        <w:ind w:left="4640" w:hanging="360"/>
      </w:pPr>
    </w:lvl>
    <w:lvl w:ilvl="4" w:tplc="080A0019" w:tentative="1">
      <w:start w:val="1"/>
      <w:numFmt w:val="lowerLetter"/>
      <w:lvlText w:val="%5."/>
      <w:lvlJc w:val="left"/>
      <w:pPr>
        <w:ind w:left="5360" w:hanging="360"/>
      </w:pPr>
    </w:lvl>
    <w:lvl w:ilvl="5" w:tplc="080A001B" w:tentative="1">
      <w:start w:val="1"/>
      <w:numFmt w:val="lowerRoman"/>
      <w:lvlText w:val="%6."/>
      <w:lvlJc w:val="right"/>
      <w:pPr>
        <w:ind w:left="6080" w:hanging="180"/>
      </w:pPr>
    </w:lvl>
    <w:lvl w:ilvl="6" w:tplc="080A000F" w:tentative="1">
      <w:start w:val="1"/>
      <w:numFmt w:val="decimal"/>
      <w:lvlText w:val="%7."/>
      <w:lvlJc w:val="left"/>
      <w:pPr>
        <w:ind w:left="6800" w:hanging="360"/>
      </w:pPr>
    </w:lvl>
    <w:lvl w:ilvl="7" w:tplc="080A0019" w:tentative="1">
      <w:start w:val="1"/>
      <w:numFmt w:val="lowerLetter"/>
      <w:lvlText w:val="%8."/>
      <w:lvlJc w:val="left"/>
      <w:pPr>
        <w:ind w:left="7520" w:hanging="360"/>
      </w:pPr>
    </w:lvl>
    <w:lvl w:ilvl="8" w:tplc="080A001B" w:tentative="1">
      <w:start w:val="1"/>
      <w:numFmt w:val="lowerRoman"/>
      <w:lvlText w:val="%9."/>
      <w:lvlJc w:val="right"/>
      <w:pPr>
        <w:ind w:left="8240" w:hanging="180"/>
      </w:pPr>
    </w:lvl>
  </w:abstractNum>
  <w:abstractNum w:abstractNumId="16" w15:restartNumberingAfterBreak="0">
    <w:nsid w:val="35AC3E0D"/>
    <w:multiLevelType w:val="hybridMultilevel"/>
    <w:tmpl w:val="98D4953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EDB2395"/>
    <w:multiLevelType w:val="hybridMultilevel"/>
    <w:tmpl w:val="9306B874"/>
    <w:lvl w:ilvl="0" w:tplc="2B58358C">
      <w:start w:val="1"/>
      <w:numFmt w:val="lowerRoman"/>
      <w:lvlText w:val="(%1)"/>
      <w:lvlJc w:val="left"/>
      <w:pPr>
        <w:ind w:left="2840" w:hanging="720"/>
      </w:pPr>
      <w:rPr>
        <w:rFonts w:hint="default"/>
      </w:rPr>
    </w:lvl>
    <w:lvl w:ilvl="1" w:tplc="080A0019" w:tentative="1">
      <w:start w:val="1"/>
      <w:numFmt w:val="lowerLetter"/>
      <w:lvlText w:val="%2."/>
      <w:lvlJc w:val="left"/>
      <w:pPr>
        <w:ind w:left="3200" w:hanging="360"/>
      </w:pPr>
    </w:lvl>
    <w:lvl w:ilvl="2" w:tplc="080A001B" w:tentative="1">
      <w:start w:val="1"/>
      <w:numFmt w:val="lowerRoman"/>
      <w:lvlText w:val="%3."/>
      <w:lvlJc w:val="right"/>
      <w:pPr>
        <w:ind w:left="3920" w:hanging="180"/>
      </w:pPr>
    </w:lvl>
    <w:lvl w:ilvl="3" w:tplc="080A000F" w:tentative="1">
      <w:start w:val="1"/>
      <w:numFmt w:val="decimal"/>
      <w:lvlText w:val="%4."/>
      <w:lvlJc w:val="left"/>
      <w:pPr>
        <w:ind w:left="4640" w:hanging="360"/>
      </w:pPr>
    </w:lvl>
    <w:lvl w:ilvl="4" w:tplc="080A0019" w:tentative="1">
      <w:start w:val="1"/>
      <w:numFmt w:val="lowerLetter"/>
      <w:lvlText w:val="%5."/>
      <w:lvlJc w:val="left"/>
      <w:pPr>
        <w:ind w:left="5360" w:hanging="360"/>
      </w:pPr>
    </w:lvl>
    <w:lvl w:ilvl="5" w:tplc="080A001B" w:tentative="1">
      <w:start w:val="1"/>
      <w:numFmt w:val="lowerRoman"/>
      <w:lvlText w:val="%6."/>
      <w:lvlJc w:val="right"/>
      <w:pPr>
        <w:ind w:left="6080" w:hanging="180"/>
      </w:pPr>
    </w:lvl>
    <w:lvl w:ilvl="6" w:tplc="080A000F" w:tentative="1">
      <w:start w:val="1"/>
      <w:numFmt w:val="decimal"/>
      <w:lvlText w:val="%7."/>
      <w:lvlJc w:val="left"/>
      <w:pPr>
        <w:ind w:left="6800" w:hanging="360"/>
      </w:pPr>
    </w:lvl>
    <w:lvl w:ilvl="7" w:tplc="080A0019" w:tentative="1">
      <w:start w:val="1"/>
      <w:numFmt w:val="lowerLetter"/>
      <w:lvlText w:val="%8."/>
      <w:lvlJc w:val="left"/>
      <w:pPr>
        <w:ind w:left="7520" w:hanging="360"/>
      </w:pPr>
    </w:lvl>
    <w:lvl w:ilvl="8" w:tplc="080A001B" w:tentative="1">
      <w:start w:val="1"/>
      <w:numFmt w:val="lowerRoman"/>
      <w:lvlText w:val="%9."/>
      <w:lvlJc w:val="right"/>
      <w:pPr>
        <w:ind w:left="8240" w:hanging="180"/>
      </w:pPr>
    </w:lvl>
  </w:abstractNum>
  <w:abstractNum w:abstractNumId="18" w15:restartNumberingAfterBreak="0">
    <w:nsid w:val="45B4434D"/>
    <w:multiLevelType w:val="hybridMultilevel"/>
    <w:tmpl w:val="36E6696E"/>
    <w:lvl w:ilvl="0" w:tplc="02549F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E8204D"/>
    <w:multiLevelType w:val="hybridMultilevel"/>
    <w:tmpl w:val="147630F2"/>
    <w:lvl w:ilvl="0" w:tplc="FD66B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1714E"/>
    <w:multiLevelType w:val="hybridMultilevel"/>
    <w:tmpl w:val="9306B874"/>
    <w:lvl w:ilvl="0" w:tplc="2B58358C">
      <w:start w:val="1"/>
      <w:numFmt w:val="lowerRoman"/>
      <w:lvlText w:val="(%1)"/>
      <w:lvlJc w:val="left"/>
      <w:pPr>
        <w:ind w:left="2840" w:hanging="720"/>
      </w:pPr>
      <w:rPr>
        <w:rFonts w:hint="default"/>
      </w:rPr>
    </w:lvl>
    <w:lvl w:ilvl="1" w:tplc="080A0019" w:tentative="1">
      <w:start w:val="1"/>
      <w:numFmt w:val="lowerLetter"/>
      <w:lvlText w:val="%2."/>
      <w:lvlJc w:val="left"/>
      <w:pPr>
        <w:ind w:left="3200" w:hanging="360"/>
      </w:pPr>
    </w:lvl>
    <w:lvl w:ilvl="2" w:tplc="080A001B" w:tentative="1">
      <w:start w:val="1"/>
      <w:numFmt w:val="lowerRoman"/>
      <w:lvlText w:val="%3."/>
      <w:lvlJc w:val="right"/>
      <w:pPr>
        <w:ind w:left="3920" w:hanging="180"/>
      </w:pPr>
    </w:lvl>
    <w:lvl w:ilvl="3" w:tplc="080A000F" w:tentative="1">
      <w:start w:val="1"/>
      <w:numFmt w:val="decimal"/>
      <w:lvlText w:val="%4."/>
      <w:lvlJc w:val="left"/>
      <w:pPr>
        <w:ind w:left="4640" w:hanging="360"/>
      </w:pPr>
    </w:lvl>
    <w:lvl w:ilvl="4" w:tplc="080A0019" w:tentative="1">
      <w:start w:val="1"/>
      <w:numFmt w:val="lowerLetter"/>
      <w:lvlText w:val="%5."/>
      <w:lvlJc w:val="left"/>
      <w:pPr>
        <w:ind w:left="5360" w:hanging="360"/>
      </w:pPr>
    </w:lvl>
    <w:lvl w:ilvl="5" w:tplc="080A001B" w:tentative="1">
      <w:start w:val="1"/>
      <w:numFmt w:val="lowerRoman"/>
      <w:lvlText w:val="%6."/>
      <w:lvlJc w:val="right"/>
      <w:pPr>
        <w:ind w:left="6080" w:hanging="180"/>
      </w:pPr>
    </w:lvl>
    <w:lvl w:ilvl="6" w:tplc="080A000F" w:tentative="1">
      <w:start w:val="1"/>
      <w:numFmt w:val="decimal"/>
      <w:lvlText w:val="%7."/>
      <w:lvlJc w:val="left"/>
      <w:pPr>
        <w:ind w:left="6800" w:hanging="360"/>
      </w:pPr>
    </w:lvl>
    <w:lvl w:ilvl="7" w:tplc="080A0019" w:tentative="1">
      <w:start w:val="1"/>
      <w:numFmt w:val="lowerLetter"/>
      <w:lvlText w:val="%8."/>
      <w:lvlJc w:val="left"/>
      <w:pPr>
        <w:ind w:left="7520" w:hanging="360"/>
      </w:pPr>
    </w:lvl>
    <w:lvl w:ilvl="8" w:tplc="080A001B" w:tentative="1">
      <w:start w:val="1"/>
      <w:numFmt w:val="lowerRoman"/>
      <w:lvlText w:val="%9."/>
      <w:lvlJc w:val="right"/>
      <w:pPr>
        <w:ind w:left="8240" w:hanging="180"/>
      </w:pPr>
    </w:lvl>
  </w:abstractNum>
  <w:abstractNum w:abstractNumId="21" w15:restartNumberingAfterBreak="0">
    <w:nsid w:val="4EA4271D"/>
    <w:multiLevelType w:val="hybridMultilevel"/>
    <w:tmpl w:val="1BD29D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B5521F"/>
    <w:multiLevelType w:val="hybridMultilevel"/>
    <w:tmpl w:val="77D0E8AE"/>
    <w:lvl w:ilvl="0" w:tplc="EAD230BE">
      <w:start w:val="1"/>
      <w:numFmt w:val="lowerLetter"/>
      <w:lvlText w:val="(%1)"/>
      <w:lvlJc w:val="left"/>
      <w:pPr>
        <w:tabs>
          <w:tab w:val="num" w:pos="3540"/>
        </w:tabs>
        <w:ind w:left="3540" w:hanging="1410"/>
      </w:pPr>
      <w:rPr>
        <w:rFonts w:hint="default"/>
        <w:b/>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3" w15:restartNumberingAfterBreak="0">
    <w:nsid w:val="668E1BFC"/>
    <w:multiLevelType w:val="hybridMultilevel"/>
    <w:tmpl w:val="EFB463A4"/>
    <w:lvl w:ilvl="0" w:tplc="080A0017">
      <w:start w:val="1"/>
      <w:numFmt w:val="lowerLetter"/>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4" w15:restartNumberingAfterBreak="0">
    <w:nsid w:val="709B34C1"/>
    <w:multiLevelType w:val="hybridMultilevel"/>
    <w:tmpl w:val="3C50236C"/>
    <w:lvl w:ilvl="0" w:tplc="080A0015">
      <w:start w:val="1"/>
      <w:numFmt w:val="upperLetter"/>
      <w:lvlText w:val="%1."/>
      <w:lvlJc w:val="left"/>
      <w:pPr>
        <w:ind w:left="2120" w:hanging="700"/>
      </w:pPr>
      <w:rPr>
        <w:rFonts w:hint="default"/>
      </w:rPr>
    </w:lvl>
    <w:lvl w:ilvl="1" w:tplc="080A0019" w:tentative="1">
      <w:start w:val="1"/>
      <w:numFmt w:val="lowerLetter"/>
      <w:lvlText w:val="%2."/>
      <w:lvlJc w:val="left"/>
      <w:pPr>
        <w:ind w:left="2500" w:hanging="360"/>
      </w:pPr>
    </w:lvl>
    <w:lvl w:ilvl="2" w:tplc="080A001B" w:tentative="1">
      <w:start w:val="1"/>
      <w:numFmt w:val="lowerRoman"/>
      <w:lvlText w:val="%3."/>
      <w:lvlJc w:val="right"/>
      <w:pPr>
        <w:ind w:left="3220" w:hanging="180"/>
      </w:pPr>
    </w:lvl>
    <w:lvl w:ilvl="3" w:tplc="080A000F" w:tentative="1">
      <w:start w:val="1"/>
      <w:numFmt w:val="decimal"/>
      <w:lvlText w:val="%4."/>
      <w:lvlJc w:val="left"/>
      <w:pPr>
        <w:ind w:left="3940" w:hanging="360"/>
      </w:pPr>
    </w:lvl>
    <w:lvl w:ilvl="4" w:tplc="080A0019" w:tentative="1">
      <w:start w:val="1"/>
      <w:numFmt w:val="lowerLetter"/>
      <w:lvlText w:val="%5."/>
      <w:lvlJc w:val="left"/>
      <w:pPr>
        <w:ind w:left="4660" w:hanging="360"/>
      </w:pPr>
    </w:lvl>
    <w:lvl w:ilvl="5" w:tplc="080A001B" w:tentative="1">
      <w:start w:val="1"/>
      <w:numFmt w:val="lowerRoman"/>
      <w:lvlText w:val="%6."/>
      <w:lvlJc w:val="right"/>
      <w:pPr>
        <w:ind w:left="5380" w:hanging="180"/>
      </w:pPr>
    </w:lvl>
    <w:lvl w:ilvl="6" w:tplc="080A000F" w:tentative="1">
      <w:start w:val="1"/>
      <w:numFmt w:val="decimal"/>
      <w:lvlText w:val="%7."/>
      <w:lvlJc w:val="left"/>
      <w:pPr>
        <w:ind w:left="6100" w:hanging="360"/>
      </w:pPr>
    </w:lvl>
    <w:lvl w:ilvl="7" w:tplc="080A0019" w:tentative="1">
      <w:start w:val="1"/>
      <w:numFmt w:val="lowerLetter"/>
      <w:lvlText w:val="%8."/>
      <w:lvlJc w:val="left"/>
      <w:pPr>
        <w:ind w:left="6820" w:hanging="360"/>
      </w:pPr>
    </w:lvl>
    <w:lvl w:ilvl="8" w:tplc="080A001B" w:tentative="1">
      <w:start w:val="1"/>
      <w:numFmt w:val="lowerRoman"/>
      <w:lvlText w:val="%9."/>
      <w:lvlJc w:val="right"/>
      <w:pPr>
        <w:ind w:left="7540" w:hanging="180"/>
      </w:pPr>
    </w:lvl>
  </w:abstractNum>
  <w:abstractNum w:abstractNumId="25" w15:restartNumberingAfterBreak="0">
    <w:nsid w:val="70C15D73"/>
    <w:multiLevelType w:val="hybridMultilevel"/>
    <w:tmpl w:val="5B321C04"/>
    <w:lvl w:ilvl="0" w:tplc="36362904">
      <w:start w:val="1"/>
      <w:numFmt w:val="decimal"/>
      <w:lvlText w:val="%1."/>
      <w:lvlJc w:val="left"/>
      <w:pPr>
        <w:tabs>
          <w:tab w:val="num" w:pos="720"/>
        </w:tabs>
        <w:ind w:left="720" w:hanging="360"/>
      </w:pPr>
      <w:rPr>
        <w:b/>
        <w:bCs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57B42D1"/>
    <w:multiLevelType w:val="hybridMultilevel"/>
    <w:tmpl w:val="5E10FBA4"/>
    <w:lvl w:ilvl="0" w:tplc="4B765464">
      <w:start w:val="1"/>
      <w:numFmt w:val="decimal"/>
      <w:lvlRestart w:val="0"/>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7" w15:restartNumberingAfterBreak="0">
    <w:nsid w:val="75B45D53"/>
    <w:multiLevelType w:val="hybridMultilevel"/>
    <w:tmpl w:val="AE1623B8"/>
    <w:lvl w:ilvl="0" w:tplc="CBFE5606">
      <w:start w:val="1"/>
      <w:numFmt w:val="lowerRoman"/>
      <w:lvlText w:val="(%1)"/>
      <w:lvlJc w:val="left"/>
      <w:pPr>
        <w:tabs>
          <w:tab w:val="num" w:pos="3204"/>
        </w:tabs>
        <w:ind w:left="3204" w:hanging="1080"/>
      </w:pPr>
      <w:rPr>
        <w:spacing w:val="0"/>
      </w:rPr>
    </w:lvl>
    <w:lvl w:ilvl="1" w:tplc="04090019">
      <w:start w:val="1"/>
      <w:numFmt w:val="lowerLetter"/>
      <w:lvlText w:val="%2."/>
      <w:lvlJc w:val="left"/>
      <w:pPr>
        <w:tabs>
          <w:tab w:val="num" w:pos="3204"/>
        </w:tabs>
        <w:ind w:left="3204" w:hanging="360"/>
      </w:pPr>
      <w:rPr>
        <w:spacing w:val="0"/>
      </w:rPr>
    </w:lvl>
    <w:lvl w:ilvl="2" w:tplc="0409001B">
      <w:start w:val="1"/>
      <w:numFmt w:val="lowerRoman"/>
      <w:lvlText w:val="%3."/>
      <w:lvlJc w:val="right"/>
      <w:pPr>
        <w:tabs>
          <w:tab w:val="num" w:pos="3924"/>
        </w:tabs>
        <w:ind w:left="3924" w:hanging="180"/>
      </w:pPr>
      <w:rPr>
        <w:spacing w:val="0"/>
      </w:rPr>
    </w:lvl>
    <w:lvl w:ilvl="3" w:tplc="0409000F">
      <w:start w:val="1"/>
      <w:numFmt w:val="decimal"/>
      <w:lvlText w:val="%4."/>
      <w:lvlJc w:val="left"/>
      <w:pPr>
        <w:tabs>
          <w:tab w:val="num" w:pos="4644"/>
        </w:tabs>
        <w:ind w:left="4644" w:hanging="360"/>
      </w:pPr>
      <w:rPr>
        <w:spacing w:val="0"/>
      </w:rPr>
    </w:lvl>
    <w:lvl w:ilvl="4" w:tplc="04090019">
      <w:start w:val="1"/>
      <w:numFmt w:val="lowerLetter"/>
      <w:lvlText w:val="%5."/>
      <w:lvlJc w:val="left"/>
      <w:pPr>
        <w:tabs>
          <w:tab w:val="num" w:pos="5364"/>
        </w:tabs>
        <w:ind w:left="5364" w:hanging="360"/>
      </w:pPr>
      <w:rPr>
        <w:spacing w:val="0"/>
      </w:rPr>
    </w:lvl>
    <w:lvl w:ilvl="5" w:tplc="0409001B">
      <w:start w:val="1"/>
      <w:numFmt w:val="lowerRoman"/>
      <w:lvlText w:val="%6."/>
      <w:lvlJc w:val="right"/>
      <w:pPr>
        <w:tabs>
          <w:tab w:val="num" w:pos="6084"/>
        </w:tabs>
        <w:ind w:left="6084" w:hanging="180"/>
      </w:pPr>
      <w:rPr>
        <w:spacing w:val="0"/>
      </w:rPr>
    </w:lvl>
    <w:lvl w:ilvl="6" w:tplc="0409000F">
      <w:start w:val="1"/>
      <w:numFmt w:val="decimal"/>
      <w:lvlText w:val="%7."/>
      <w:lvlJc w:val="left"/>
      <w:pPr>
        <w:tabs>
          <w:tab w:val="num" w:pos="6804"/>
        </w:tabs>
        <w:ind w:left="6804" w:hanging="360"/>
      </w:pPr>
      <w:rPr>
        <w:spacing w:val="0"/>
      </w:rPr>
    </w:lvl>
    <w:lvl w:ilvl="7" w:tplc="04090019">
      <w:start w:val="1"/>
      <w:numFmt w:val="lowerLetter"/>
      <w:lvlText w:val="%8."/>
      <w:lvlJc w:val="left"/>
      <w:pPr>
        <w:tabs>
          <w:tab w:val="num" w:pos="7524"/>
        </w:tabs>
        <w:ind w:left="7524" w:hanging="360"/>
      </w:pPr>
      <w:rPr>
        <w:spacing w:val="0"/>
      </w:rPr>
    </w:lvl>
    <w:lvl w:ilvl="8" w:tplc="0409001B">
      <w:start w:val="1"/>
      <w:numFmt w:val="lowerRoman"/>
      <w:lvlText w:val="%9."/>
      <w:lvlJc w:val="right"/>
      <w:pPr>
        <w:tabs>
          <w:tab w:val="num" w:pos="8244"/>
        </w:tabs>
        <w:ind w:left="8244" w:hanging="180"/>
      </w:pPr>
      <w:rPr>
        <w:spacing w:val="0"/>
      </w:rPr>
    </w:lvl>
  </w:abstractNum>
  <w:abstractNum w:abstractNumId="28" w15:restartNumberingAfterBreak="0">
    <w:nsid w:val="7EAC70AF"/>
    <w:multiLevelType w:val="hybridMultilevel"/>
    <w:tmpl w:val="3FF2AF2E"/>
    <w:lvl w:ilvl="0" w:tplc="73D64A78">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7"/>
  </w:num>
  <w:num w:numId="3">
    <w:abstractNumId w:val="8"/>
  </w:num>
  <w:num w:numId="4">
    <w:abstractNumId w:val="4"/>
  </w:num>
  <w:num w:numId="5">
    <w:abstractNumId w:val="4"/>
    <w:lvlOverride w:ilvl="0">
      <w:lvl w:ilvl="0">
        <w:start w:val="1"/>
        <w:numFmt w:val="lowerRoman"/>
        <w:lvlText w:val="(%1)"/>
        <w:legacy w:legacy="1" w:legacySpace="120" w:legacyIndent="1080"/>
        <w:lvlJc w:val="left"/>
        <w:pPr>
          <w:ind w:left="1080" w:hanging="1080"/>
        </w:pPr>
        <w:rPr>
          <w:b/>
          <w:spacing w:val="0"/>
        </w:rPr>
      </w:lvl>
    </w:lvlOverride>
    <w:lvlOverride w:ilvl="1">
      <w:lvl w:ilvl="1">
        <w:start w:val="1"/>
        <w:numFmt w:val="lowerLetter"/>
        <w:lvlText w:val="%2."/>
        <w:legacy w:legacy="1" w:legacySpace="120" w:legacyIndent="360"/>
        <w:lvlJc w:val="left"/>
        <w:pPr>
          <w:ind w:left="1440" w:hanging="360"/>
        </w:pPr>
        <w:rPr>
          <w:spacing w:val="0"/>
        </w:rPr>
      </w:lvl>
    </w:lvlOverride>
    <w:lvlOverride w:ilvl="2">
      <w:lvl w:ilvl="2">
        <w:start w:val="1"/>
        <w:numFmt w:val="lowerRoman"/>
        <w:lvlText w:val="%3."/>
        <w:legacy w:legacy="1" w:legacySpace="120" w:legacyIndent="180"/>
        <w:lvlJc w:val="left"/>
        <w:pPr>
          <w:ind w:left="1620" w:hanging="180"/>
        </w:pPr>
        <w:rPr>
          <w:spacing w:val="0"/>
        </w:rPr>
      </w:lvl>
    </w:lvlOverride>
    <w:lvlOverride w:ilvl="3">
      <w:lvl w:ilvl="3">
        <w:start w:val="1"/>
        <w:numFmt w:val="decimal"/>
        <w:lvlText w:val="%4."/>
        <w:legacy w:legacy="1" w:legacySpace="120" w:legacyIndent="360"/>
        <w:lvlJc w:val="left"/>
        <w:pPr>
          <w:ind w:left="1980" w:hanging="360"/>
        </w:pPr>
        <w:rPr>
          <w:spacing w:val="0"/>
        </w:rPr>
      </w:lvl>
    </w:lvlOverride>
    <w:lvlOverride w:ilvl="4">
      <w:lvl w:ilvl="4">
        <w:start w:val="1"/>
        <w:numFmt w:val="lowerLetter"/>
        <w:lvlText w:val="%5."/>
        <w:legacy w:legacy="1" w:legacySpace="120" w:legacyIndent="360"/>
        <w:lvlJc w:val="left"/>
        <w:pPr>
          <w:ind w:left="2340" w:hanging="360"/>
        </w:pPr>
        <w:rPr>
          <w:spacing w:val="0"/>
        </w:rPr>
      </w:lvl>
    </w:lvlOverride>
    <w:lvlOverride w:ilvl="5">
      <w:lvl w:ilvl="5">
        <w:start w:val="1"/>
        <w:numFmt w:val="lowerRoman"/>
        <w:lvlText w:val="%6."/>
        <w:legacy w:legacy="1" w:legacySpace="120" w:legacyIndent="180"/>
        <w:lvlJc w:val="left"/>
        <w:pPr>
          <w:ind w:left="2520" w:hanging="180"/>
        </w:pPr>
        <w:rPr>
          <w:spacing w:val="0"/>
        </w:rPr>
      </w:lvl>
    </w:lvlOverride>
    <w:lvlOverride w:ilvl="6">
      <w:lvl w:ilvl="6">
        <w:start w:val="1"/>
        <w:numFmt w:val="decimal"/>
        <w:lvlText w:val="%7."/>
        <w:legacy w:legacy="1" w:legacySpace="120" w:legacyIndent="360"/>
        <w:lvlJc w:val="left"/>
        <w:pPr>
          <w:ind w:left="2880" w:hanging="360"/>
        </w:pPr>
        <w:rPr>
          <w:spacing w:val="0"/>
        </w:rPr>
      </w:lvl>
    </w:lvlOverride>
    <w:lvlOverride w:ilvl="7">
      <w:lvl w:ilvl="7">
        <w:start w:val="1"/>
        <w:numFmt w:val="lowerLetter"/>
        <w:lvlText w:val="%8."/>
        <w:legacy w:legacy="1" w:legacySpace="120" w:legacyIndent="360"/>
        <w:lvlJc w:val="left"/>
        <w:pPr>
          <w:ind w:left="3240" w:hanging="360"/>
        </w:pPr>
        <w:rPr>
          <w:spacing w:val="0"/>
        </w:rPr>
      </w:lvl>
    </w:lvlOverride>
    <w:lvlOverride w:ilvl="8">
      <w:lvl w:ilvl="8">
        <w:start w:val="1"/>
        <w:numFmt w:val="lowerRoman"/>
        <w:lvlText w:val="%9."/>
        <w:legacy w:legacy="1" w:legacySpace="120" w:legacyIndent="180"/>
        <w:lvlJc w:val="left"/>
        <w:pPr>
          <w:ind w:left="3420" w:hanging="180"/>
        </w:pPr>
        <w:rPr>
          <w:spacing w:val="0"/>
        </w:rPr>
      </w:lvl>
    </w:lvlOverride>
  </w:num>
  <w:num w:numId="6">
    <w:abstractNumId w:val="9"/>
  </w:num>
  <w:num w:numId="7">
    <w:abstractNumId w:val="1"/>
  </w:num>
  <w:num w:numId="8">
    <w:abstractNumId w:val="10"/>
  </w:num>
  <w:num w:numId="9">
    <w:abstractNumId w:val="5"/>
  </w:num>
  <w:num w:numId="10">
    <w:abstractNumId w:val="3"/>
  </w:num>
  <w:num w:numId="11">
    <w:abstractNumId w:val="7"/>
    <w:lvlOverride w:ilvl="0">
      <w:startOverride w:val="1"/>
    </w:lvlOverride>
  </w:num>
  <w:num w:numId="12">
    <w:abstractNumId w:val="8"/>
    <w:lvlOverride w:ilvl="0">
      <w:startOverride w:val="1"/>
    </w:lvlOverride>
  </w:num>
  <w:num w:numId="13">
    <w:abstractNumId w:val="9"/>
    <w:lvlOverride w:ilvl="0">
      <w:startOverride w:val="3"/>
    </w:lvlOverride>
  </w:num>
  <w:num w:numId="14">
    <w:abstractNumId w:val="6"/>
  </w:num>
  <w:num w:numId="15">
    <w:abstractNumId w:val="27"/>
  </w:num>
  <w:num w:numId="16">
    <w:abstractNumId w:val="23"/>
  </w:num>
  <w:num w:numId="17">
    <w:abstractNumId w:val="25"/>
  </w:num>
  <w:num w:numId="18">
    <w:abstractNumId w:val="16"/>
  </w:num>
  <w:num w:numId="19">
    <w:abstractNumId w:val="11"/>
  </w:num>
  <w:num w:numId="20">
    <w:abstractNumId w:val="22"/>
  </w:num>
  <w:num w:numId="21">
    <w:abstractNumId w:val="18"/>
  </w:num>
  <w:num w:numId="22">
    <w:abstractNumId w:val="0"/>
    <w:lvlOverride w:ilvl="0">
      <w:lvl w:ilvl="0">
        <w:numFmt w:val="bullet"/>
        <w:lvlText w:val=""/>
        <w:legacy w:legacy="1" w:legacySpace="0" w:legacyIndent="0"/>
        <w:lvlJc w:val="left"/>
        <w:rPr>
          <w:rFonts w:ascii="Symbol" w:hAnsi="Symbol" w:hint="default"/>
          <w:sz w:val="48"/>
        </w:rPr>
      </w:lvl>
    </w:lvlOverride>
  </w:num>
  <w:num w:numId="23">
    <w:abstractNumId w:val="28"/>
  </w:num>
  <w:num w:numId="24">
    <w:abstractNumId w:val="14"/>
  </w:num>
  <w:num w:numId="25">
    <w:abstractNumId w:val="24"/>
  </w:num>
  <w:num w:numId="26">
    <w:abstractNumId w:val="17"/>
  </w:num>
  <w:num w:numId="27">
    <w:abstractNumId w:val="12"/>
  </w:num>
  <w:num w:numId="28">
    <w:abstractNumId w:val="13"/>
  </w:num>
  <w:num w:numId="29">
    <w:abstractNumId w:val="15"/>
  </w:num>
  <w:num w:numId="30">
    <w:abstractNumId w:val="20"/>
  </w:num>
  <w:num w:numId="31">
    <w:abstractNumId w:val="21"/>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83"/>
    <w:rsid w:val="00004E2B"/>
    <w:rsid w:val="00013018"/>
    <w:rsid w:val="000D061D"/>
    <w:rsid w:val="000E4D75"/>
    <w:rsid w:val="00136C84"/>
    <w:rsid w:val="00161331"/>
    <w:rsid w:val="00182F08"/>
    <w:rsid w:val="00184AF3"/>
    <w:rsid w:val="001A7252"/>
    <w:rsid w:val="001B242B"/>
    <w:rsid w:val="001E24B4"/>
    <w:rsid w:val="00203F86"/>
    <w:rsid w:val="00213596"/>
    <w:rsid w:val="00214762"/>
    <w:rsid w:val="00215798"/>
    <w:rsid w:val="0021660E"/>
    <w:rsid w:val="00231CF5"/>
    <w:rsid w:val="00252667"/>
    <w:rsid w:val="00261730"/>
    <w:rsid w:val="00276D5F"/>
    <w:rsid w:val="00294C85"/>
    <w:rsid w:val="002B10A1"/>
    <w:rsid w:val="002C4E74"/>
    <w:rsid w:val="00322584"/>
    <w:rsid w:val="003673E2"/>
    <w:rsid w:val="003970AE"/>
    <w:rsid w:val="003A45FA"/>
    <w:rsid w:val="003A7D90"/>
    <w:rsid w:val="003B41AF"/>
    <w:rsid w:val="003C3EBF"/>
    <w:rsid w:val="003D4227"/>
    <w:rsid w:val="003F0324"/>
    <w:rsid w:val="00410B0A"/>
    <w:rsid w:val="004245C0"/>
    <w:rsid w:val="00424C07"/>
    <w:rsid w:val="0046247F"/>
    <w:rsid w:val="004D25D5"/>
    <w:rsid w:val="004E23CA"/>
    <w:rsid w:val="005112FC"/>
    <w:rsid w:val="005209D7"/>
    <w:rsid w:val="0053552A"/>
    <w:rsid w:val="00544F7A"/>
    <w:rsid w:val="00584160"/>
    <w:rsid w:val="005A0C93"/>
    <w:rsid w:val="005B7D5D"/>
    <w:rsid w:val="005C3DDE"/>
    <w:rsid w:val="005E7709"/>
    <w:rsid w:val="005F2DFC"/>
    <w:rsid w:val="0061516F"/>
    <w:rsid w:val="00616A68"/>
    <w:rsid w:val="006356E2"/>
    <w:rsid w:val="00636C83"/>
    <w:rsid w:val="0063707C"/>
    <w:rsid w:val="006734FA"/>
    <w:rsid w:val="00676CA4"/>
    <w:rsid w:val="00681032"/>
    <w:rsid w:val="0068480E"/>
    <w:rsid w:val="0069383B"/>
    <w:rsid w:val="00693CEF"/>
    <w:rsid w:val="006A7FBE"/>
    <w:rsid w:val="006B0ECB"/>
    <w:rsid w:val="006B361C"/>
    <w:rsid w:val="006B5EFB"/>
    <w:rsid w:val="006D3E56"/>
    <w:rsid w:val="006E3A08"/>
    <w:rsid w:val="007008DC"/>
    <w:rsid w:val="00721BDF"/>
    <w:rsid w:val="00740F4A"/>
    <w:rsid w:val="00755B79"/>
    <w:rsid w:val="00764239"/>
    <w:rsid w:val="007672F7"/>
    <w:rsid w:val="007A2301"/>
    <w:rsid w:val="007A5205"/>
    <w:rsid w:val="007B3C22"/>
    <w:rsid w:val="007C36A7"/>
    <w:rsid w:val="007C3B6C"/>
    <w:rsid w:val="007F16CF"/>
    <w:rsid w:val="008106C2"/>
    <w:rsid w:val="0081335D"/>
    <w:rsid w:val="00826A4E"/>
    <w:rsid w:val="008273CF"/>
    <w:rsid w:val="00842024"/>
    <w:rsid w:val="008521B7"/>
    <w:rsid w:val="00863468"/>
    <w:rsid w:val="008B4085"/>
    <w:rsid w:val="008D6CF5"/>
    <w:rsid w:val="00905D9E"/>
    <w:rsid w:val="009119A6"/>
    <w:rsid w:val="00931CF4"/>
    <w:rsid w:val="00953C47"/>
    <w:rsid w:val="0099091D"/>
    <w:rsid w:val="00993C03"/>
    <w:rsid w:val="009A4D2B"/>
    <w:rsid w:val="009B6CAD"/>
    <w:rsid w:val="009C08AD"/>
    <w:rsid w:val="009C2C43"/>
    <w:rsid w:val="009C57B8"/>
    <w:rsid w:val="009D083C"/>
    <w:rsid w:val="009D32DA"/>
    <w:rsid w:val="009F4A43"/>
    <w:rsid w:val="00A16EF8"/>
    <w:rsid w:val="00A20828"/>
    <w:rsid w:val="00A25C53"/>
    <w:rsid w:val="00A31AB3"/>
    <w:rsid w:val="00A435A3"/>
    <w:rsid w:val="00A53C32"/>
    <w:rsid w:val="00A6574F"/>
    <w:rsid w:val="00A66960"/>
    <w:rsid w:val="00A74478"/>
    <w:rsid w:val="00A9103B"/>
    <w:rsid w:val="00A96557"/>
    <w:rsid w:val="00AA4CF5"/>
    <w:rsid w:val="00AB5914"/>
    <w:rsid w:val="00AF24E2"/>
    <w:rsid w:val="00B04704"/>
    <w:rsid w:val="00B067C0"/>
    <w:rsid w:val="00B07C8F"/>
    <w:rsid w:val="00B21DCB"/>
    <w:rsid w:val="00B31CBC"/>
    <w:rsid w:val="00B36247"/>
    <w:rsid w:val="00B64049"/>
    <w:rsid w:val="00B8540F"/>
    <w:rsid w:val="00BB49C9"/>
    <w:rsid w:val="00BF5CCA"/>
    <w:rsid w:val="00C05BCB"/>
    <w:rsid w:val="00C11512"/>
    <w:rsid w:val="00C1585D"/>
    <w:rsid w:val="00C2342A"/>
    <w:rsid w:val="00C3746D"/>
    <w:rsid w:val="00C42E06"/>
    <w:rsid w:val="00CD4B54"/>
    <w:rsid w:val="00CD5AFD"/>
    <w:rsid w:val="00CF3A4B"/>
    <w:rsid w:val="00D015F4"/>
    <w:rsid w:val="00D0457F"/>
    <w:rsid w:val="00D10942"/>
    <w:rsid w:val="00D76B0D"/>
    <w:rsid w:val="00D90994"/>
    <w:rsid w:val="00DA403E"/>
    <w:rsid w:val="00DC3BF2"/>
    <w:rsid w:val="00DF5062"/>
    <w:rsid w:val="00DF515E"/>
    <w:rsid w:val="00E26056"/>
    <w:rsid w:val="00E40059"/>
    <w:rsid w:val="00E76B17"/>
    <w:rsid w:val="00E86DC0"/>
    <w:rsid w:val="00E909BE"/>
    <w:rsid w:val="00EE7376"/>
    <w:rsid w:val="00F06B37"/>
    <w:rsid w:val="00F128FC"/>
    <w:rsid w:val="00F23F4F"/>
    <w:rsid w:val="00F33522"/>
    <w:rsid w:val="00F34F15"/>
    <w:rsid w:val="00F35575"/>
    <w:rsid w:val="00F4217E"/>
    <w:rsid w:val="00F43BFA"/>
    <w:rsid w:val="00F6123F"/>
    <w:rsid w:val="00F8056A"/>
    <w:rsid w:val="00F93A37"/>
    <w:rsid w:val="00FA0111"/>
    <w:rsid w:val="00FB0EFF"/>
    <w:rsid w:val="00FD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D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6D"/>
  </w:style>
  <w:style w:type="paragraph" w:styleId="Ttulo1">
    <w:name w:val="heading 1"/>
    <w:basedOn w:val="Normal"/>
    <w:next w:val="Normal"/>
    <w:link w:val="Ttulo1Car"/>
    <w:qFormat/>
    <w:rsid w:val="00636C83"/>
    <w:pPr>
      <w:keepNext/>
      <w:autoSpaceDE w:val="0"/>
      <w:autoSpaceDN w:val="0"/>
      <w:adjustRightInd w:val="0"/>
      <w:spacing w:after="0" w:line="240" w:lineRule="auto"/>
      <w:jc w:val="both"/>
      <w:outlineLvl w:val="0"/>
    </w:pPr>
    <w:rPr>
      <w:rFonts w:ascii="Courier New" w:eastAsia="Times New Roman" w:hAnsi="Courier New" w:cs="Courier New"/>
      <w:b/>
      <w:bCs/>
      <w:sz w:val="24"/>
      <w:szCs w:val="24"/>
    </w:rPr>
  </w:style>
  <w:style w:type="paragraph" w:styleId="Ttulo2">
    <w:name w:val="heading 2"/>
    <w:basedOn w:val="Normal"/>
    <w:next w:val="Normal"/>
    <w:link w:val="Ttulo2Car"/>
    <w:qFormat/>
    <w:rsid w:val="00636C83"/>
    <w:pPr>
      <w:keepNext/>
      <w:autoSpaceDE w:val="0"/>
      <w:autoSpaceDN w:val="0"/>
      <w:adjustRightInd w:val="0"/>
      <w:spacing w:after="0" w:line="240" w:lineRule="auto"/>
      <w:outlineLvl w:val="1"/>
    </w:pPr>
    <w:rPr>
      <w:rFonts w:ascii="Courier New" w:eastAsia="Times New Roman" w:hAnsi="Courier New" w:cs="Courier New"/>
      <w:b/>
      <w:bCs/>
      <w:sz w:val="24"/>
      <w:szCs w:val="24"/>
    </w:rPr>
  </w:style>
  <w:style w:type="paragraph" w:styleId="Ttulo3">
    <w:name w:val="heading 3"/>
    <w:basedOn w:val="Normal"/>
    <w:next w:val="Normal"/>
    <w:link w:val="Ttulo3Car"/>
    <w:qFormat/>
    <w:rsid w:val="00636C83"/>
    <w:pPr>
      <w:keepNext/>
      <w:autoSpaceDE w:val="0"/>
      <w:autoSpaceDN w:val="0"/>
      <w:adjustRightInd w:val="0"/>
      <w:spacing w:before="240" w:after="60" w:line="240" w:lineRule="auto"/>
      <w:jc w:val="both"/>
      <w:outlineLvl w:val="2"/>
    </w:pPr>
    <w:rPr>
      <w:rFonts w:ascii="Arial" w:eastAsia="Times New Roman" w:hAnsi="Arial" w:cs="Arial"/>
      <w:b/>
      <w:bCs/>
      <w:sz w:val="26"/>
      <w:szCs w:val="26"/>
    </w:rPr>
  </w:style>
  <w:style w:type="paragraph" w:styleId="Ttulo4">
    <w:name w:val="heading 4"/>
    <w:basedOn w:val="Normal"/>
    <w:next w:val="Normal"/>
    <w:link w:val="Ttulo4Car"/>
    <w:qFormat/>
    <w:rsid w:val="00636C83"/>
    <w:pPr>
      <w:keepNext/>
      <w:autoSpaceDE w:val="0"/>
      <w:autoSpaceDN w:val="0"/>
      <w:adjustRightInd w:val="0"/>
      <w:spacing w:before="240" w:after="60" w:line="240" w:lineRule="auto"/>
      <w:jc w:val="both"/>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
    <w:qFormat/>
    <w:rsid w:val="00636C83"/>
    <w:pPr>
      <w:keepNext/>
      <w:autoSpaceDE w:val="0"/>
      <w:autoSpaceDN w:val="0"/>
      <w:adjustRightInd w:val="0"/>
      <w:spacing w:after="0" w:line="240" w:lineRule="auto"/>
      <w:jc w:val="center"/>
      <w:outlineLvl w:val="4"/>
    </w:pPr>
    <w:rPr>
      <w:rFonts w:ascii="Arial" w:eastAsia="Times New Roman"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6C83"/>
    <w:rPr>
      <w:rFonts w:ascii="Courier New" w:eastAsia="Times New Roman" w:hAnsi="Courier New" w:cs="Courier New"/>
      <w:b/>
      <w:bCs/>
      <w:sz w:val="24"/>
      <w:szCs w:val="24"/>
    </w:rPr>
  </w:style>
  <w:style w:type="character" w:customStyle="1" w:styleId="Ttulo2Car">
    <w:name w:val="Título 2 Car"/>
    <w:basedOn w:val="Fuentedeprrafopredeter"/>
    <w:link w:val="Ttulo2"/>
    <w:rsid w:val="00636C83"/>
    <w:rPr>
      <w:rFonts w:ascii="Courier New" w:eastAsia="Times New Roman" w:hAnsi="Courier New" w:cs="Courier New"/>
      <w:b/>
      <w:bCs/>
      <w:sz w:val="24"/>
      <w:szCs w:val="24"/>
    </w:rPr>
  </w:style>
  <w:style w:type="character" w:customStyle="1" w:styleId="Ttulo3Car">
    <w:name w:val="Título 3 Car"/>
    <w:basedOn w:val="Fuentedeprrafopredeter"/>
    <w:link w:val="Ttulo3"/>
    <w:rsid w:val="00636C83"/>
    <w:rPr>
      <w:rFonts w:ascii="Arial" w:eastAsia="Times New Roman" w:hAnsi="Arial" w:cs="Arial"/>
      <w:b/>
      <w:bCs/>
      <w:sz w:val="26"/>
      <w:szCs w:val="26"/>
    </w:rPr>
  </w:style>
  <w:style w:type="character" w:customStyle="1" w:styleId="Ttulo4Car">
    <w:name w:val="Título 4 Car"/>
    <w:basedOn w:val="Fuentedeprrafopredeter"/>
    <w:link w:val="Ttulo4"/>
    <w:rsid w:val="00636C83"/>
    <w:rPr>
      <w:rFonts w:ascii="Times New Roman" w:eastAsia="Times New Roman" w:hAnsi="Times New Roman" w:cs="Times New Roman"/>
      <w:b/>
      <w:bCs/>
      <w:sz w:val="28"/>
      <w:szCs w:val="28"/>
    </w:rPr>
  </w:style>
  <w:style w:type="character" w:customStyle="1" w:styleId="Ttulo5Car">
    <w:name w:val="Título 5 Car"/>
    <w:basedOn w:val="Fuentedeprrafopredeter"/>
    <w:link w:val="Ttulo5"/>
    <w:rsid w:val="00636C83"/>
    <w:rPr>
      <w:rFonts w:ascii="Arial" w:eastAsia="Times New Roman" w:hAnsi="Arial" w:cs="Arial"/>
      <w:b/>
      <w:bCs/>
      <w:sz w:val="20"/>
      <w:szCs w:val="20"/>
    </w:rPr>
  </w:style>
  <w:style w:type="numbering" w:customStyle="1" w:styleId="Sinlista1">
    <w:name w:val="Sin lista1"/>
    <w:next w:val="Sinlista"/>
    <w:semiHidden/>
    <w:rsid w:val="00636C83"/>
  </w:style>
  <w:style w:type="paragraph" w:styleId="Ttulo">
    <w:name w:val="Title"/>
    <w:basedOn w:val="Normal"/>
    <w:link w:val="TtuloCar"/>
    <w:qFormat/>
    <w:rsid w:val="00636C83"/>
    <w:pPr>
      <w:autoSpaceDE w:val="0"/>
      <w:autoSpaceDN w:val="0"/>
      <w:adjustRightInd w:val="0"/>
      <w:spacing w:after="0" w:line="240" w:lineRule="auto"/>
      <w:jc w:val="center"/>
    </w:pPr>
    <w:rPr>
      <w:rFonts w:ascii="Courier New" w:eastAsia="Times New Roman" w:hAnsi="Courier New" w:cs="Courier New"/>
      <w:b/>
      <w:bCs/>
      <w:sz w:val="24"/>
      <w:szCs w:val="24"/>
      <w:u w:val="single"/>
      <w:lang w:val="es-ES_tradnl"/>
    </w:rPr>
  </w:style>
  <w:style w:type="character" w:customStyle="1" w:styleId="TtuloCar">
    <w:name w:val="Título Car"/>
    <w:basedOn w:val="Fuentedeprrafopredeter"/>
    <w:link w:val="Ttulo"/>
    <w:rsid w:val="00636C83"/>
    <w:rPr>
      <w:rFonts w:ascii="Courier New" w:eastAsia="Times New Roman" w:hAnsi="Courier New" w:cs="Courier New"/>
      <w:b/>
      <w:bCs/>
      <w:sz w:val="24"/>
      <w:szCs w:val="24"/>
      <w:u w:val="single"/>
      <w:lang w:val="es-ES_tradnl"/>
    </w:rPr>
  </w:style>
  <w:style w:type="paragraph" w:styleId="Textoindependiente">
    <w:name w:val="Body Text"/>
    <w:basedOn w:val="Normal"/>
    <w:link w:val="TextoindependienteCar"/>
    <w:rsid w:val="00636C83"/>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TextoindependienteCar">
    <w:name w:val="Texto independiente Car"/>
    <w:basedOn w:val="Fuentedeprrafopredeter"/>
    <w:link w:val="Textoindependiente"/>
    <w:rsid w:val="00636C83"/>
    <w:rPr>
      <w:rFonts w:ascii="Courier New" w:eastAsia="Times New Roman" w:hAnsi="Courier New" w:cs="Courier New"/>
      <w:sz w:val="24"/>
      <w:szCs w:val="24"/>
    </w:rPr>
  </w:style>
  <w:style w:type="paragraph" w:styleId="Sangradetextonormal">
    <w:name w:val="Body Text Indent"/>
    <w:basedOn w:val="Normal"/>
    <w:link w:val="SangradetextonormalCar"/>
    <w:rsid w:val="00636C83"/>
    <w:pPr>
      <w:autoSpaceDE w:val="0"/>
      <w:autoSpaceDN w:val="0"/>
      <w:adjustRightInd w:val="0"/>
      <w:spacing w:after="0" w:line="240" w:lineRule="auto"/>
      <w:ind w:firstLine="2040"/>
      <w:jc w:val="both"/>
    </w:pPr>
    <w:rPr>
      <w:rFonts w:ascii="Courier New" w:eastAsia="Times New Roman" w:hAnsi="Courier New" w:cs="Courier New"/>
      <w:sz w:val="24"/>
      <w:szCs w:val="24"/>
    </w:rPr>
  </w:style>
  <w:style w:type="character" w:customStyle="1" w:styleId="SangradetextonormalCar">
    <w:name w:val="Sangría de texto normal Car"/>
    <w:basedOn w:val="Fuentedeprrafopredeter"/>
    <w:link w:val="Sangradetextonormal"/>
    <w:rsid w:val="00636C83"/>
    <w:rPr>
      <w:rFonts w:ascii="Courier New" w:eastAsia="Times New Roman" w:hAnsi="Courier New" w:cs="Courier New"/>
      <w:sz w:val="24"/>
      <w:szCs w:val="24"/>
    </w:rPr>
  </w:style>
  <w:style w:type="paragraph" w:styleId="Sangra2detindependiente">
    <w:name w:val="Body Text Indent 2"/>
    <w:basedOn w:val="Normal"/>
    <w:link w:val="Sangra2detindependienteCar"/>
    <w:rsid w:val="00636C83"/>
    <w:pPr>
      <w:autoSpaceDE w:val="0"/>
      <w:autoSpaceDN w:val="0"/>
      <w:adjustRightInd w:val="0"/>
      <w:spacing w:after="0" w:line="240" w:lineRule="auto"/>
      <w:ind w:firstLine="2160"/>
      <w:jc w:val="both"/>
    </w:pPr>
    <w:rPr>
      <w:rFonts w:ascii="Courier New" w:eastAsia="Times New Roman" w:hAnsi="Courier New" w:cs="Courier New"/>
      <w:sz w:val="24"/>
      <w:szCs w:val="24"/>
    </w:rPr>
  </w:style>
  <w:style w:type="character" w:customStyle="1" w:styleId="Sangra2detindependienteCar">
    <w:name w:val="Sangría 2 de t. independiente Car"/>
    <w:basedOn w:val="Fuentedeprrafopredeter"/>
    <w:link w:val="Sangra2detindependiente"/>
    <w:rsid w:val="00636C83"/>
    <w:rPr>
      <w:rFonts w:ascii="Courier New" w:eastAsia="Times New Roman" w:hAnsi="Courier New" w:cs="Courier New"/>
      <w:sz w:val="24"/>
      <w:szCs w:val="24"/>
    </w:rPr>
  </w:style>
  <w:style w:type="paragraph" w:styleId="Subttulo">
    <w:name w:val="Subtitle"/>
    <w:basedOn w:val="Normal"/>
    <w:link w:val="SubttuloCar"/>
    <w:qFormat/>
    <w:rsid w:val="00636C83"/>
    <w:pPr>
      <w:autoSpaceDE w:val="0"/>
      <w:autoSpaceDN w:val="0"/>
      <w:adjustRightInd w:val="0"/>
      <w:spacing w:after="0" w:line="240" w:lineRule="auto"/>
      <w:jc w:val="both"/>
    </w:pPr>
    <w:rPr>
      <w:rFonts w:ascii="Courier New" w:eastAsia="Times New Roman" w:hAnsi="Courier New" w:cs="Courier New"/>
      <w:b/>
      <w:bCs/>
      <w:sz w:val="24"/>
      <w:szCs w:val="24"/>
    </w:rPr>
  </w:style>
  <w:style w:type="character" w:customStyle="1" w:styleId="SubttuloCar">
    <w:name w:val="Subtítulo Car"/>
    <w:basedOn w:val="Fuentedeprrafopredeter"/>
    <w:link w:val="Subttulo"/>
    <w:rsid w:val="00636C83"/>
    <w:rPr>
      <w:rFonts w:ascii="Courier New" w:eastAsia="Times New Roman" w:hAnsi="Courier New" w:cs="Courier New"/>
      <w:b/>
      <w:bCs/>
      <w:sz w:val="24"/>
      <w:szCs w:val="24"/>
    </w:rPr>
  </w:style>
  <w:style w:type="paragraph" w:styleId="Sangra3detindependiente">
    <w:name w:val="Body Text Indent 3"/>
    <w:basedOn w:val="Normal"/>
    <w:link w:val="Sangra3detindependienteCar"/>
    <w:rsid w:val="00636C83"/>
    <w:pPr>
      <w:autoSpaceDE w:val="0"/>
      <w:autoSpaceDN w:val="0"/>
      <w:adjustRightInd w:val="0"/>
      <w:spacing w:after="0" w:line="240" w:lineRule="auto"/>
      <w:ind w:left="708"/>
    </w:pPr>
    <w:rPr>
      <w:rFonts w:ascii="Courier New" w:eastAsia="Times New Roman" w:hAnsi="Courier New" w:cs="Courier New"/>
      <w:sz w:val="24"/>
      <w:szCs w:val="24"/>
    </w:rPr>
  </w:style>
  <w:style w:type="character" w:customStyle="1" w:styleId="Sangra3detindependienteCar">
    <w:name w:val="Sangría 3 de t. independiente Car"/>
    <w:basedOn w:val="Fuentedeprrafopredeter"/>
    <w:link w:val="Sangra3detindependiente"/>
    <w:rsid w:val="00636C83"/>
    <w:rPr>
      <w:rFonts w:ascii="Courier New" w:eastAsia="Times New Roman" w:hAnsi="Courier New" w:cs="Courier New"/>
      <w:sz w:val="24"/>
      <w:szCs w:val="24"/>
    </w:rPr>
  </w:style>
  <w:style w:type="character" w:styleId="Nmerodepgina">
    <w:name w:val="page number"/>
    <w:basedOn w:val="Fuentedeprrafopredeter"/>
    <w:rsid w:val="00636C83"/>
  </w:style>
  <w:style w:type="paragraph" w:styleId="Piedepgina">
    <w:name w:val="footer"/>
    <w:basedOn w:val="Normal"/>
    <w:link w:val="PiedepginaCar"/>
    <w:rsid w:val="00636C83"/>
    <w:pPr>
      <w:tabs>
        <w:tab w:val="center" w:pos="4419"/>
        <w:tab w:val="right" w:pos="8838"/>
      </w:tabs>
      <w:autoSpaceDE w:val="0"/>
      <w:autoSpaceDN w:val="0"/>
      <w:adjustRightInd w:val="0"/>
      <w:spacing w:after="0" w:line="240" w:lineRule="auto"/>
    </w:pPr>
    <w:rPr>
      <w:rFonts w:ascii="Courier New" w:eastAsia="Times New Roman" w:hAnsi="Courier New" w:cs="Courier New"/>
      <w:sz w:val="24"/>
      <w:szCs w:val="24"/>
      <w:lang w:val="es-ES_tradnl"/>
    </w:rPr>
  </w:style>
  <w:style w:type="character" w:customStyle="1" w:styleId="PiedepginaCar">
    <w:name w:val="Pie de página Car"/>
    <w:basedOn w:val="Fuentedeprrafopredeter"/>
    <w:link w:val="Piedepgina"/>
    <w:rsid w:val="00636C83"/>
    <w:rPr>
      <w:rFonts w:ascii="Courier New" w:eastAsia="Times New Roman" w:hAnsi="Courier New" w:cs="Courier New"/>
      <w:sz w:val="24"/>
      <w:szCs w:val="24"/>
      <w:lang w:val="es-ES_tradnl"/>
    </w:rPr>
  </w:style>
  <w:style w:type="paragraph" w:styleId="Encabezado">
    <w:name w:val="header"/>
    <w:basedOn w:val="Normal"/>
    <w:link w:val="EncabezadoCar"/>
    <w:rsid w:val="00636C83"/>
    <w:pPr>
      <w:tabs>
        <w:tab w:val="center" w:pos="4320"/>
        <w:tab w:val="right" w:pos="8640"/>
      </w:tabs>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EncabezadoCar">
    <w:name w:val="Encabezado Car"/>
    <w:basedOn w:val="Fuentedeprrafopredeter"/>
    <w:link w:val="Encabezado"/>
    <w:rsid w:val="00636C83"/>
    <w:rPr>
      <w:rFonts w:ascii="Courier New" w:eastAsia="Times New Roman" w:hAnsi="Courier New" w:cs="Courier New"/>
      <w:sz w:val="24"/>
      <w:szCs w:val="24"/>
    </w:rPr>
  </w:style>
  <w:style w:type="paragraph" w:styleId="Textoindependiente3">
    <w:name w:val="Body Text 3"/>
    <w:basedOn w:val="Normal"/>
    <w:link w:val="Textoindependiente3Car"/>
    <w:rsid w:val="00636C83"/>
    <w:pPr>
      <w:autoSpaceDE w:val="0"/>
      <w:autoSpaceDN w:val="0"/>
      <w:adjustRightInd w:val="0"/>
      <w:spacing w:after="0" w:line="240" w:lineRule="auto"/>
      <w:jc w:val="center"/>
    </w:pPr>
    <w:rPr>
      <w:rFonts w:ascii="Courier New" w:eastAsia="Times New Roman" w:hAnsi="Courier New" w:cs="Courier New"/>
      <w:sz w:val="24"/>
      <w:szCs w:val="24"/>
      <w:u w:val="single"/>
    </w:rPr>
  </w:style>
  <w:style w:type="character" w:customStyle="1" w:styleId="Textoindependiente3Car">
    <w:name w:val="Texto independiente 3 Car"/>
    <w:basedOn w:val="Fuentedeprrafopredeter"/>
    <w:link w:val="Textoindependiente3"/>
    <w:rsid w:val="00636C83"/>
    <w:rPr>
      <w:rFonts w:ascii="Courier New" w:eastAsia="Times New Roman" w:hAnsi="Courier New" w:cs="Courier New"/>
      <w:sz w:val="24"/>
      <w:szCs w:val="24"/>
      <w:u w:val="single"/>
    </w:rPr>
  </w:style>
  <w:style w:type="paragraph" w:customStyle="1" w:styleId="DeltaViewTableHeading">
    <w:name w:val="DeltaView Table Heading"/>
    <w:basedOn w:val="Normal"/>
    <w:rsid w:val="00636C83"/>
    <w:pPr>
      <w:autoSpaceDE w:val="0"/>
      <w:autoSpaceDN w:val="0"/>
      <w:adjustRightInd w:val="0"/>
      <w:spacing w:after="120" w:line="240" w:lineRule="auto"/>
    </w:pPr>
    <w:rPr>
      <w:rFonts w:ascii="Arial" w:eastAsia="Times New Roman" w:hAnsi="Arial" w:cs="Arial"/>
      <w:b/>
      <w:bCs/>
      <w:sz w:val="24"/>
      <w:szCs w:val="24"/>
      <w:lang w:val="en-US"/>
    </w:rPr>
  </w:style>
  <w:style w:type="paragraph" w:customStyle="1" w:styleId="DeltaViewTableBody">
    <w:name w:val="DeltaView Table Body"/>
    <w:basedOn w:val="Normal"/>
    <w:rsid w:val="00636C83"/>
    <w:pPr>
      <w:autoSpaceDE w:val="0"/>
      <w:autoSpaceDN w:val="0"/>
      <w:adjustRightInd w:val="0"/>
      <w:spacing w:after="0" w:line="240" w:lineRule="auto"/>
    </w:pPr>
    <w:rPr>
      <w:rFonts w:ascii="Arial" w:eastAsia="Times New Roman" w:hAnsi="Arial" w:cs="Arial"/>
      <w:sz w:val="24"/>
      <w:szCs w:val="24"/>
      <w:lang w:val="en-US"/>
    </w:rPr>
  </w:style>
  <w:style w:type="paragraph" w:customStyle="1" w:styleId="DeltaViewAnnounce">
    <w:name w:val="DeltaView Announce"/>
    <w:rsid w:val="00636C83"/>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styleId="Refdecomentario">
    <w:name w:val="annotation reference"/>
    <w:semiHidden/>
    <w:rsid w:val="00636C83"/>
    <w:rPr>
      <w:spacing w:val="0"/>
      <w:sz w:val="16"/>
      <w:szCs w:val="16"/>
    </w:rPr>
  </w:style>
  <w:style w:type="character" w:customStyle="1" w:styleId="DeltaViewInsertion">
    <w:name w:val="DeltaView Insertion"/>
    <w:rsid w:val="00636C83"/>
    <w:rPr>
      <w:color w:val="0000FF"/>
      <w:spacing w:val="0"/>
      <w:u w:val="double"/>
    </w:rPr>
  </w:style>
  <w:style w:type="character" w:customStyle="1" w:styleId="DeltaViewDeletion">
    <w:name w:val="DeltaView Deletion"/>
    <w:rsid w:val="00636C83"/>
    <w:rPr>
      <w:strike/>
      <w:color w:val="FF0000"/>
      <w:spacing w:val="0"/>
    </w:rPr>
  </w:style>
  <w:style w:type="character" w:customStyle="1" w:styleId="DeltaViewMoveSource">
    <w:name w:val="DeltaView Move Source"/>
    <w:rsid w:val="00636C83"/>
    <w:rPr>
      <w:strike/>
      <w:color w:val="00C000"/>
      <w:spacing w:val="0"/>
    </w:rPr>
  </w:style>
  <w:style w:type="character" w:customStyle="1" w:styleId="DeltaViewMoveDestination">
    <w:name w:val="DeltaView Move Destination"/>
    <w:rsid w:val="00636C83"/>
    <w:rPr>
      <w:color w:val="00C000"/>
      <w:spacing w:val="0"/>
      <w:u w:val="double"/>
    </w:rPr>
  </w:style>
  <w:style w:type="paragraph" w:styleId="Textocomentario">
    <w:name w:val="annotation text"/>
    <w:basedOn w:val="Normal"/>
    <w:link w:val="TextocomentarioCar"/>
    <w:semiHidden/>
    <w:rsid w:val="00636C83"/>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semiHidden/>
    <w:rsid w:val="00636C83"/>
    <w:rPr>
      <w:rFonts w:ascii="Times New Roman" w:eastAsia="Times New Roman" w:hAnsi="Times New Roman" w:cs="Times New Roman"/>
      <w:sz w:val="20"/>
      <w:szCs w:val="20"/>
      <w:lang w:val="en-US"/>
    </w:rPr>
  </w:style>
  <w:style w:type="character" w:customStyle="1" w:styleId="DeltaViewChangeNumber">
    <w:name w:val="DeltaView Change Number"/>
    <w:rsid w:val="00636C83"/>
    <w:rPr>
      <w:color w:val="000000"/>
      <w:spacing w:val="0"/>
      <w:vertAlign w:val="superscript"/>
    </w:rPr>
  </w:style>
  <w:style w:type="character" w:customStyle="1" w:styleId="DeltaViewDelimiter">
    <w:name w:val="DeltaView Delimiter"/>
    <w:rsid w:val="00636C83"/>
    <w:rPr>
      <w:spacing w:val="0"/>
    </w:rPr>
  </w:style>
  <w:style w:type="paragraph" w:styleId="Mapadeldocumento">
    <w:name w:val="Document Map"/>
    <w:basedOn w:val="Normal"/>
    <w:link w:val="MapadeldocumentoCar"/>
    <w:semiHidden/>
    <w:rsid w:val="00636C83"/>
    <w:pPr>
      <w:shd w:val="clear" w:color="auto" w:fill="000080"/>
      <w:autoSpaceDE w:val="0"/>
      <w:autoSpaceDN w:val="0"/>
      <w:adjustRightInd w:val="0"/>
      <w:spacing w:after="0" w:line="240" w:lineRule="auto"/>
    </w:pPr>
    <w:rPr>
      <w:rFonts w:ascii="Tahoma" w:eastAsia="Times New Roman" w:hAnsi="Tahoma" w:cs="Tahoma"/>
      <w:sz w:val="24"/>
      <w:szCs w:val="24"/>
      <w:lang w:val="en-US"/>
    </w:rPr>
  </w:style>
  <w:style w:type="character" w:customStyle="1" w:styleId="MapadeldocumentoCar">
    <w:name w:val="Mapa del documento Car"/>
    <w:basedOn w:val="Fuentedeprrafopredeter"/>
    <w:link w:val="Mapadeldocumento"/>
    <w:semiHidden/>
    <w:rsid w:val="00636C83"/>
    <w:rPr>
      <w:rFonts w:ascii="Tahoma" w:eastAsia="Times New Roman" w:hAnsi="Tahoma" w:cs="Tahoma"/>
      <w:sz w:val="24"/>
      <w:szCs w:val="24"/>
      <w:shd w:val="clear" w:color="auto" w:fill="000080"/>
      <w:lang w:val="en-US"/>
    </w:rPr>
  </w:style>
  <w:style w:type="character" w:customStyle="1" w:styleId="DeltaViewFormatChange">
    <w:name w:val="DeltaView Format Change"/>
    <w:rsid w:val="00636C83"/>
    <w:rPr>
      <w:color w:val="000000"/>
      <w:spacing w:val="0"/>
    </w:rPr>
  </w:style>
  <w:style w:type="character" w:customStyle="1" w:styleId="DeltaViewMovedDeletion">
    <w:name w:val="DeltaView Moved Deletion"/>
    <w:rsid w:val="00636C83"/>
    <w:rPr>
      <w:strike/>
      <w:color w:val="C08080"/>
      <w:spacing w:val="0"/>
    </w:rPr>
  </w:style>
  <w:style w:type="character" w:customStyle="1" w:styleId="DeltaViewEditorComment">
    <w:name w:val="DeltaView Editor Comment"/>
    <w:rsid w:val="00636C83"/>
    <w:rPr>
      <w:color w:val="0000FF"/>
      <w:spacing w:val="0"/>
      <w:u w:val="double"/>
    </w:rPr>
  </w:style>
  <w:style w:type="paragraph" w:styleId="Lista2">
    <w:name w:val="List 2"/>
    <w:basedOn w:val="Normal"/>
    <w:rsid w:val="00636C83"/>
    <w:pPr>
      <w:autoSpaceDE w:val="0"/>
      <w:autoSpaceDN w:val="0"/>
      <w:adjustRightInd w:val="0"/>
      <w:spacing w:after="0" w:line="240" w:lineRule="auto"/>
      <w:ind w:left="566" w:hanging="283"/>
      <w:jc w:val="both"/>
    </w:pPr>
    <w:rPr>
      <w:rFonts w:ascii="Courier New" w:eastAsia="Times New Roman" w:hAnsi="Courier New" w:cs="Courier New"/>
      <w:sz w:val="24"/>
      <w:szCs w:val="24"/>
    </w:rPr>
  </w:style>
  <w:style w:type="paragraph" w:styleId="Lista3">
    <w:name w:val="List 3"/>
    <w:basedOn w:val="Normal"/>
    <w:rsid w:val="00636C83"/>
    <w:pPr>
      <w:autoSpaceDE w:val="0"/>
      <w:autoSpaceDN w:val="0"/>
      <w:adjustRightInd w:val="0"/>
      <w:spacing w:after="0" w:line="240" w:lineRule="auto"/>
      <w:ind w:left="849" w:hanging="283"/>
      <w:jc w:val="both"/>
    </w:pPr>
    <w:rPr>
      <w:rFonts w:ascii="Courier New" w:eastAsia="Times New Roman" w:hAnsi="Courier New" w:cs="Courier New"/>
      <w:sz w:val="24"/>
      <w:szCs w:val="24"/>
    </w:rPr>
  </w:style>
  <w:style w:type="paragraph" w:styleId="Lista4">
    <w:name w:val="List 4"/>
    <w:basedOn w:val="Normal"/>
    <w:rsid w:val="00636C83"/>
    <w:pPr>
      <w:autoSpaceDE w:val="0"/>
      <w:autoSpaceDN w:val="0"/>
      <w:adjustRightInd w:val="0"/>
      <w:spacing w:after="0" w:line="240" w:lineRule="auto"/>
      <w:ind w:left="1132" w:hanging="283"/>
      <w:jc w:val="both"/>
    </w:pPr>
    <w:rPr>
      <w:rFonts w:ascii="Courier New" w:eastAsia="Times New Roman" w:hAnsi="Courier New" w:cs="Courier New"/>
      <w:sz w:val="24"/>
      <w:szCs w:val="24"/>
    </w:rPr>
  </w:style>
  <w:style w:type="paragraph" w:styleId="Textoindependienteprimerasangra">
    <w:name w:val="Body Text First Indent"/>
    <w:basedOn w:val="Textoindependiente"/>
    <w:link w:val="TextoindependienteprimerasangraCar"/>
    <w:rsid w:val="00636C83"/>
    <w:pPr>
      <w:spacing w:after="120"/>
      <w:ind w:firstLine="210"/>
    </w:pPr>
  </w:style>
  <w:style w:type="character" w:customStyle="1" w:styleId="TextoindependienteprimerasangraCar">
    <w:name w:val="Texto independiente primera sangría Car"/>
    <w:basedOn w:val="TextoindependienteCar"/>
    <w:link w:val="Textoindependienteprimerasangra"/>
    <w:rsid w:val="00636C83"/>
    <w:rPr>
      <w:rFonts w:ascii="Courier New" w:eastAsia="Times New Roman" w:hAnsi="Courier New" w:cs="Courier New"/>
      <w:sz w:val="24"/>
      <w:szCs w:val="24"/>
    </w:rPr>
  </w:style>
  <w:style w:type="paragraph" w:styleId="Textonotapie">
    <w:name w:val="footnote text"/>
    <w:basedOn w:val="Normal"/>
    <w:link w:val="TextonotapieCar"/>
    <w:rsid w:val="00636C8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TextonotapieCar">
    <w:name w:val="Texto nota pie Car"/>
    <w:basedOn w:val="Fuentedeprrafopredeter"/>
    <w:link w:val="Textonotapie"/>
    <w:rsid w:val="00636C83"/>
    <w:rPr>
      <w:rFonts w:ascii="Courier New" w:eastAsia="Times New Roman" w:hAnsi="Courier New" w:cs="Courier New"/>
      <w:sz w:val="20"/>
      <w:szCs w:val="20"/>
    </w:rPr>
  </w:style>
  <w:style w:type="character" w:styleId="Refdenotaalpie">
    <w:name w:val="footnote reference"/>
    <w:rsid w:val="00636C83"/>
    <w:rPr>
      <w:vertAlign w:val="superscript"/>
    </w:rPr>
  </w:style>
  <w:style w:type="paragraph" w:customStyle="1" w:styleId="BodyText21">
    <w:name w:val="Body Text 21"/>
    <w:basedOn w:val="Normal"/>
    <w:rsid w:val="00636C83"/>
    <w:pPr>
      <w:tabs>
        <w:tab w:val="left" w:pos="1080"/>
        <w:tab w:val="right" w:pos="9561"/>
      </w:tabs>
      <w:spacing w:after="0" w:line="240" w:lineRule="auto"/>
      <w:ind w:left="1080" w:hanging="360"/>
      <w:jc w:val="both"/>
    </w:pPr>
    <w:rPr>
      <w:rFonts w:ascii="Arial" w:eastAsia="Times New Roman" w:hAnsi="Arial" w:cs="Times New Roman"/>
      <w:sz w:val="24"/>
      <w:szCs w:val="20"/>
      <w:lang w:eastAsia="es-ES"/>
    </w:rPr>
  </w:style>
  <w:style w:type="paragraph" w:customStyle="1" w:styleId="firstline15left5">
    <w:name w:val="first line 1.5 left .5"/>
    <w:basedOn w:val="Normal"/>
    <w:rsid w:val="00636C83"/>
    <w:pPr>
      <w:spacing w:before="240" w:after="0" w:line="240" w:lineRule="auto"/>
      <w:ind w:left="720" w:firstLine="1440"/>
      <w:jc w:val="both"/>
    </w:pPr>
    <w:rPr>
      <w:rFonts w:ascii="Times New Roman" w:eastAsia="Times New Roman" w:hAnsi="Times New Roman" w:cs="Times New Roman"/>
      <w:sz w:val="24"/>
      <w:szCs w:val="24"/>
      <w:lang w:val="es-ES"/>
    </w:rPr>
  </w:style>
  <w:style w:type="table" w:styleId="Tablaconcuadrcula">
    <w:name w:val="Table Grid"/>
    <w:basedOn w:val="Tablanormal"/>
    <w:rsid w:val="00636C83"/>
    <w:pPr>
      <w:autoSpaceDE w:val="0"/>
      <w:autoSpaceDN w:val="0"/>
      <w:adjustRightInd w:val="0"/>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 line"/>
    <w:basedOn w:val="Normal"/>
    <w:rsid w:val="00636C83"/>
    <w:pPr>
      <w:tabs>
        <w:tab w:val="left" w:pos="0"/>
      </w:tabs>
      <w:spacing w:before="240" w:after="0" w:line="240" w:lineRule="auto"/>
      <w:ind w:firstLine="1440"/>
      <w:jc w:val="both"/>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636C83"/>
    <w:pPr>
      <w:autoSpaceDE w:val="0"/>
      <w:autoSpaceDN w:val="0"/>
      <w:adjustRightInd w:val="0"/>
      <w:spacing w:after="0" w:line="240" w:lineRule="auto"/>
      <w:jc w:val="both"/>
    </w:pPr>
    <w:rPr>
      <w:rFonts w:ascii="Tahoma" w:eastAsia="Times New Roman" w:hAnsi="Tahoma" w:cs="Tahoma"/>
      <w:sz w:val="16"/>
      <w:szCs w:val="16"/>
    </w:rPr>
  </w:style>
  <w:style w:type="character" w:customStyle="1" w:styleId="TextodegloboCar">
    <w:name w:val="Texto de globo Car"/>
    <w:basedOn w:val="Fuentedeprrafopredeter"/>
    <w:link w:val="Textodeglobo"/>
    <w:semiHidden/>
    <w:rsid w:val="00636C83"/>
    <w:rPr>
      <w:rFonts w:ascii="Tahoma" w:eastAsia="Times New Roman" w:hAnsi="Tahoma" w:cs="Tahoma"/>
      <w:sz w:val="16"/>
      <w:szCs w:val="16"/>
    </w:rPr>
  </w:style>
  <w:style w:type="character" w:styleId="Hipervnculo">
    <w:name w:val="Hyperlink"/>
    <w:rsid w:val="00636C83"/>
    <w:rPr>
      <w:rFonts w:cs="Times New Roman"/>
      <w:color w:val="0000FF"/>
      <w:spacing w:val="0"/>
      <w:u w:val="single"/>
    </w:rPr>
  </w:style>
  <w:style w:type="paragraph" w:styleId="Descripcin">
    <w:name w:val="caption"/>
    <w:basedOn w:val="Normal"/>
    <w:next w:val="Normal"/>
    <w:unhideWhenUsed/>
    <w:qFormat/>
    <w:rsid w:val="00636C83"/>
    <w:pPr>
      <w:autoSpaceDE w:val="0"/>
      <w:autoSpaceDN w:val="0"/>
      <w:adjustRightInd w:val="0"/>
      <w:spacing w:after="0" w:line="240" w:lineRule="auto"/>
      <w:jc w:val="both"/>
    </w:pPr>
    <w:rPr>
      <w:rFonts w:ascii="Courier New" w:eastAsia="Times New Roman" w:hAnsi="Courier New" w:cs="Courier New"/>
      <w:b/>
      <w:bCs/>
      <w:sz w:val="20"/>
      <w:szCs w:val="20"/>
    </w:rPr>
  </w:style>
  <w:style w:type="character" w:styleId="Hipervnculovisitado">
    <w:name w:val="FollowedHyperlink"/>
    <w:rsid w:val="00636C83"/>
    <w:rPr>
      <w:color w:val="800080"/>
      <w:u w:val="single"/>
    </w:rPr>
  </w:style>
  <w:style w:type="paragraph" w:styleId="Prrafodelista">
    <w:name w:val="List Paragraph"/>
    <w:basedOn w:val="Normal"/>
    <w:qFormat/>
    <w:rsid w:val="00636C83"/>
    <w:pPr>
      <w:autoSpaceDE w:val="0"/>
      <w:autoSpaceDN w:val="0"/>
      <w:adjustRightInd w:val="0"/>
      <w:spacing w:after="0" w:line="240" w:lineRule="auto"/>
      <w:ind w:left="708"/>
      <w:jc w:val="both"/>
    </w:pPr>
    <w:rPr>
      <w:rFonts w:ascii="Courier New" w:eastAsia="Times New Roman" w:hAnsi="Courier New" w:cs="Courier New"/>
      <w:sz w:val="24"/>
      <w:szCs w:val="24"/>
    </w:rPr>
  </w:style>
  <w:style w:type="paragraph" w:styleId="Asuntodelcomentario">
    <w:name w:val="annotation subject"/>
    <w:basedOn w:val="Textocomentario"/>
    <w:next w:val="Textocomentario"/>
    <w:link w:val="AsuntodelcomentarioCar"/>
    <w:uiPriority w:val="99"/>
    <w:semiHidden/>
    <w:unhideWhenUsed/>
    <w:rsid w:val="00CD5AFD"/>
    <w:pPr>
      <w:autoSpaceDE/>
      <w:autoSpaceDN/>
      <w:adjustRightInd/>
      <w:spacing w:after="200"/>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CD5AF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F63EF-415F-4B78-8706-F359C87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11637</Words>
  <Characters>64006</Characters>
  <Application>Microsoft Office Word</Application>
  <DocSecurity>0</DocSecurity>
  <Lines>533</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_</vt:lpstr>
      <vt:lpstr/>
    </vt:vector>
  </TitlesOfParts>
  <LinksUpToDate>false</LinksUpToDate>
  <CharactersWithSpaces>75493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2014-03-07T15:32:00Z</cp:lastPrinted>
  <dcterms:created xsi:type="dcterms:W3CDTF">2021-03-10T05:38:00Z</dcterms:created>
  <dcterms:modified xsi:type="dcterms:W3CDTF">2021-03-10T05:38:00Z</dcterms:modified>
</cp:coreProperties>
</file>