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A1C68" w:rsidRDefault="00F43811">
      <w:pPr>
        <w:pBdr>
          <w:top w:val="nil"/>
          <w:left w:val="nil"/>
          <w:bottom w:val="nil"/>
          <w:right w:val="nil"/>
          <w:between w:val="nil"/>
        </w:pBdr>
        <w:spacing w:before="0" w:line="240" w:lineRule="auto"/>
        <w:jc w:val="center"/>
      </w:pPr>
      <w:r>
        <w:rPr>
          <w:noProof/>
          <w:lang w:val="es-ES"/>
        </w:rPr>
        <w:drawing>
          <wp:anchor distT="114300" distB="114300" distL="114300" distR="114300" simplePos="0" relativeHeight="251658240" behindDoc="0" locked="0" layoutInCell="1" hidden="0" allowOverlap="1">
            <wp:simplePos x="0" y="0"/>
            <wp:positionH relativeFrom="column">
              <wp:posOffset>5267325</wp:posOffset>
            </wp:positionH>
            <wp:positionV relativeFrom="paragraph">
              <wp:posOffset>114300</wp:posOffset>
            </wp:positionV>
            <wp:extent cx="676275" cy="633413"/>
            <wp:effectExtent l="0" t="0" r="0" b="0"/>
            <wp:wrapSquare wrapText="bothSides" distT="114300" distB="114300" distL="114300" distR="114300"/>
            <wp:docPr id="4" name="image3.png" descr="marcador de posición del logotipo"/>
            <wp:cNvGraphicFramePr/>
            <a:graphic xmlns:a="http://schemas.openxmlformats.org/drawingml/2006/main">
              <a:graphicData uri="http://schemas.openxmlformats.org/drawingml/2006/picture">
                <pic:pic xmlns:pic="http://schemas.openxmlformats.org/drawingml/2006/picture">
                  <pic:nvPicPr>
                    <pic:cNvPr id="0" name="image3.png" descr="marcador de posición del logotipo"/>
                    <pic:cNvPicPr preferRelativeResize="0"/>
                  </pic:nvPicPr>
                  <pic:blipFill>
                    <a:blip r:embed="rId9"/>
                    <a:srcRect/>
                    <a:stretch>
                      <a:fillRect/>
                    </a:stretch>
                  </pic:blipFill>
                  <pic:spPr>
                    <a:xfrm>
                      <a:off x="0" y="0"/>
                      <a:ext cx="676275" cy="633413"/>
                    </a:xfrm>
                    <a:prstGeom prst="rect">
                      <a:avLst/>
                    </a:prstGeom>
                    <a:ln/>
                  </pic:spPr>
                </pic:pic>
              </a:graphicData>
            </a:graphic>
          </wp:anchor>
        </w:drawing>
      </w:r>
    </w:p>
    <w:p w:rsidR="006A1C68" w:rsidRDefault="00F43811">
      <w:pPr>
        <w:pBdr>
          <w:top w:val="nil"/>
          <w:left w:val="nil"/>
          <w:bottom w:val="nil"/>
          <w:right w:val="nil"/>
          <w:between w:val="nil"/>
        </w:pBdr>
        <w:spacing w:before="0" w:line="240" w:lineRule="auto"/>
      </w:pPr>
      <w:r>
        <w:t>15 de junio del 2021</w:t>
      </w:r>
    </w:p>
    <w:p w:rsidR="006A1C68" w:rsidRDefault="00F43811">
      <w:pPr>
        <w:pBdr>
          <w:top w:val="nil"/>
          <w:left w:val="nil"/>
          <w:bottom w:val="nil"/>
          <w:right w:val="nil"/>
          <w:between w:val="nil"/>
        </w:pBdr>
        <w:spacing w:before="0" w:line="240" w:lineRule="auto"/>
      </w:pPr>
      <w:r>
        <w:t>Boletín N° 0</w:t>
      </w:r>
    </w:p>
    <w:p w:rsidR="006A1C68" w:rsidRDefault="00F43811">
      <w:pPr>
        <w:pStyle w:val="Ttulo"/>
        <w:pBdr>
          <w:top w:val="nil"/>
          <w:left w:val="nil"/>
          <w:bottom w:val="nil"/>
          <w:right w:val="nil"/>
          <w:between w:val="nil"/>
        </w:pBdr>
        <w:jc w:val="left"/>
        <w:rPr>
          <w:color w:val="666666"/>
        </w:rPr>
      </w:pPr>
      <w:bookmarkStart w:id="0" w:name="_cj45wpr08g1w" w:colFirst="0" w:colLast="0"/>
      <w:bookmarkEnd w:id="0"/>
      <w:r>
        <w:rPr>
          <w:color w:val="666666"/>
        </w:rPr>
        <w:t>Nombre del centro educativo</w:t>
      </w:r>
    </w:p>
    <w:p w:rsidR="006A1C68" w:rsidRDefault="002C06E3">
      <w:pPr>
        <w:pStyle w:val="Ttulo1"/>
        <w:pBdr>
          <w:top w:val="nil"/>
          <w:left w:val="nil"/>
          <w:bottom w:val="nil"/>
          <w:right w:val="nil"/>
          <w:between w:val="nil"/>
        </w:pBdr>
        <w:rPr>
          <w:sz w:val="56"/>
          <w:szCs w:val="56"/>
        </w:rPr>
      </w:pPr>
      <w:bookmarkStart w:id="1" w:name="_nhgxo0sqza6i" w:colFirst="0" w:colLast="0"/>
      <w:bookmarkEnd w:id="1"/>
      <w:r>
        <w:rPr>
          <w:sz w:val="56"/>
          <w:szCs w:val="56"/>
        </w:rPr>
        <w:t xml:space="preserve">                 </w:t>
      </w:r>
      <w:r w:rsidR="00F43811">
        <w:rPr>
          <w:sz w:val="56"/>
          <w:szCs w:val="56"/>
        </w:rPr>
        <w:t>Nombre del boletín</w:t>
      </w:r>
    </w:p>
    <w:p w:rsidR="006A1C68" w:rsidRDefault="00F43811">
      <w:pPr>
        <w:spacing w:before="320"/>
        <w:jc w:val="center"/>
      </w:pPr>
      <w:r>
        <w:rPr>
          <w:noProof/>
          <w:lang w:val="es-ES"/>
        </w:rPr>
        <w:drawing>
          <wp:inline distT="114300" distB="114300" distL="114300" distR="114300">
            <wp:extent cx="762000" cy="28575"/>
            <wp:effectExtent l="0" t="0" r="0" b="0"/>
            <wp:docPr id="15" name="image1.png" descr="línea horizontal"/>
            <wp:cNvGraphicFramePr/>
            <a:graphic xmlns:a="http://schemas.openxmlformats.org/drawingml/2006/main">
              <a:graphicData uri="http://schemas.openxmlformats.org/drawingml/2006/picture">
                <pic:pic xmlns:pic="http://schemas.openxmlformats.org/drawingml/2006/picture">
                  <pic:nvPicPr>
                    <pic:cNvPr id="0" name="image1.png" descr="línea horizontal"/>
                    <pic:cNvPicPr preferRelativeResize="0"/>
                  </pic:nvPicPr>
                  <pic:blipFill>
                    <a:blip r:embed="rId10"/>
                    <a:srcRect/>
                    <a:stretch>
                      <a:fillRect/>
                    </a:stretch>
                  </pic:blipFill>
                  <pic:spPr>
                    <a:xfrm>
                      <a:off x="0" y="0"/>
                      <a:ext cx="762000" cy="28575"/>
                    </a:xfrm>
                    <a:prstGeom prst="rect">
                      <a:avLst/>
                    </a:prstGeom>
                    <a:ln/>
                  </pic:spPr>
                </pic:pic>
              </a:graphicData>
            </a:graphic>
          </wp:inline>
        </w:drawing>
      </w:r>
    </w:p>
    <w:p w:rsidR="006A1C68" w:rsidRDefault="006A1C68">
      <w:pPr>
        <w:spacing w:before="320"/>
        <w:rPr>
          <w:b/>
        </w:rPr>
      </w:pPr>
    </w:p>
    <w:tbl>
      <w:tblPr>
        <w:tblStyle w:val="a"/>
        <w:tblW w:w="11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0"/>
        <w:gridCol w:w="5070"/>
      </w:tblGrid>
      <w:tr w:rsidR="006A1C68">
        <w:tc>
          <w:tcPr>
            <w:tcW w:w="60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A1C68" w:rsidRDefault="00F43811">
            <w:pPr>
              <w:widowControl w:val="0"/>
              <w:pBdr>
                <w:top w:val="nil"/>
                <w:left w:val="nil"/>
                <w:bottom w:val="nil"/>
                <w:right w:val="nil"/>
                <w:between w:val="nil"/>
              </w:pBdr>
              <w:spacing w:before="0" w:line="240" w:lineRule="auto"/>
              <w:jc w:val="center"/>
              <w:rPr>
                <w:b/>
                <w:color w:val="EE0000"/>
                <w:sz w:val="46"/>
                <w:szCs w:val="46"/>
              </w:rPr>
            </w:pPr>
            <w:r>
              <w:rPr>
                <w:b/>
                <w:color w:val="EE0000"/>
                <w:sz w:val="38"/>
                <w:szCs w:val="38"/>
              </w:rPr>
              <w:t>Título 1</w:t>
            </w:r>
          </w:p>
        </w:tc>
        <w:tc>
          <w:tcPr>
            <w:tcW w:w="50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A1C68" w:rsidRDefault="00F43811">
            <w:pPr>
              <w:widowControl w:val="0"/>
              <w:pBdr>
                <w:top w:val="nil"/>
                <w:left w:val="nil"/>
                <w:bottom w:val="nil"/>
                <w:right w:val="nil"/>
                <w:between w:val="nil"/>
              </w:pBdr>
              <w:spacing w:before="0" w:line="240" w:lineRule="auto"/>
              <w:jc w:val="center"/>
              <w:rPr>
                <w:b/>
                <w:sz w:val="40"/>
                <w:szCs w:val="40"/>
              </w:rPr>
            </w:pPr>
            <w:r>
              <w:rPr>
                <w:b/>
                <w:sz w:val="32"/>
                <w:szCs w:val="32"/>
              </w:rPr>
              <w:t>Título 2</w:t>
            </w:r>
          </w:p>
        </w:tc>
      </w:tr>
      <w:tr w:rsidR="006A1C68">
        <w:tc>
          <w:tcPr>
            <w:tcW w:w="60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A1C68" w:rsidRDefault="00F43811">
            <w:pPr>
              <w:widowControl w:val="0"/>
              <w:pBdr>
                <w:top w:val="nil"/>
                <w:left w:val="nil"/>
                <w:bottom w:val="nil"/>
                <w:right w:val="nil"/>
                <w:between w:val="nil"/>
              </w:pBdr>
              <w:spacing w:before="0" w:line="240" w:lineRule="auto"/>
              <w:jc w:val="both"/>
            </w:pPr>
            <w:r>
              <w:t>Escribe tu texto aquí, en forma de lead para llamar la atención del lector y que decida leer el resto del contenido.</w:t>
            </w:r>
          </w:p>
          <w:p w:rsidR="006A1C68" w:rsidRDefault="00F43811">
            <w:pPr>
              <w:widowControl w:val="0"/>
              <w:pBdr>
                <w:top w:val="nil"/>
                <w:left w:val="nil"/>
                <w:bottom w:val="nil"/>
                <w:right w:val="nil"/>
                <w:between w:val="nil"/>
              </w:pBdr>
              <w:spacing w:before="0" w:line="240" w:lineRule="auto"/>
              <w:jc w:val="right"/>
              <w:rPr>
                <w:i/>
              </w:rPr>
            </w:pPr>
            <w:r>
              <w:rPr>
                <w:i/>
              </w:rPr>
              <w:t>Autor</w:t>
            </w:r>
          </w:p>
        </w:tc>
        <w:tc>
          <w:tcPr>
            <w:tcW w:w="50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A1C68" w:rsidRDefault="00F43811">
            <w:pPr>
              <w:widowControl w:val="0"/>
              <w:spacing w:before="0" w:line="240" w:lineRule="auto"/>
              <w:jc w:val="both"/>
            </w:pPr>
            <w:r>
              <w:t>Escribe tu texto aquí, en forma de lead para llamar la atención del lector y que decida leer el resto del contenido.</w:t>
            </w:r>
          </w:p>
          <w:p w:rsidR="006A1C68" w:rsidRDefault="00F43811">
            <w:pPr>
              <w:widowControl w:val="0"/>
              <w:spacing w:before="0" w:line="240" w:lineRule="auto"/>
              <w:jc w:val="right"/>
              <w:rPr>
                <w:b/>
              </w:rPr>
            </w:pPr>
            <w:r>
              <w:rPr>
                <w:i/>
              </w:rPr>
              <w:t>Autor</w:t>
            </w:r>
          </w:p>
        </w:tc>
      </w:tr>
      <w:tr w:rsidR="006A1C68">
        <w:tc>
          <w:tcPr>
            <w:tcW w:w="60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A1C68" w:rsidRDefault="00F43811">
            <w:pPr>
              <w:widowControl w:val="0"/>
              <w:spacing w:before="0" w:line="240" w:lineRule="auto"/>
              <w:jc w:val="center"/>
              <w:rPr>
                <w:b/>
              </w:rPr>
            </w:pPr>
            <w:r>
              <w:rPr>
                <w:b/>
                <w:noProof/>
                <w:lang w:val="es-ES"/>
              </w:rPr>
              <w:drawing>
                <wp:inline distT="114300" distB="114300" distL="114300" distR="114300">
                  <wp:extent cx="3224756" cy="2149838"/>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224756" cy="2149838"/>
                          </a:xfrm>
                          <a:prstGeom prst="rect">
                            <a:avLst/>
                          </a:prstGeom>
                          <a:ln/>
                        </pic:spPr>
                      </pic:pic>
                    </a:graphicData>
                  </a:graphic>
                </wp:inline>
              </w:drawing>
            </w:r>
          </w:p>
        </w:tc>
        <w:tc>
          <w:tcPr>
            <w:tcW w:w="50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A1C68" w:rsidRDefault="00F43811">
            <w:pPr>
              <w:widowControl w:val="0"/>
              <w:pBdr>
                <w:top w:val="nil"/>
                <w:left w:val="nil"/>
                <w:bottom w:val="nil"/>
                <w:right w:val="nil"/>
                <w:between w:val="nil"/>
              </w:pBdr>
              <w:spacing w:before="0" w:line="240" w:lineRule="auto"/>
              <w:jc w:val="center"/>
              <w:rPr>
                <w:b/>
              </w:rPr>
            </w:pPr>
            <w:r>
              <w:rPr>
                <w:b/>
                <w:noProof/>
                <w:lang w:val="es-ES"/>
              </w:rPr>
              <w:drawing>
                <wp:inline distT="114300" distB="114300" distL="114300" distR="114300">
                  <wp:extent cx="2768962" cy="1832975"/>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2768962" cy="1832975"/>
                          </a:xfrm>
                          <a:prstGeom prst="rect">
                            <a:avLst/>
                          </a:prstGeom>
                          <a:ln/>
                        </pic:spPr>
                      </pic:pic>
                    </a:graphicData>
                  </a:graphic>
                </wp:inline>
              </w:drawing>
            </w:r>
          </w:p>
        </w:tc>
      </w:tr>
    </w:tbl>
    <w:p w:rsidR="006A1C68" w:rsidRDefault="00F43811">
      <w:pPr>
        <w:spacing w:before="320"/>
        <w:jc w:val="center"/>
      </w:pPr>
      <w:r>
        <w:rPr>
          <w:noProof/>
          <w:lang w:val="es-ES"/>
        </w:rPr>
        <w:drawing>
          <wp:inline distT="114300" distB="114300" distL="114300" distR="114300">
            <wp:extent cx="762000" cy="28575"/>
            <wp:effectExtent l="0" t="0" r="0" b="0"/>
            <wp:docPr id="1" name="image1.png" descr="línea horizontal"/>
            <wp:cNvGraphicFramePr/>
            <a:graphic xmlns:a="http://schemas.openxmlformats.org/drawingml/2006/main">
              <a:graphicData uri="http://schemas.openxmlformats.org/drawingml/2006/picture">
                <pic:pic xmlns:pic="http://schemas.openxmlformats.org/drawingml/2006/picture">
                  <pic:nvPicPr>
                    <pic:cNvPr id="0" name="image1.png" descr="línea horizontal"/>
                    <pic:cNvPicPr preferRelativeResize="0"/>
                  </pic:nvPicPr>
                  <pic:blipFill>
                    <a:blip r:embed="rId10"/>
                    <a:srcRect/>
                    <a:stretch>
                      <a:fillRect/>
                    </a:stretch>
                  </pic:blipFill>
                  <pic:spPr>
                    <a:xfrm>
                      <a:off x="0" y="0"/>
                      <a:ext cx="762000" cy="28575"/>
                    </a:xfrm>
                    <a:prstGeom prst="rect">
                      <a:avLst/>
                    </a:prstGeom>
                    <a:ln/>
                  </pic:spPr>
                </pic:pic>
              </a:graphicData>
            </a:graphic>
          </wp:inline>
        </w:drawing>
      </w:r>
    </w:p>
    <w:tbl>
      <w:tblPr>
        <w:tblStyle w:val="a0"/>
        <w:tblW w:w="11108" w:type="dxa"/>
        <w:jc w:val="center"/>
        <w:tblInd w:w="0" w:type="dxa"/>
        <w:tblLayout w:type="fixed"/>
        <w:tblLook w:val="0600" w:firstRow="0" w:lastRow="0" w:firstColumn="0" w:lastColumn="0" w:noHBand="1" w:noVBand="1"/>
      </w:tblPr>
      <w:tblGrid>
        <w:gridCol w:w="7371"/>
        <w:gridCol w:w="3737"/>
      </w:tblGrid>
      <w:tr w:rsidR="006A1C68" w:rsidTr="002C06E3">
        <w:trPr>
          <w:jc w:val="center"/>
        </w:trPr>
        <w:tc>
          <w:tcPr>
            <w:tcW w:w="7371" w:type="dxa"/>
            <w:shd w:val="clear" w:color="auto" w:fill="auto"/>
            <w:tcMar>
              <w:top w:w="100" w:type="dxa"/>
              <w:left w:w="100" w:type="dxa"/>
              <w:bottom w:w="100" w:type="dxa"/>
              <w:right w:w="100" w:type="dxa"/>
            </w:tcMar>
          </w:tcPr>
          <w:p w:rsidR="006A1C68" w:rsidRDefault="00F43811">
            <w:pPr>
              <w:widowControl w:val="0"/>
              <w:pBdr>
                <w:top w:val="nil"/>
                <w:left w:val="nil"/>
                <w:bottom w:val="nil"/>
                <w:right w:val="nil"/>
                <w:between w:val="nil"/>
              </w:pBdr>
              <w:spacing w:before="0" w:line="240" w:lineRule="auto"/>
              <w:jc w:val="center"/>
              <w:rPr>
                <w:rFonts w:ascii="Lora Regular" w:eastAsia="Lora Regular" w:hAnsi="Lora Regular" w:cs="Lora Regular"/>
                <w:sz w:val="32"/>
                <w:szCs w:val="32"/>
              </w:rPr>
            </w:pPr>
            <w:r>
              <w:rPr>
                <w:rFonts w:ascii="Lora Regular" w:eastAsia="Lora Regular" w:hAnsi="Lora Regular" w:cs="Lora Regular"/>
                <w:sz w:val="32"/>
                <w:szCs w:val="32"/>
              </w:rPr>
              <w:t>Título 3</w:t>
            </w:r>
          </w:p>
        </w:tc>
        <w:tc>
          <w:tcPr>
            <w:tcW w:w="3737" w:type="dxa"/>
            <w:shd w:val="clear" w:color="auto" w:fill="auto"/>
            <w:tcMar>
              <w:top w:w="100" w:type="dxa"/>
              <w:left w:w="100" w:type="dxa"/>
              <w:bottom w:w="100" w:type="dxa"/>
              <w:right w:w="100" w:type="dxa"/>
            </w:tcMar>
          </w:tcPr>
          <w:p w:rsidR="006A1C68" w:rsidRDefault="006A1C68">
            <w:pPr>
              <w:widowControl w:val="0"/>
              <w:pBdr>
                <w:top w:val="nil"/>
                <w:left w:val="nil"/>
                <w:bottom w:val="nil"/>
                <w:right w:val="nil"/>
                <w:between w:val="nil"/>
              </w:pBdr>
              <w:spacing w:before="0" w:line="240" w:lineRule="auto"/>
              <w:jc w:val="center"/>
              <w:rPr>
                <w:rFonts w:ascii="Lora Regular" w:eastAsia="Lora Regular" w:hAnsi="Lora Regular" w:cs="Lora Regular"/>
                <w:sz w:val="28"/>
                <w:szCs w:val="28"/>
              </w:rPr>
            </w:pPr>
          </w:p>
        </w:tc>
      </w:tr>
      <w:tr w:rsidR="006A1C68" w:rsidTr="002C06E3">
        <w:trPr>
          <w:trHeight w:val="420"/>
          <w:jc w:val="center"/>
        </w:trPr>
        <w:tc>
          <w:tcPr>
            <w:tcW w:w="7371" w:type="dxa"/>
            <w:shd w:val="clear" w:color="auto" w:fill="auto"/>
            <w:tcMar>
              <w:top w:w="100" w:type="dxa"/>
              <w:left w:w="100" w:type="dxa"/>
              <w:bottom w:w="100" w:type="dxa"/>
              <w:right w:w="100" w:type="dxa"/>
            </w:tcMar>
          </w:tcPr>
          <w:p w:rsidR="006A1C68" w:rsidRDefault="00F43811">
            <w:pPr>
              <w:widowControl w:val="0"/>
              <w:pBdr>
                <w:top w:val="nil"/>
                <w:left w:val="nil"/>
                <w:bottom w:val="nil"/>
                <w:right w:val="nil"/>
                <w:between w:val="nil"/>
              </w:pBdr>
              <w:spacing w:before="0" w:line="240" w:lineRule="auto"/>
              <w:jc w:val="center"/>
            </w:pPr>
            <w:r>
              <w:rPr>
                <w:noProof/>
                <w:lang w:val="es-ES"/>
              </w:rPr>
              <w:drawing>
                <wp:inline distT="114300" distB="114300" distL="114300" distR="114300" wp14:anchorId="53E420C9" wp14:editId="71CA9928">
                  <wp:extent cx="2245087" cy="1492509"/>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245087" cy="1492509"/>
                          </a:xfrm>
                          <a:prstGeom prst="rect">
                            <a:avLst/>
                          </a:prstGeom>
                          <a:ln/>
                        </pic:spPr>
                      </pic:pic>
                    </a:graphicData>
                  </a:graphic>
                </wp:inline>
              </w:drawing>
            </w:r>
          </w:p>
        </w:tc>
        <w:tc>
          <w:tcPr>
            <w:tcW w:w="3737" w:type="dxa"/>
            <w:vMerge w:val="restart"/>
            <w:shd w:val="clear" w:color="auto" w:fill="auto"/>
            <w:tcMar>
              <w:top w:w="100" w:type="dxa"/>
              <w:left w:w="100" w:type="dxa"/>
              <w:bottom w:w="100" w:type="dxa"/>
              <w:right w:w="100" w:type="dxa"/>
            </w:tcMar>
          </w:tcPr>
          <w:p w:rsidR="006A1C68" w:rsidRDefault="006A1C68">
            <w:pPr>
              <w:widowControl w:val="0"/>
              <w:spacing w:before="0" w:line="240" w:lineRule="auto"/>
              <w:jc w:val="center"/>
              <w:rPr>
                <w:rFonts w:ascii="Lora Regular" w:eastAsia="Lora Regular" w:hAnsi="Lora Regular" w:cs="Lora Regular"/>
                <w:sz w:val="28"/>
                <w:szCs w:val="28"/>
              </w:rPr>
            </w:pPr>
          </w:p>
          <w:p w:rsidR="006A1C68" w:rsidRDefault="00F43811">
            <w:pPr>
              <w:widowControl w:val="0"/>
              <w:spacing w:before="0" w:line="240" w:lineRule="auto"/>
              <w:jc w:val="center"/>
              <w:rPr>
                <w:rFonts w:ascii="Lora Regular" w:eastAsia="Lora Regular" w:hAnsi="Lora Regular" w:cs="Lora Regular"/>
                <w:sz w:val="28"/>
                <w:szCs w:val="28"/>
              </w:rPr>
            </w:pPr>
            <w:r>
              <w:rPr>
                <w:rFonts w:ascii="Lora Regular" w:eastAsia="Lora Regular" w:hAnsi="Lora Regular" w:cs="Lora Regular"/>
                <w:sz w:val="28"/>
                <w:szCs w:val="28"/>
              </w:rPr>
              <w:t>Tabla de contenido</w:t>
            </w:r>
          </w:p>
          <w:p w:rsidR="006A1C68" w:rsidRDefault="006A1C68">
            <w:pPr>
              <w:widowControl w:val="0"/>
              <w:spacing w:before="0" w:line="240" w:lineRule="auto"/>
              <w:jc w:val="center"/>
              <w:rPr>
                <w:rFonts w:ascii="Lora Regular" w:eastAsia="Lora Regular" w:hAnsi="Lora Regular" w:cs="Lora Regular"/>
                <w:sz w:val="28"/>
                <w:szCs w:val="28"/>
              </w:rPr>
            </w:pPr>
          </w:p>
          <w:p w:rsidR="006A1C68" w:rsidRDefault="006A1C68">
            <w:pPr>
              <w:widowControl w:val="0"/>
              <w:spacing w:before="0" w:line="240" w:lineRule="auto"/>
              <w:jc w:val="center"/>
              <w:rPr>
                <w:rFonts w:ascii="Lora Regular" w:eastAsia="Lora Regular" w:hAnsi="Lora Regular" w:cs="Lora Regular"/>
                <w:sz w:val="28"/>
                <w:szCs w:val="28"/>
              </w:rPr>
            </w:pPr>
          </w:p>
          <w:p w:rsidR="006A1C68" w:rsidRDefault="00F43811">
            <w:pPr>
              <w:widowControl w:val="0"/>
              <w:numPr>
                <w:ilvl w:val="0"/>
                <w:numId w:val="1"/>
              </w:numPr>
              <w:pBdr>
                <w:top w:val="nil"/>
                <w:left w:val="nil"/>
                <w:bottom w:val="nil"/>
                <w:right w:val="nil"/>
                <w:between w:val="nil"/>
              </w:pBdr>
              <w:spacing w:before="0" w:line="240" w:lineRule="auto"/>
            </w:pPr>
            <w:r>
              <w:t>Título 1 ………… 2</w:t>
            </w:r>
          </w:p>
          <w:p w:rsidR="006A1C68" w:rsidRDefault="00F43811">
            <w:pPr>
              <w:widowControl w:val="0"/>
              <w:numPr>
                <w:ilvl w:val="0"/>
                <w:numId w:val="1"/>
              </w:numPr>
              <w:pBdr>
                <w:top w:val="nil"/>
                <w:left w:val="nil"/>
                <w:bottom w:val="nil"/>
                <w:right w:val="nil"/>
                <w:between w:val="nil"/>
              </w:pBdr>
              <w:spacing w:before="0" w:line="240" w:lineRule="auto"/>
            </w:pPr>
            <w:r>
              <w:t>Título 2 ………… 2</w:t>
            </w:r>
          </w:p>
          <w:p w:rsidR="006A1C68" w:rsidRDefault="00F43811">
            <w:pPr>
              <w:widowControl w:val="0"/>
              <w:numPr>
                <w:ilvl w:val="0"/>
                <w:numId w:val="1"/>
              </w:numPr>
              <w:pBdr>
                <w:top w:val="nil"/>
                <w:left w:val="nil"/>
                <w:bottom w:val="nil"/>
                <w:right w:val="nil"/>
                <w:between w:val="nil"/>
              </w:pBdr>
              <w:spacing w:before="0" w:line="240" w:lineRule="auto"/>
            </w:pPr>
            <w:r>
              <w:t>Título 3 ………… 3</w:t>
            </w:r>
          </w:p>
        </w:tc>
      </w:tr>
      <w:tr w:rsidR="006A1C68" w:rsidTr="002C06E3">
        <w:trPr>
          <w:trHeight w:val="420"/>
          <w:jc w:val="center"/>
        </w:trPr>
        <w:tc>
          <w:tcPr>
            <w:tcW w:w="7371" w:type="dxa"/>
            <w:shd w:val="clear" w:color="auto" w:fill="auto"/>
            <w:tcMar>
              <w:top w:w="100" w:type="dxa"/>
              <w:left w:w="100" w:type="dxa"/>
              <w:bottom w:w="100" w:type="dxa"/>
              <w:right w:w="100" w:type="dxa"/>
            </w:tcMar>
          </w:tcPr>
          <w:p w:rsidR="006A1C68" w:rsidRPr="002C06E3" w:rsidRDefault="00F43811">
            <w:pPr>
              <w:widowControl w:val="0"/>
              <w:spacing w:before="0" w:line="240" w:lineRule="auto"/>
              <w:jc w:val="both"/>
            </w:pPr>
            <w:r w:rsidRPr="002C06E3">
              <w:t xml:space="preserve">Escribe tu texto aquí, </w:t>
            </w:r>
            <w:r w:rsidR="008957B6" w:rsidRPr="002C06E3">
              <w:t>con un</w:t>
            </w:r>
            <w:r w:rsidRPr="002C06E3">
              <w:t xml:space="preserve"> lead para llamar </w:t>
            </w:r>
            <w:r w:rsidR="002C06E3" w:rsidRPr="002C06E3">
              <w:t>la atención del lector.</w:t>
            </w:r>
          </w:p>
          <w:p w:rsidR="006A1C68" w:rsidRDefault="00F43811">
            <w:pPr>
              <w:widowControl w:val="0"/>
              <w:spacing w:before="0" w:line="240" w:lineRule="auto"/>
              <w:jc w:val="right"/>
            </w:pPr>
            <w:r w:rsidRPr="002C06E3">
              <w:rPr>
                <w:i/>
              </w:rPr>
              <w:t>Autor</w:t>
            </w:r>
          </w:p>
        </w:tc>
        <w:tc>
          <w:tcPr>
            <w:tcW w:w="3737" w:type="dxa"/>
            <w:vMerge/>
            <w:shd w:val="clear" w:color="auto" w:fill="auto"/>
            <w:tcMar>
              <w:top w:w="100" w:type="dxa"/>
              <w:left w:w="100" w:type="dxa"/>
              <w:bottom w:w="100" w:type="dxa"/>
              <w:right w:w="100" w:type="dxa"/>
            </w:tcMar>
          </w:tcPr>
          <w:p w:rsidR="006A1C68" w:rsidRDefault="006A1C68">
            <w:pPr>
              <w:widowControl w:val="0"/>
              <w:pBdr>
                <w:top w:val="nil"/>
                <w:left w:val="nil"/>
                <w:bottom w:val="nil"/>
                <w:right w:val="nil"/>
                <w:between w:val="nil"/>
              </w:pBdr>
              <w:spacing w:before="0" w:line="240" w:lineRule="auto"/>
            </w:pPr>
          </w:p>
        </w:tc>
      </w:tr>
    </w:tbl>
    <w:p w:rsidR="006A1C68" w:rsidRDefault="00F43811">
      <w:pPr>
        <w:spacing w:before="720"/>
        <w:jc w:val="center"/>
      </w:pPr>
      <w:r>
        <w:rPr>
          <w:noProof/>
          <w:lang w:val="es-ES"/>
        </w:rPr>
        <w:lastRenderedPageBreak/>
        <w:drawing>
          <wp:inline distT="114300" distB="114300" distL="114300" distR="114300">
            <wp:extent cx="5876925" cy="190500"/>
            <wp:effectExtent l="0" t="0" r="0" b="0"/>
            <wp:docPr id="3" name="image2.png" descr="línea horizontal"/>
            <wp:cNvGraphicFramePr/>
            <a:graphic xmlns:a="http://schemas.openxmlformats.org/drawingml/2006/main">
              <a:graphicData uri="http://schemas.openxmlformats.org/drawingml/2006/picture">
                <pic:pic xmlns:pic="http://schemas.openxmlformats.org/drawingml/2006/picture">
                  <pic:nvPicPr>
                    <pic:cNvPr id="0" name="image2.png" descr="línea horizontal"/>
                    <pic:cNvPicPr preferRelativeResize="0"/>
                  </pic:nvPicPr>
                  <pic:blipFill>
                    <a:blip r:embed="rId14"/>
                    <a:srcRect r="6797" b="-566666"/>
                    <a:stretch>
                      <a:fillRect/>
                    </a:stretch>
                  </pic:blipFill>
                  <pic:spPr>
                    <a:xfrm>
                      <a:off x="0" y="0"/>
                      <a:ext cx="5876925" cy="190500"/>
                    </a:xfrm>
                    <a:prstGeom prst="rect">
                      <a:avLst/>
                    </a:prstGeom>
                    <a:ln/>
                  </pic:spPr>
                </pic:pic>
              </a:graphicData>
            </a:graphic>
          </wp:inline>
        </w:drawing>
      </w:r>
    </w:p>
    <w:p w:rsidR="006A1C68" w:rsidRDefault="00F43811">
      <w:pPr>
        <w:pBdr>
          <w:top w:val="nil"/>
          <w:left w:val="nil"/>
          <w:bottom w:val="nil"/>
          <w:right w:val="nil"/>
          <w:between w:val="nil"/>
        </w:pBdr>
        <w:rPr>
          <w:b/>
          <w:color w:val="666666"/>
          <w:sz w:val="36"/>
          <w:szCs w:val="36"/>
        </w:rPr>
      </w:pPr>
      <w:r>
        <w:rPr>
          <w:b/>
          <w:color w:val="EE0000"/>
          <w:sz w:val="36"/>
          <w:szCs w:val="36"/>
        </w:rPr>
        <w:t>Título 1</w:t>
      </w:r>
    </w:p>
    <w:p w:rsidR="006A1C68" w:rsidRDefault="00F43811">
      <w:pPr>
        <w:pBdr>
          <w:top w:val="nil"/>
          <w:left w:val="nil"/>
          <w:bottom w:val="nil"/>
          <w:right w:val="nil"/>
          <w:between w:val="nil"/>
        </w:pBdr>
        <w:rPr>
          <w:color w:val="666666"/>
        </w:rPr>
        <w:sectPr w:rsidR="006A1C68">
          <w:headerReference w:type="default" r:id="rId15"/>
          <w:headerReference w:type="first" r:id="rId16"/>
          <w:footerReference w:type="first" r:id="rId17"/>
          <w:pgSz w:w="12240" w:h="15840"/>
          <w:pgMar w:top="566" w:right="566" w:bottom="566" w:left="566" w:header="0" w:footer="720" w:gutter="0"/>
          <w:pgNumType w:start="1"/>
          <w:cols w:space="720"/>
          <w:titlePg/>
        </w:sectPr>
      </w:pPr>
      <w:r>
        <w:rPr>
          <w:color w:val="666666"/>
          <w:sz w:val="26"/>
          <w:szCs w:val="26"/>
        </w:rPr>
        <w:t>Subtítulo</w:t>
      </w:r>
    </w:p>
    <w:p w:rsidR="006A1C68" w:rsidRDefault="00F43811">
      <w:pPr>
        <w:jc w:val="both"/>
      </w:pPr>
      <w:r>
        <w:t>Escribe el texto del cuerpo de la noticia aquí. Escribe el texto del cuerpo de la noticia aquí. Escribe el texto del cuerpo de la noticia aquí. Escribe el texto del cuerpo de la noticia aquí. Escribe el texto del cuerpo de la not</w:t>
      </w:r>
      <w:r>
        <w:t>icia aquí. Escribe el texto del cuerpo de la noticia aquí. Escribe el texto del cuerpo de la noticia aquí. Escribe el texto del cuerpo de la noticia aquí. Escribe el texto del cuerpo de la noticia aquí. Escribe el texto del cuerpo de la noticia aquí. Escri</w:t>
      </w:r>
      <w:r>
        <w:t xml:space="preserve">be el texto del cuerpo de la noticia aquí. Escribe el texto del cuerpo de la noticia aquí. Escribe el texto del cuerpo de la noticia aquí. Escribe el texto del cuerpo de la noticia aquí. Escribe el texto del cuerpo de la noticia aquí. Escribe el texto del </w:t>
      </w:r>
      <w:r>
        <w:t>cuerpo de la noticia aquí. Escribe el texto del cuerpo de la noticia aquí. Escribe el texto del cuerpo de la noticia aquí. Escribe el texto del cuerpo de la noticia aquí.</w:t>
      </w:r>
    </w:p>
    <w:p w:rsidR="002C06E3" w:rsidRDefault="002C06E3">
      <w:pPr>
        <w:jc w:val="both"/>
      </w:pPr>
    </w:p>
    <w:p w:rsidR="002C06E3" w:rsidRDefault="002C06E3">
      <w:pPr>
        <w:jc w:val="both"/>
      </w:pPr>
    </w:p>
    <w:p w:rsidR="002C06E3" w:rsidRDefault="002C06E3">
      <w:pPr>
        <w:jc w:val="both"/>
        <w:sectPr w:rsidR="002C06E3">
          <w:type w:val="continuous"/>
          <w:pgSz w:w="12240" w:h="15840"/>
          <w:pgMar w:top="566" w:right="566" w:bottom="566" w:left="566" w:header="0" w:footer="720" w:gutter="0"/>
          <w:cols w:num="2" w:space="720" w:equalWidth="0">
            <w:col w:w="5193" w:space="720"/>
            <w:col w:w="5193" w:space="0"/>
          </w:cols>
        </w:sectPr>
      </w:pPr>
    </w:p>
    <w:p w:rsidR="006A1C68" w:rsidRDefault="006A1C68">
      <w:pPr>
        <w:pBdr>
          <w:top w:val="nil"/>
          <w:left w:val="nil"/>
          <w:bottom w:val="nil"/>
          <w:right w:val="nil"/>
          <w:between w:val="nil"/>
        </w:pBdr>
        <w:jc w:val="both"/>
      </w:pPr>
    </w:p>
    <w:tbl>
      <w:tblPr>
        <w:tblStyle w:val="a1"/>
        <w:tblW w:w="111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3"/>
        <w:gridCol w:w="5553"/>
      </w:tblGrid>
      <w:tr w:rsidR="006A1C68">
        <w:tc>
          <w:tcPr>
            <w:tcW w:w="555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A1C68" w:rsidRDefault="00F43811">
            <w:pPr>
              <w:widowControl w:val="0"/>
              <w:pBdr>
                <w:top w:val="nil"/>
                <w:left w:val="nil"/>
                <w:bottom w:val="nil"/>
                <w:right w:val="nil"/>
                <w:between w:val="nil"/>
              </w:pBdr>
              <w:spacing w:before="0" w:line="240" w:lineRule="auto"/>
            </w:pPr>
            <w:r>
              <w:rPr>
                <w:noProof/>
                <w:lang w:val="es-ES"/>
              </w:rPr>
              <w:drawing>
                <wp:inline distT="114300" distB="114300" distL="114300" distR="114300">
                  <wp:extent cx="3371570" cy="2245087"/>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3371570" cy="2245087"/>
                          </a:xfrm>
                          <a:prstGeom prst="rect">
                            <a:avLst/>
                          </a:prstGeom>
                          <a:ln/>
                        </pic:spPr>
                      </pic:pic>
                    </a:graphicData>
                  </a:graphic>
                </wp:inline>
              </w:drawing>
            </w:r>
          </w:p>
        </w:tc>
        <w:tc>
          <w:tcPr>
            <w:tcW w:w="555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A1C68" w:rsidRDefault="00F43811">
            <w:pPr>
              <w:widowControl w:val="0"/>
              <w:pBdr>
                <w:top w:val="nil"/>
                <w:left w:val="nil"/>
                <w:bottom w:val="nil"/>
                <w:right w:val="nil"/>
                <w:between w:val="nil"/>
              </w:pBdr>
              <w:spacing w:before="0" w:line="240" w:lineRule="auto"/>
              <w:jc w:val="center"/>
            </w:pPr>
            <w:r>
              <w:rPr>
                <w:noProof/>
                <w:lang w:val="es-ES"/>
              </w:rPr>
              <w:drawing>
                <wp:inline distT="114300" distB="114300" distL="114300" distR="114300">
                  <wp:extent cx="3390900" cy="22606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3390900" cy="2260600"/>
                          </a:xfrm>
                          <a:prstGeom prst="rect">
                            <a:avLst/>
                          </a:prstGeom>
                          <a:ln/>
                        </pic:spPr>
                      </pic:pic>
                    </a:graphicData>
                  </a:graphic>
                </wp:inline>
              </w:drawing>
            </w:r>
          </w:p>
        </w:tc>
      </w:tr>
      <w:tr w:rsidR="006A1C68">
        <w:tc>
          <w:tcPr>
            <w:tcW w:w="555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A1C68" w:rsidRDefault="00F43811">
            <w:pPr>
              <w:widowControl w:val="0"/>
              <w:pBdr>
                <w:top w:val="nil"/>
                <w:left w:val="nil"/>
                <w:bottom w:val="nil"/>
                <w:right w:val="nil"/>
                <w:between w:val="nil"/>
              </w:pBdr>
              <w:spacing w:before="0" w:line="240" w:lineRule="auto"/>
              <w:rPr>
                <w:sz w:val="20"/>
                <w:szCs w:val="20"/>
              </w:rPr>
            </w:pPr>
            <w:r>
              <w:rPr>
                <w:sz w:val="20"/>
                <w:szCs w:val="20"/>
              </w:rPr>
              <w:t>Pie de foto.</w:t>
            </w:r>
          </w:p>
        </w:tc>
        <w:tc>
          <w:tcPr>
            <w:tcW w:w="555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A1C68" w:rsidRDefault="00F43811">
            <w:pPr>
              <w:widowControl w:val="0"/>
              <w:pBdr>
                <w:top w:val="nil"/>
                <w:left w:val="nil"/>
                <w:bottom w:val="nil"/>
                <w:right w:val="nil"/>
                <w:between w:val="nil"/>
              </w:pBdr>
              <w:spacing w:before="0" w:line="240" w:lineRule="auto"/>
              <w:rPr>
                <w:sz w:val="20"/>
                <w:szCs w:val="20"/>
              </w:rPr>
            </w:pPr>
            <w:r>
              <w:rPr>
                <w:sz w:val="20"/>
                <w:szCs w:val="20"/>
              </w:rPr>
              <w:t>Pie de foto.</w:t>
            </w:r>
          </w:p>
        </w:tc>
      </w:tr>
    </w:tbl>
    <w:p w:rsidR="006A1C68" w:rsidRDefault="006A1C68">
      <w:pPr>
        <w:jc w:val="both"/>
        <w:sectPr w:rsidR="006A1C68">
          <w:type w:val="continuous"/>
          <w:pgSz w:w="12240" w:h="15840"/>
          <w:pgMar w:top="566" w:right="566" w:bottom="566" w:left="566" w:header="0" w:footer="720" w:gutter="0"/>
          <w:cols w:space="720" w:equalWidth="0">
            <w:col w:w="11106" w:space="0"/>
          </w:cols>
        </w:sectPr>
      </w:pPr>
    </w:p>
    <w:p w:rsidR="006A1C68" w:rsidRDefault="00F43811">
      <w:pPr>
        <w:jc w:val="both"/>
      </w:pPr>
      <w:r>
        <w:t>Escribe el texto del cuerpo de la noticia aquí. Escribe el texto del cuerpo de la noticia aquí. Escribe el texto del cuerpo de la noticia aquí. Escribe el texto del cuerpo de la noticia aquí. Escribe el texto del cuerpo de la noticia aquí. Escribe el texto</w:t>
      </w:r>
      <w:r>
        <w:t xml:space="preserve"> del cuerpo de la noticia aquí. Escribe el texto del cuerpo de la noticia aquí. Escribe el texto del cuerpo de la noticia aquí. Escribe el texto del cuerpo de la noticia aquí. Escribe el texto del cuerpo de la noticia aquí. Escribe el texto del cuerpo de l</w:t>
      </w:r>
      <w:r>
        <w:t>a noticia aquí. Escribe el texto del cuerpo de la noticia aquí. Escribe el texto del cuerpo de la noticia aquí.</w:t>
      </w:r>
    </w:p>
    <w:p w:rsidR="006A1C68" w:rsidRDefault="00F43811">
      <w:pPr>
        <w:jc w:val="right"/>
        <w:rPr>
          <w:i/>
        </w:rPr>
      </w:pPr>
      <w:r>
        <w:rPr>
          <w:i/>
        </w:rPr>
        <w:t>Autor</w:t>
      </w:r>
    </w:p>
    <w:p w:rsidR="002C06E3" w:rsidRDefault="002C06E3">
      <w:pPr>
        <w:jc w:val="right"/>
        <w:rPr>
          <w:i/>
        </w:rPr>
        <w:sectPr w:rsidR="002C06E3">
          <w:type w:val="continuous"/>
          <w:pgSz w:w="12240" w:h="15840"/>
          <w:pgMar w:top="566" w:right="566" w:bottom="566" w:left="566" w:header="0" w:footer="720" w:gutter="0"/>
          <w:cols w:num="2" w:space="720" w:equalWidth="0">
            <w:col w:w="5193" w:space="720"/>
            <w:col w:w="5193" w:space="0"/>
          </w:cols>
        </w:sectPr>
      </w:pPr>
    </w:p>
    <w:p w:rsidR="006A1C68" w:rsidRDefault="00F43811">
      <w:pPr>
        <w:pBdr>
          <w:top w:val="nil"/>
          <w:left w:val="nil"/>
          <w:bottom w:val="nil"/>
          <w:right w:val="nil"/>
          <w:between w:val="nil"/>
        </w:pBdr>
        <w:spacing w:before="720"/>
      </w:pPr>
      <w:r>
        <w:rPr>
          <w:noProof/>
          <w:lang w:val="es-ES"/>
        </w:rPr>
        <w:drawing>
          <wp:anchor distT="114300" distB="114300" distL="114300" distR="114300" simplePos="0" relativeHeight="251659264" behindDoc="0" locked="0" layoutInCell="1" hidden="0" allowOverlap="1" wp14:anchorId="6C174F63" wp14:editId="554D8558">
            <wp:simplePos x="0" y="0"/>
            <wp:positionH relativeFrom="column">
              <wp:posOffset>520700</wp:posOffset>
            </wp:positionH>
            <wp:positionV relativeFrom="paragraph">
              <wp:posOffset>857250</wp:posOffset>
            </wp:positionV>
            <wp:extent cx="5876925" cy="190500"/>
            <wp:effectExtent l="0" t="0" r="9525" b="0"/>
            <wp:wrapSquare wrapText="bothSides" distT="114300" distB="114300" distL="114300" distR="114300"/>
            <wp:docPr id="9" name="image2.png" descr="línea horizontal"/>
            <wp:cNvGraphicFramePr/>
            <a:graphic xmlns:a="http://schemas.openxmlformats.org/drawingml/2006/main">
              <a:graphicData uri="http://schemas.openxmlformats.org/drawingml/2006/picture">
                <pic:pic xmlns:pic="http://schemas.openxmlformats.org/drawingml/2006/picture">
                  <pic:nvPicPr>
                    <pic:cNvPr id="0" name="image2.png" descr="línea horizontal"/>
                    <pic:cNvPicPr preferRelativeResize="0"/>
                  </pic:nvPicPr>
                  <pic:blipFill>
                    <a:blip r:embed="rId14"/>
                    <a:srcRect r="6797" b="-566666"/>
                    <a:stretch>
                      <a:fillRect/>
                    </a:stretch>
                  </pic:blipFill>
                  <pic:spPr>
                    <a:xfrm>
                      <a:off x="0" y="0"/>
                      <a:ext cx="5876925" cy="190500"/>
                    </a:xfrm>
                    <a:prstGeom prst="rect">
                      <a:avLst/>
                    </a:prstGeom>
                    <a:ln/>
                  </pic:spPr>
                </pic:pic>
              </a:graphicData>
            </a:graphic>
          </wp:anchor>
        </w:drawing>
      </w:r>
    </w:p>
    <w:p w:rsidR="006A1C68" w:rsidRDefault="006A1C68">
      <w:pPr>
        <w:spacing w:before="720"/>
        <w:jc w:val="center"/>
      </w:pPr>
    </w:p>
    <w:p w:rsidR="006A1C68" w:rsidRDefault="00F43811">
      <w:pPr>
        <w:rPr>
          <w:b/>
          <w:sz w:val="32"/>
          <w:szCs w:val="32"/>
        </w:rPr>
      </w:pPr>
      <w:r>
        <w:rPr>
          <w:b/>
          <w:sz w:val="32"/>
          <w:szCs w:val="32"/>
        </w:rPr>
        <w:t>Título 3</w:t>
      </w:r>
    </w:p>
    <w:p w:rsidR="006A1C68" w:rsidRDefault="00F43811">
      <w:pPr>
        <w:rPr>
          <w:color w:val="666666"/>
        </w:rPr>
        <w:sectPr w:rsidR="006A1C68">
          <w:type w:val="continuous"/>
          <w:pgSz w:w="12240" w:h="15840"/>
          <w:pgMar w:top="566" w:right="566" w:bottom="566" w:left="566" w:header="0" w:footer="720" w:gutter="0"/>
          <w:cols w:space="720" w:equalWidth="0">
            <w:col w:w="11106" w:space="0"/>
          </w:cols>
        </w:sectPr>
      </w:pPr>
      <w:r>
        <w:rPr>
          <w:color w:val="666666"/>
          <w:sz w:val="26"/>
          <w:szCs w:val="26"/>
        </w:rPr>
        <w:t>Subtítulo</w:t>
      </w:r>
    </w:p>
    <w:p w:rsidR="006A1C68" w:rsidRDefault="00F43811">
      <w:pPr>
        <w:jc w:val="both"/>
      </w:pPr>
      <w:r>
        <w:t>Escribe el texto del cuerpo de la noticia aquí. Escribe el texto del cuerpo de la noticia aquí. Escribe el texto del cuerpo de la noticia aquí. Escribe el texto del cuerpo de la noticia aquí. Escribe el texto del cuerpo de la noticia aquí. Escribe el texto</w:t>
      </w:r>
      <w:r>
        <w:t xml:space="preserve"> del cuerpo de la noticia aquí. Escribe el texto del cuerpo de la noticia aquí. Escribe el texto del cuerpo de la noticia aquí. Escribe el texto del cuerpo de la noticia aquí. Escribe el texto del cuerpo de la noticia aquí. Escribe el texto del cuerpo de l</w:t>
      </w:r>
      <w:r>
        <w:t xml:space="preserve">a noticia aquí. Escribe el texto del cuerpo de la noticia aquí. Escribe el texto del cuerpo de la noticia aquí. Escribe el texto del cuerpo de la noticia aquí. Escribe el texto del cuerpo de la noticia aquí. Escribe el texto del cuerpo de la noticia aquí. </w:t>
      </w:r>
      <w:r>
        <w:t>Escribe el texto del cuerpo de la noticia aquí.</w:t>
      </w:r>
    </w:p>
    <w:p w:rsidR="006A1C68" w:rsidRDefault="00F43811">
      <w:pPr>
        <w:jc w:val="right"/>
        <w:rPr>
          <w:i/>
        </w:rPr>
        <w:sectPr w:rsidR="006A1C68">
          <w:type w:val="continuous"/>
          <w:pgSz w:w="12240" w:h="15840"/>
          <w:pgMar w:top="566" w:right="566" w:bottom="566" w:left="566" w:header="0" w:footer="720" w:gutter="0"/>
          <w:cols w:num="2" w:space="720" w:equalWidth="0">
            <w:col w:w="5193" w:space="720"/>
            <w:col w:w="5193" w:space="0"/>
          </w:cols>
        </w:sectPr>
      </w:pPr>
      <w:r>
        <w:rPr>
          <w:i/>
        </w:rPr>
        <w:t>Autor</w:t>
      </w:r>
    </w:p>
    <w:p w:rsidR="006A1C68" w:rsidRDefault="006A1C68">
      <w:pPr>
        <w:jc w:val="both"/>
      </w:pPr>
    </w:p>
    <w:tbl>
      <w:tblPr>
        <w:tblStyle w:val="a2"/>
        <w:tblW w:w="111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3"/>
        <w:gridCol w:w="5553"/>
      </w:tblGrid>
      <w:tr w:rsidR="006A1C68">
        <w:tc>
          <w:tcPr>
            <w:tcW w:w="5553" w:type="dxa"/>
            <w:shd w:val="clear" w:color="auto" w:fill="auto"/>
            <w:tcMar>
              <w:top w:w="100" w:type="dxa"/>
              <w:left w:w="100" w:type="dxa"/>
              <w:bottom w:w="100" w:type="dxa"/>
              <w:right w:w="100" w:type="dxa"/>
            </w:tcMar>
          </w:tcPr>
          <w:p w:rsidR="006A1C68" w:rsidRDefault="00F43811">
            <w:pPr>
              <w:widowControl w:val="0"/>
              <w:spacing w:before="0" w:line="240" w:lineRule="auto"/>
            </w:pPr>
            <w:r>
              <w:rPr>
                <w:noProof/>
                <w:lang w:val="es-ES"/>
              </w:rPr>
              <w:drawing>
                <wp:inline distT="114300" distB="114300" distL="114300" distR="114300">
                  <wp:extent cx="3390900" cy="2235200"/>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3390900" cy="2235200"/>
                          </a:xfrm>
                          <a:prstGeom prst="rect">
                            <a:avLst/>
                          </a:prstGeom>
                          <a:ln/>
                        </pic:spPr>
                      </pic:pic>
                    </a:graphicData>
                  </a:graphic>
                </wp:inline>
              </w:drawing>
            </w:r>
          </w:p>
        </w:tc>
        <w:tc>
          <w:tcPr>
            <w:tcW w:w="5553" w:type="dxa"/>
            <w:shd w:val="clear" w:color="auto" w:fill="auto"/>
            <w:tcMar>
              <w:top w:w="100" w:type="dxa"/>
              <w:left w:w="100" w:type="dxa"/>
              <w:bottom w:w="100" w:type="dxa"/>
              <w:right w:w="100" w:type="dxa"/>
            </w:tcMar>
          </w:tcPr>
          <w:p w:rsidR="006A1C68" w:rsidRDefault="00F43811">
            <w:pPr>
              <w:widowControl w:val="0"/>
              <w:spacing w:before="0" w:line="240" w:lineRule="auto"/>
              <w:jc w:val="center"/>
            </w:pPr>
            <w:r>
              <w:rPr>
                <w:noProof/>
                <w:lang w:val="es-ES"/>
              </w:rPr>
              <w:drawing>
                <wp:inline distT="114300" distB="114300" distL="114300" distR="114300">
                  <wp:extent cx="3390900" cy="2260600"/>
                  <wp:effectExtent l="0" t="0" r="0" b="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3390900" cy="2260600"/>
                          </a:xfrm>
                          <a:prstGeom prst="rect">
                            <a:avLst/>
                          </a:prstGeom>
                          <a:ln/>
                        </pic:spPr>
                      </pic:pic>
                    </a:graphicData>
                  </a:graphic>
                </wp:inline>
              </w:drawing>
            </w:r>
          </w:p>
        </w:tc>
      </w:tr>
      <w:tr w:rsidR="006A1C68">
        <w:tc>
          <w:tcPr>
            <w:tcW w:w="5553" w:type="dxa"/>
            <w:shd w:val="clear" w:color="auto" w:fill="auto"/>
            <w:tcMar>
              <w:top w:w="100" w:type="dxa"/>
              <w:left w:w="100" w:type="dxa"/>
              <w:bottom w:w="100" w:type="dxa"/>
              <w:right w:w="100" w:type="dxa"/>
            </w:tcMar>
          </w:tcPr>
          <w:p w:rsidR="006A1C68" w:rsidRDefault="00F43811">
            <w:pPr>
              <w:widowControl w:val="0"/>
              <w:spacing w:before="0" w:line="240" w:lineRule="auto"/>
              <w:rPr>
                <w:sz w:val="20"/>
                <w:szCs w:val="20"/>
              </w:rPr>
            </w:pPr>
            <w:r>
              <w:rPr>
                <w:sz w:val="20"/>
                <w:szCs w:val="20"/>
              </w:rPr>
              <w:t>Pie de foto.</w:t>
            </w:r>
          </w:p>
        </w:tc>
        <w:tc>
          <w:tcPr>
            <w:tcW w:w="5553" w:type="dxa"/>
            <w:shd w:val="clear" w:color="auto" w:fill="auto"/>
            <w:tcMar>
              <w:top w:w="100" w:type="dxa"/>
              <w:left w:w="100" w:type="dxa"/>
              <w:bottom w:w="100" w:type="dxa"/>
              <w:right w:w="100" w:type="dxa"/>
            </w:tcMar>
          </w:tcPr>
          <w:p w:rsidR="006A1C68" w:rsidRDefault="00F43811">
            <w:pPr>
              <w:widowControl w:val="0"/>
              <w:spacing w:before="0" w:line="240" w:lineRule="auto"/>
              <w:rPr>
                <w:sz w:val="20"/>
                <w:szCs w:val="20"/>
              </w:rPr>
            </w:pPr>
            <w:r>
              <w:rPr>
                <w:sz w:val="20"/>
                <w:szCs w:val="20"/>
              </w:rPr>
              <w:t>Pie de foto.</w:t>
            </w:r>
          </w:p>
        </w:tc>
      </w:tr>
    </w:tbl>
    <w:p w:rsidR="006A1C68" w:rsidRDefault="00F43811">
      <w:pPr>
        <w:jc w:val="both"/>
        <w:rPr>
          <w:rFonts w:ascii="Lora Regular" w:eastAsia="Lora Regular" w:hAnsi="Lora Regular" w:cs="Lora Regular"/>
          <w:sz w:val="30"/>
          <w:szCs w:val="30"/>
        </w:rPr>
      </w:pPr>
      <w:r>
        <w:rPr>
          <w:rFonts w:ascii="Lora Regular" w:eastAsia="Lora Regular" w:hAnsi="Lora Regular" w:cs="Lora Regular"/>
          <w:sz w:val="30"/>
          <w:szCs w:val="30"/>
        </w:rPr>
        <w:t>Título 3</w:t>
      </w:r>
    </w:p>
    <w:p w:rsidR="006A1C68" w:rsidRDefault="00F43811">
      <w:pPr>
        <w:jc w:val="both"/>
        <w:rPr>
          <w:rFonts w:ascii="Lora Regular" w:eastAsia="Lora Regular" w:hAnsi="Lora Regular" w:cs="Lora Regular"/>
          <w:color w:val="666666"/>
          <w:sz w:val="24"/>
          <w:szCs w:val="24"/>
        </w:rPr>
        <w:sectPr w:rsidR="006A1C68">
          <w:type w:val="continuous"/>
          <w:pgSz w:w="12240" w:h="15840"/>
          <w:pgMar w:top="566" w:right="566" w:bottom="566" w:left="566" w:header="0" w:footer="720" w:gutter="0"/>
          <w:cols w:space="720" w:equalWidth="0">
            <w:col w:w="11106" w:space="0"/>
          </w:cols>
        </w:sectPr>
      </w:pPr>
      <w:r>
        <w:rPr>
          <w:rFonts w:ascii="Lora Regular" w:eastAsia="Lora Regular" w:hAnsi="Lora Regular" w:cs="Lora Regular"/>
          <w:color w:val="666666"/>
          <w:sz w:val="24"/>
          <w:szCs w:val="24"/>
        </w:rPr>
        <w:t>Subtítulo</w:t>
      </w:r>
    </w:p>
    <w:p w:rsidR="006A1C68" w:rsidRDefault="00F43811">
      <w:pPr>
        <w:jc w:val="both"/>
      </w:pPr>
      <w:r>
        <w:t>Escribe el texto del cuerpo de la noticia aquí. Escribe el texto del cuerpo de la noticia aquí. Escribe el texto del cuerpo de la noticia aquí. Escribe el texto del cuerpo de la noticia aquí. Escribe el texto del cuerpo de la noticia aquí. Escribe el texto</w:t>
      </w:r>
      <w:r>
        <w:t xml:space="preserve"> del cuerpo de la noticia aquí. Escribe el texto del cuerpo de la noticia aquí. Escribe el texto del cuerpo de la noticia aquí. Escribe el texto del cuerpo de la noticia aquí. Escribe el texto del cuerpo de la noticia aquí. Escribe el texto del cuerpo de l</w:t>
      </w:r>
      <w:r>
        <w:t xml:space="preserve">a noticia aquí. Escribe el texto del cuerpo de la noticia aquí. </w:t>
      </w:r>
    </w:p>
    <w:p w:rsidR="006A1C68" w:rsidRDefault="00F43811">
      <w:pPr>
        <w:jc w:val="right"/>
        <w:rPr>
          <w:i/>
        </w:rPr>
        <w:sectPr w:rsidR="006A1C68">
          <w:type w:val="continuous"/>
          <w:pgSz w:w="12240" w:h="15840"/>
          <w:pgMar w:top="566" w:right="566" w:bottom="566" w:left="566" w:header="0" w:footer="720" w:gutter="0"/>
          <w:cols w:num="2" w:space="720" w:equalWidth="0">
            <w:col w:w="5193" w:space="720"/>
            <w:col w:w="5193" w:space="0"/>
          </w:cols>
        </w:sectPr>
      </w:pPr>
      <w:r>
        <w:rPr>
          <w:i/>
        </w:rPr>
        <w:t>Autor</w:t>
      </w:r>
      <w:bookmarkStart w:id="2" w:name="_GoBack"/>
      <w:bookmarkEnd w:id="2"/>
    </w:p>
    <w:p w:rsidR="006A1C68" w:rsidRDefault="00F43811">
      <w:pPr>
        <w:pBdr>
          <w:top w:val="nil"/>
          <w:left w:val="nil"/>
          <w:bottom w:val="nil"/>
          <w:right w:val="nil"/>
          <w:between w:val="nil"/>
        </w:pBdr>
        <w:spacing w:before="400"/>
      </w:pPr>
      <w:r>
        <w:rPr>
          <w:noProof/>
          <w:lang w:val="es-ES"/>
        </w:rPr>
        <w:drawing>
          <wp:anchor distT="114300" distB="114300" distL="114300" distR="114300" simplePos="0" relativeHeight="251660288" behindDoc="0" locked="0" layoutInCell="1" hidden="0" allowOverlap="1">
            <wp:simplePos x="0" y="0"/>
            <wp:positionH relativeFrom="column">
              <wp:posOffset>587375</wp:posOffset>
            </wp:positionH>
            <wp:positionV relativeFrom="paragraph">
              <wp:posOffset>447675</wp:posOffset>
            </wp:positionV>
            <wp:extent cx="5876925" cy="190500"/>
            <wp:effectExtent l="0" t="0" r="9525" b="0"/>
            <wp:wrapSquare wrapText="bothSides" distT="114300" distB="114300" distL="114300" distR="114300"/>
            <wp:docPr id="11" name="image2.png" descr="línea horizontal"/>
            <wp:cNvGraphicFramePr/>
            <a:graphic xmlns:a="http://schemas.openxmlformats.org/drawingml/2006/main">
              <a:graphicData uri="http://schemas.openxmlformats.org/drawingml/2006/picture">
                <pic:pic xmlns:pic="http://schemas.openxmlformats.org/drawingml/2006/picture">
                  <pic:nvPicPr>
                    <pic:cNvPr id="0" name="image2.png" descr="línea horizontal"/>
                    <pic:cNvPicPr preferRelativeResize="0"/>
                  </pic:nvPicPr>
                  <pic:blipFill>
                    <a:blip r:embed="rId14"/>
                    <a:srcRect r="6797" b="-566666"/>
                    <a:stretch>
                      <a:fillRect/>
                    </a:stretch>
                  </pic:blipFill>
                  <pic:spPr>
                    <a:xfrm>
                      <a:off x="0" y="0"/>
                      <a:ext cx="5876925" cy="190500"/>
                    </a:xfrm>
                    <a:prstGeom prst="rect">
                      <a:avLst/>
                    </a:prstGeom>
                    <a:ln/>
                  </pic:spPr>
                </pic:pic>
              </a:graphicData>
            </a:graphic>
          </wp:anchor>
        </w:drawing>
      </w:r>
    </w:p>
    <w:p w:rsidR="006A1C68" w:rsidRDefault="00F43811">
      <w:pPr>
        <w:pStyle w:val="Subttulo"/>
        <w:pBdr>
          <w:top w:val="nil"/>
          <w:left w:val="nil"/>
          <w:bottom w:val="nil"/>
          <w:right w:val="nil"/>
          <w:between w:val="nil"/>
        </w:pBdr>
        <w:spacing w:before="320" w:after="320"/>
      </w:pPr>
      <w:bookmarkStart w:id="3" w:name="_mqivybtrbk5n" w:colFirst="0" w:colLast="0"/>
      <w:bookmarkEnd w:id="3"/>
      <w:r>
        <w:rPr>
          <w:noProof/>
          <w:sz w:val="22"/>
          <w:szCs w:val="22"/>
          <w:lang w:val="es-ES"/>
        </w:rPr>
        <w:drawing>
          <wp:inline distT="114300" distB="114300" distL="114300" distR="114300">
            <wp:extent cx="547688" cy="547688"/>
            <wp:effectExtent l="0" t="0" r="0" b="0"/>
            <wp:docPr id="14" name="image3.png" descr="marcador de posición del logotipo"/>
            <wp:cNvGraphicFramePr/>
            <a:graphic xmlns:a="http://schemas.openxmlformats.org/drawingml/2006/main">
              <a:graphicData uri="http://schemas.openxmlformats.org/drawingml/2006/picture">
                <pic:pic xmlns:pic="http://schemas.openxmlformats.org/drawingml/2006/picture">
                  <pic:nvPicPr>
                    <pic:cNvPr id="0" name="image3.png" descr="marcador de posición del logotipo"/>
                    <pic:cNvPicPr preferRelativeResize="0"/>
                  </pic:nvPicPr>
                  <pic:blipFill>
                    <a:blip r:embed="rId9"/>
                    <a:srcRect/>
                    <a:stretch>
                      <a:fillRect/>
                    </a:stretch>
                  </pic:blipFill>
                  <pic:spPr>
                    <a:xfrm>
                      <a:off x="0" y="0"/>
                      <a:ext cx="547688" cy="547688"/>
                    </a:xfrm>
                    <a:prstGeom prst="rect">
                      <a:avLst/>
                    </a:prstGeom>
                    <a:ln/>
                  </pic:spPr>
                </pic:pic>
              </a:graphicData>
            </a:graphic>
          </wp:inline>
        </w:drawing>
      </w:r>
      <w:r>
        <w:t xml:space="preserve"> </w:t>
      </w:r>
    </w:p>
    <w:p w:rsidR="006A1C68" w:rsidRDefault="00F43811">
      <w:pPr>
        <w:pBdr>
          <w:top w:val="nil"/>
          <w:left w:val="nil"/>
          <w:bottom w:val="nil"/>
          <w:right w:val="nil"/>
          <w:between w:val="nil"/>
        </w:pBdr>
        <w:spacing w:before="0"/>
        <w:jc w:val="center"/>
      </w:pPr>
      <w:r>
        <w:t>Nombre del centro educativo</w:t>
      </w:r>
    </w:p>
    <w:p w:rsidR="006A1C68" w:rsidRDefault="00F43811">
      <w:pPr>
        <w:pBdr>
          <w:top w:val="nil"/>
          <w:left w:val="nil"/>
          <w:bottom w:val="nil"/>
          <w:right w:val="nil"/>
          <w:between w:val="nil"/>
        </w:pBdr>
        <w:spacing w:before="0" w:line="240" w:lineRule="auto"/>
        <w:jc w:val="center"/>
      </w:pPr>
      <w:r>
        <w:t>Calle, N°0 Ciudad (Provincia)</w:t>
      </w:r>
    </w:p>
    <w:sectPr w:rsidR="006A1C68">
      <w:type w:val="continuous"/>
      <w:pgSz w:w="12240" w:h="15840"/>
      <w:pgMar w:top="566" w:right="566" w:bottom="566" w:left="566" w:header="0" w:footer="720" w:gutter="0"/>
      <w:cols w:space="720" w:equalWidth="0">
        <w:col w:w="11106"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811" w:rsidRDefault="00F43811">
      <w:pPr>
        <w:spacing w:before="0" w:line="240" w:lineRule="auto"/>
      </w:pPr>
      <w:r>
        <w:separator/>
      </w:r>
    </w:p>
  </w:endnote>
  <w:endnote w:type="continuationSeparator" w:id="0">
    <w:p w:rsidR="00F43811" w:rsidRDefault="00F4381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ora">
    <w:charset w:val="00"/>
    <w:family w:val="auto"/>
    <w:pitch w:val="default"/>
  </w:font>
  <w:font w:name="Quicksand">
    <w:charset w:val="00"/>
    <w:family w:val="auto"/>
    <w:pitch w:val="default"/>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ora Regular">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C68" w:rsidRDefault="006A1C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811" w:rsidRDefault="00F43811">
      <w:pPr>
        <w:spacing w:before="0" w:line="240" w:lineRule="auto"/>
      </w:pPr>
      <w:r>
        <w:separator/>
      </w:r>
    </w:p>
  </w:footnote>
  <w:footnote w:type="continuationSeparator" w:id="0">
    <w:p w:rsidR="00F43811" w:rsidRDefault="00F43811">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C68" w:rsidRDefault="00F43811">
    <w:pPr>
      <w:jc w:val="right"/>
    </w:pPr>
    <w:r>
      <w:fldChar w:fldCharType="begin"/>
    </w:r>
    <w:r>
      <w:instrText>PAGE</w:instrText>
    </w:r>
    <w:r w:rsidR="008957B6">
      <w:fldChar w:fldCharType="separate"/>
    </w:r>
    <w:r w:rsidR="002C06E3">
      <w:rPr>
        <w:noProof/>
      </w:rPr>
      <w:t>3</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C68" w:rsidRDefault="006A1C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57498"/>
    <w:multiLevelType w:val="multilevel"/>
    <w:tmpl w:val="88C42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6A1C68"/>
    <w:rsid w:val="002C06E3"/>
    <w:rsid w:val="006A1C68"/>
    <w:rsid w:val="008957B6"/>
    <w:rsid w:val="00F438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ora" w:eastAsia="Lora" w:hAnsi="Lora" w:cs="Lora"/>
        <w:sz w:val="22"/>
        <w:szCs w:val="22"/>
        <w:lang w:val="es" w:eastAsia="es-ES" w:bidi="ar-SA"/>
      </w:rPr>
    </w:rPrDefault>
    <w:pPrDefault>
      <w:pPr>
        <w:spacing w:before="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spacing w:line="240" w:lineRule="auto"/>
      <w:jc w:val="center"/>
      <w:outlineLvl w:val="0"/>
    </w:pPr>
    <w:rPr>
      <w:color w:val="000000"/>
      <w:sz w:val="72"/>
      <w:szCs w:val="72"/>
    </w:rPr>
  </w:style>
  <w:style w:type="paragraph" w:styleId="Ttulo2">
    <w:name w:val="heading 2"/>
    <w:basedOn w:val="Normal"/>
    <w:next w:val="Normal"/>
    <w:pPr>
      <w:spacing w:before="480"/>
      <w:outlineLvl w:val="1"/>
    </w:pPr>
    <w:rPr>
      <w:color w:val="000000"/>
      <w:sz w:val="40"/>
      <w:szCs w:val="40"/>
    </w:rPr>
  </w:style>
  <w:style w:type="paragraph" w:styleId="Ttulo3">
    <w:name w:val="heading 3"/>
    <w:basedOn w:val="Normal"/>
    <w:next w:val="Normal"/>
    <w:pPr>
      <w:spacing w:before="120" w:after="120" w:line="312" w:lineRule="auto"/>
      <w:outlineLvl w:val="2"/>
    </w:pPr>
    <w:rPr>
      <w:color w:val="999999"/>
    </w:rPr>
  </w:style>
  <w:style w:type="paragraph" w:styleId="Ttulo4">
    <w:name w:val="heading 4"/>
    <w:basedOn w:val="Normal"/>
    <w:next w:val="Normal"/>
    <w:pPr>
      <w:spacing w:before="0" w:line="240" w:lineRule="auto"/>
      <w:jc w:val="center"/>
      <w:outlineLvl w:val="3"/>
    </w:pPr>
    <w:rPr>
      <w:rFonts w:ascii="Quicksand" w:eastAsia="Quicksand" w:hAnsi="Quicksand" w:cs="Quicksand"/>
      <w:color w:val="434343"/>
      <w:sz w:val="20"/>
      <w:szCs w:val="20"/>
    </w:rPr>
  </w:style>
  <w:style w:type="paragraph" w:styleId="Ttulo5">
    <w:name w:val="heading 5"/>
    <w:basedOn w:val="Normal"/>
    <w:next w:val="Normal"/>
    <w:pPr>
      <w:keepNext/>
      <w:keepLines/>
      <w:spacing w:before="160"/>
      <w:outlineLvl w:val="4"/>
    </w:pPr>
    <w:rPr>
      <w:rFonts w:ascii="Trebuchet MS" w:eastAsia="Trebuchet MS" w:hAnsi="Trebuchet MS" w:cs="Trebuchet MS"/>
      <w:color w:val="666666"/>
    </w:rPr>
  </w:style>
  <w:style w:type="paragraph" w:styleId="Ttulo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line="240" w:lineRule="auto"/>
      <w:jc w:val="center"/>
    </w:pPr>
    <w:rPr>
      <w:b/>
      <w:sz w:val="24"/>
      <w:szCs w:val="24"/>
    </w:rPr>
  </w:style>
  <w:style w:type="paragraph" w:styleId="Subttulo">
    <w:name w:val="Subtitle"/>
    <w:basedOn w:val="Normal"/>
    <w:next w:val="Normal"/>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8957B6"/>
    <w:pPr>
      <w:spacing w:before="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57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ora" w:eastAsia="Lora" w:hAnsi="Lora" w:cs="Lora"/>
        <w:sz w:val="22"/>
        <w:szCs w:val="22"/>
        <w:lang w:val="es" w:eastAsia="es-ES" w:bidi="ar-SA"/>
      </w:rPr>
    </w:rPrDefault>
    <w:pPrDefault>
      <w:pPr>
        <w:spacing w:before="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spacing w:line="240" w:lineRule="auto"/>
      <w:jc w:val="center"/>
      <w:outlineLvl w:val="0"/>
    </w:pPr>
    <w:rPr>
      <w:color w:val="000000"/>
      <w:sz w:val="72"/>
      <w:szCs w:val="72"/>
    </w:rPr>
  </w:style>
  <w:style w:type="paragraph" w:styleId="Ttulo2">
    <w:name w:val="heading 2"/>
    <w:basedOn w:val="Normal"/>
    <w:next w:val="Normal"/>
    <w:pPr>
      <w:spacing w:before="480"/>
      <w:outlineLvl w:val="1"/>
    </w:pPr>
    <w:rPr>
      <w:color w:val="000000"/>
      <w:sz w:val="40"/>
      <w:szCs w:val="40"/>
    </w:rPr>
  </w:style>
  <w:style w:type="paragraph" w:styleId="Ttulo3">
    <w:name w:val="heading 3"/>
    <w:basedOn w:val="Normal"/>
    <w:next w:val="Normal"/>
    <w:pPr>
      <w:spacing w:before="120" w:after="120" w:line="312" w:lineRule="auto"/>
      <w:outlineLvl w:val="2"/>
    </w:pPr>
    <w:rPr>
      <w:color w:val="999999"/>
    </w:rPr>
  </w:style>
  <w:style w:type="paragraph" w:styleId="Ttulo4">
    <w:name w:val="heading 4"/>
    <w:basedOn w:val="Normal"/>
    <w:next w:val="Normal"/>
    <w:pPr>
      <w:spacing w:before="0" w:line="240" w:lineRule="auto"/>
      <w:jc w:val="center"/>
      <w:outlineLvl w:val="3"/>
    </w:pPr>
    <w:rPr>
      <w:rFonts w:ascii="Quicksand" w:eastAsia="Quicksand" w:hAnsi="Quicksand" w:cs="Quicksand"/>
      <w:color w:val="434343"/>
      <w:sz w:val="20"/>
      <w:szCs w:val="20"/>
    </w:rPr>
  </w:style>
  <w:style w:type="paragraph" w:styleId="Ttulo5">
    <w:name w:val="heading 5"/>
    <w:basedOn w:val="Normal"/>
    <w:next w:val="Normal"/>
    <w:pPr>
      <w:keepNext/>
      <w:keepLines/>
      <w:spacing w:before="160"/>
      <w:outlineLvl w:val="4"/>
    </w:pPr>
    <w:rPr>
      <w:rFonts w:ascii="Trebuchet MS" w:eastAsia="Trebuchet MS" w:hAnsi="Trebuchet MS" w:cs="Trebuchet MS"/>
      <w:color w:val="666666"/>
    </w:rPr>
  </w:style>
  <w:style w:type="paragraph" w:styleId="Ttulo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line="240" w:lineRule="auto"/>
      <w:jc w:val="center"/>
    </w:pPr>
    <w:rPr>
      <w:b/>
      <w:sz w:val="24"/>
      <w:szCs w:val="24"/>
    </w:rPr>
  </w:style>
  <w:style w:type="paragraph" w:styleId="Subttulo">
    <w:name w:val="Subtitle"/>
    <w:basedOn w:val="Normal"/>
    <w:next w:val="Normal"/>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8957B6"/>
    <w:pPr>
      <w:spacing w:before="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57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7.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6F8EE-F763-4567-B862-DDA52EEF6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566</Words>
  <Characters>3116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cp:lastModifiedBy>
  <cp:revision>2</cp:revision>
  <dcterms:created xsi:type="dcterms:W3CDTF">2021-06-15T18:57:00Z</dcterms:created>
  <dcterms:modified xsi:type="dcterms:W3CDTF">2021-06-15T19:01:00Z</dcterms:modified>
</cp:coreProperties>
</file>