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Título reglamento familiar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Yo, me comprometo a cumplir con todas las reglas de este acuerdo de convivencia familiar [...]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1- Regla N°1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tl w:val="0"/>
        </w:rPr>
        <w:t xml:space="preserve">2- Regla N°2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4"/>
      <w:bookmarkEnd w:id="4"/>
      <w:r w:rsidDel="00000000" w:rsidR="00000000" w:rsidRPr="00000000">
        <w:rPr>
          <w:rtl w:val="0"/>
        </w:rPr>
        <w:t xml:space="preserve">3- Regla N°3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5"/>
      <w:bookmarkEnd w:id="5"/>
      <w:r w:rsidDel="00000000" w:rsidR="00000000" w:rsidRPr="00000000">
        <w:rPr>
          <w:rtl w:val="0"/>
        </w:rPr>
        <w:t xml:space="preserve">4- Regla N°4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texto.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rPr/>
      </w:pPr>
      <w:bookmarkStart w:colFirst="0" w:colLast="0" w:name="_r6evg9f90wnb" w:id="6"/>
      <w:bookmarkEnd w:id="6"/>
      <w:r w:rsidDel="00000000" w:rsidR="00000000" w:rsidRPr="00000000">
        <w:rPr>
          <w:rtl w:val="0"/>
        </w:rPr>
        <w:t xml:space="preserve">5- Regla N°5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texto.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rPr/>
      </w:pPr>
      <w:bookmarkStart w:colFirst="0" w:colLast="0" w:name="_ozrbx2t66biv" w:id="7"/>
      <w:bookmarkEnd w:id="7"/>
      <w:r w:rsidDel="00000000" w:rsidR="00000000" w:rsidRPr="00000000">
        <w:rPr>
          <w:rtl w:val="0"/>
        </w:rPr>
        <w:t xml:space="preserve">6- Regla N°6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Escribe aquí tu texto Escribe aquí tu texto Escribe aquí tu texto Escribe aquí tu texto Escribe aquí tu texto Escribe aquí tu texto.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2638425</wp:posOffset>
            </wp:positionH>
            <wp:positionV relativeFrom="page">
              <wp:posOffset>8543925</wp:posOffset>
            </wp:positionV>
            <wp:extent cx="2109788" cy="105489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0548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rPr/>
      </w:pPr>
      <w:bookmarkStart w:colFirst="0" w:colLast="0" w:name="_j395dguqjuxn" w:id="8"/>
      <w:bookmarkEnd w:id="8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 línea horizontal" id="1" name="image1.png"/>
          <a:graphic>
            <a:graphicData uri="http://schemas.openxmlformats.org/drawingml/2006/picture">
              <pic:pic>
                <pic:nvPicPr>
                  <pic:cNvPr descr=" línea horizont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s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