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AFD2" w14:textId="66FADF1C" w:rsidR="00C34616" w:rsidRDefault="00C34616" w:rsidP="00C34616">
      <w:pPr>
        <w:pStyle w:val="NormalWeb"/>
        <w:jc w:val="center"/>
        <w:rPr>
          <w:sz w:val="32"/>
          <w:szCs w:val="32"/>
        </w:rPr>
      </w:pPr>
      <w:r w:rsidRPr="00C34616">
        <w:rPr>
          <w:sz w:val="32"/>
          <w:szCs w:val="32"/>
        </w:rPr>
        <w:t>Abarrotera Empresa SA de CV</w:t>
      </w:r>
    </w:p>
    <w:p w14:paraId="414E3347" w14:textId="77777777" w:rsidR="00C34616" w:rsidRPr="00C34616" w:rsidRDefault="00C34616" w:rsidP="00C34616">
      <w:pPr>
        <w:pStyle w:val="NormalWeb"/>
        <w:jc w:val="center"/>
        <w:rPr>
          <w:sz w:val="32"/>
          <w:szCs w:val="32"/>
        </w:rPr>
      </w:pPr>
    </w:p>
    <w:p w14:paraId="298C147C" w14:textId="77777777" w:rsidR="00C34616" w:rsidRDefault="00C34616" w:rsidP="00C34616">
      <w:pPr>
        <w:pStyle w:val="NormalWeb"/>
        <w:jc w:val="right"/>
      </w:pPr>
      <w:r>
        <w:t>Arturo Salgado López</w:t>
      </w:r>
    </w:p>
    <w:p w14:paraId="7DFAA2FF" w14:textId="77777777" w:rsidR="00C34616" w:rsidRDefault="00C34616" w:rsidP="00C34616">
      <w:pPr>
        <w:pStyle w:val="NormalWeb"/>
        <w:jc w:val="right"/>
      </w:pPr>
      <w:r>
        <w:t>Gerente General</w:t>
      </w:r>
    </w:p>
    <w:p w14:paraId="134C1B8F" w14:textId="7011F92A" w:rsidR="00C34616" w:rsidRDefault="00C34616" w:rsidP="00C34616">
      <w:pPr>
        <w:pStyle w:val="NormalWeb"/>
        <w:jc w:val="right"/>
      </w:pPr>
      <w:r>
        <w:t>17 de febrero de 2022</w:t>
      </w:r>
    </w:p>
    <w:p w14:paraId="7C90C04F" w14:textId="77777777" w:rsidR="00C34616" w:rsidRDefault="00C34616" w:rsidP="00C34616">
      <w:pPr>
        <w:pStyle w:val="NormalWeb"/>
        <w:jc w:val="right"/>
      </w:pPr>
    </w:p>
    <w:p w14:paraId="69C9E76E" w14:textId="77777777" w:rsidR="00C34616" w:rsidRPr="00C34616" w:rsidRDefault="00C34616" w:rsidP="00C34616">
      <w:pPr>
        <w:pStyle w:val="NormalWeb"/>
        <w:rPr>
          <w:sz w:val="28"/>
          <w:szCs w:val="28"/>
        </w:rPr>
      </w:pPr>
      <w:r w:rsidRPr="00C34616">
        <w:rPr>
          <w:rStyle w:val="Textoennegrita"/>
          <w:sz w:val="28"/>
          <w:szCs w:val="28"/>
        </w:rPr>
        <w:t>A todos nuestros estimados clientes</w:t>
      </w:r>
    </w:p>
    <w:p w14:paraId="01C066CB" w14:textId="582E80DF" w:rsidR="00C34616" w:rsidRDefault="00C34616" w:rsidP="00C34616">
      <w:pPr>
        <w:pStyle w:val="NormalWeb"/>
        <w:rPr>
          <w:rStyle w:val="Textoennegrita"/>
          <w:sz w:val="28"/>
          <w:szCs w:val="28"/>
        </w:rPr>
      </w:pPr>
      <w:r w:rsidRPr="00C34616">
        <w:rPr>
          <w:rStyle w:val="Textoennegrita"/>
          <w:sz w:val="28"/>
          <w:szCs w:val="28"/>
        </w:rPr>
        <w:t>Les informamos nuestro horario de atención temporal</w:t>
      </w:r>
    </w:p>
    <w:p w14:paraId="0B12D3B1" w14:textId="77777777" w:rsidR="00C34616" w:rsidRPr="00C34616" w:rsidRDefault="00C34616" w:rsidP="00C34616">
      <w:pPr>
        <w:pStyle w:val="NormalWeb"/>
        <w:rPr>
          <w:sz w:val="28"/>
          <w:szCs w:val="28"/>
        </w:rPr>
      </w:pPr>
    </w:p>
    <w:p w14:paraId="4D342893" w14:textId="1DC38FF2" w:rsidR="00C34616" w:rsidRDefault="00C34616" w:rsidP="00C34616">
      <w:pPr>
        <w:pStyle w:val="NormalWeb"/>
        <w:spacing w:line="360" w:lineRule="auto"/>
        <w:jc w:val="both"/>
      </w:pPr>
      <w:r>
        <w:t xml:space="preserve">Por medio de la presente se les informa </w:t>
      </w:r>
      <w:r>
        <w:t>que,</w:t>
      </w:r>
      <w:r>
        <w:t xml:space="preserve"> debido a trabajos de remodelación, Abarrotera Empresa SA de CV cambiará su horario de atención durante las próximas semanas. Iniciando el próximo 14 de marzo y volviendo a nuestro horario regular el 28 del mismo mes.</w:t>
      </w:r>
    </w:p>
    <w:p w14:paraId="65057D66" w14:textId="77777777" w:rsidR="00C34616" w:rsidRDefault="00C34616" w:rsidP="00C34616">
      <w:pPr>
        <w:pStyle w:val="NormalWeb"/>
        <w:spacing w:line="360" w:lineRule="auto"/>
        <w:jc w:val="both"/>
      </w:pPr>
      <w:r>
        <w:t>Debido a que estás realizando trabajos de remodelación para poder brindarles a todos nuestros clientes un mejor servicio, el horario temporal que mantendremos durante estas semanas será de 14:00 a 20:00 horas. Esperamos que las molestias ocasionadas por estos cambios sean lo mínimo posible.</w:t>
      </w:r>
    </w:p>
    <w:p w14:paraId="1EA89569" w14:textId="6ECAD928" w:rsidR="00C34616" w:rsidRDefault="00C34616" w:rsidP="00C34616">
      <w:pPr>
        <w:pStyle w:val="NormalWeb"/>
        <w:spacing w:line="360" w:lineRule="auto"/>
        <w:jc w:val="both"/>
      </w:pPr>
      <w:r>
        <w:t xml:space="preserve">Les recordamos </w:t>
      </w:r>
      <w:r>
        <w:t>que,</w:t>
      </w:r>
      <w:r>
        <w:t xml:space="preserve"> a partir del 28 de marzo, regresaremos a nuestro horario habitual de 9:00 a 20:00 horas. No olvides que si tienes pedidos importantes puedes comunicarte nuestros teléfonos 123 345 2589 y 123 654 7897. Reiteramos nuestro compromiso por brindarte la mejor atención.</w:t>
      </w:r>
    </w:p>
    <w:p w14:paraId="76F9C4AC" w14:textId="77777777" w:rsidR="00C34616" w:rsidRDefault="00C34616" w:rsidP="00C34616">
      <w:pPr>
        <w:pStyle w:val="NormalWeb"/>
        <w:spacing w:line="360" w:lineRule="auto"/>
        <w:jc w:val="both"/>
      </w:pPr>
    </w:p>
    <w:p w14:paraId="4478B170" w14:textId="77777777" w:rsidR="00C34616" w:rsidRDefault="00C34616" w:rsidP="00C34616">
      <w:pPr>
        <w:pStyle w:val="NormalWeb"/>
        <w:jc w:val="center"/>
      </w:pPr>
      <w:r>
        <w:t>___________________________________</w:t>
      </w:r>
    </w:p>
    <w:p w14:paraId="653BFCC9" w14:textId="77777777" w:rsidR="00C34616" w:rsidRDefault="00C34616" w:rsidP="00C34616">
      <w:pPr>
        <w:pStyle w:val="NormalWeb"/>
        <w:jc w:val="center"/>
      </w:pPr>
      <w:r>
        <w:t>Atentamente</w:t>
      </w:r>
    </w:p>
    <w:p w14:paraId="495DA8D3" w14:textId="77777777" w:rsidR="00C34616" w:rsidRDefault="00C34616" w:rsidP="00C34616">
      <w:pPr>
        <w:pStyle w:val="NormalWeb"/>
        <w:jc w:val="center"/>
      </w:pPr>
      <w:r>
        <w:t>Arturo Salgado López</w:t>
      </w:r>
    </w:p>
    <w:p w14:paraId="72F9CA5D" w14:textId="6C4FD742" w:rsidR="002E1C2A" w:rsidRPr="009708F4" w:rsidRDefault="00C34616" w:rsidP="00C34616">
      <w:pPr>
        <w:pStyle w:val="NormalWeb"/>
        <w:jc w:val="center"/>
        <w:rPr>
          <w:lang w:eastAsia="en-GB"/>
        </w:rPr>
      </w:pPr>
      <w:r>
        <w:t>Gerente General</w:t>
      </w:r>
      <w:r w:rsidR="00D92D0D">
        <w:rPr>
          <w:rFonts w:ascii="Montserrat" w:hAnsi="Montserrat"/>
          <w:color w:val="000000"/>
          <w:lang w:eastAsia="en-GB"/>
        </w:rPr>
        <w:t xml:space="preserve"> </w:t>
      </w:r>
    </w:p>
    <w:sectPr w:rsidR="002E1C2A" w:rsidRPr="009708F4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1B6381"/>
    <w:rsid w:val="002E1C2A"/>
    <w:rsid w:val="004B30B7"/>
    <w:rsid w:val="0052005F"/>
    <w:rsid w:val="007D60D8"/>
    <w:rsid w:val="00833EDD"/>
    <w:rsid w:val="009708F4"/>
    <w:rsid w:val="00A4392A"/>
    <w:rsid w:val="00A920E5"/>
    <w:rsid w:val="00B959D4"/>
    <w:rsid w:val="00C34616"/>
    <w:rsid w:val="00D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34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Samanta Ruvalcaba</cp:lastModifiedBy>
  <cp:revision>7</cp:revision>
  <dcterms:created xsi:type="dcterms:W3CDTF">2022-02-21T02:40:00Z</dcterms:created>
  <dcterms:modified xsi:type="dcterms:W3CDTF">2022-02-27T01:14:00Z</dcterms:modified>
</cp:coreProperties>
</file>