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30" w:rsidRPr="00A43330" w:rsidRDefault="00A43330" w:rsidP="00A43330">
      <w:pPr>
        <w:pStyle w:val="NormalWeb"/>
        <w:jc w:val="center"/>
        <w:rPr>
          <w:b/>
          <w:sz w:val="32"/>
          <w:szCs w:val="32"/>
          <w:lang w:val="es-VE"/>
        </w:rPr>
      </w:pPr>
      <w:r w:rsidRPr="00A43330">
        <w:rPr>
          <w:b/>
          <w:sz w:val="32"/>
          <w:szCs w:val="32"/>
          <w:lang w:val="es-VE"/>
        </w:rPr>
        <w:t>Ministerio del poder Popular para la Salud</w:t>
      </w:r>
    </w:p>
    <w:p w:rsidR="00A43330" w:rsidRPr="00A43330" w:rsidRDefault="00A43330" w:rsidP="00A43330">
      <w:pPr>
        <w:pStyle w:val="NormalWeb"/>
        <w:jc w:val="center"/>
        <w:rPr>
          <w:b/>
          <w:sz w:val="32"/>
          <w:szCs w:val="32"/>
          <w:lang w:val="es-VE"/>
        </w:rPr>
      </w:pPr>
      <w:r w:rsidRPr="00A43330">
        <w:rPr>
          <w:b/>
          <w:sz w:val="32"/>
          <w:szCs w:val="32"/>
          <w:lang w:val="es-VE"/>
        </w:rPr>
        <w:t>Maracaibo, Edo. Zulia, 10 de agosto de 2022</w:t>
      </w:r>
    </w:p>
    <w:p w:rsidR="00A43330" w:rsidRPr="00A43330" w:rsidRDefault="00A43330" w:rsidP="00A43330">
      <w:pPr>
        <w:pStyle w:val="NormalWeb"/>
        <w:jc w:val="center"/>
        <w:rPr>
          <w:b/>
          <w:sz w:val="32"/>
          <w:szCs w:val="32"/>
          <w:lang w:val="es-VE"/>
        </w:rPr>
      </w:pPr>
      <w:r w:rsidRPr="00A43330">
        <w:rPr>
          <w:b/>
          <w:sz w:val="32"/>
          <w:szCs w:val="32"/>
          <w:lang w:val="es-VE"/>
        </w:rPr>
        <w:t>Ofici</w:t>
      </w:r>
      <w:bookmarkStart w:id="0" w:name="_GoBack"/>
      <w:bookmarkEnd w:id="0"/>
      <w:r w:rsidRPr="00A43330">
        <w:rPr>
          <w:b/>
          <w:sz w:val="32"/>
          <w:szCs w:val="32"/>
          <w:lang w:val="es-VE"/>
        </w:rPr>
        <w:t>o N° ODSI - 008 - 2022</w:t>
      </w:r>
    </w:p>
    <w:p w:rsidR="00A43330" w:rsidRDefault="00A43330" w:rsidP="00A43330">
      <w:pPr>
        <w:pStyle w:val="NormalWeb"/>
        <w:jc w:val="center"/>
        <w:rPr>
          <w:b/>
          <w:sz w:val="40"/>
          <w:szCs w:val="40"/>
          <w:u w:val="single"/>
          <w:lang w:val="es-VE"/>
        </w:rPr>
      </w:pPr>
    </w:p>
    <w:p w:rsidR="00A43330" w:rsidRPr="00A43330" w:rsidRDefault="00A43330" w:rsidP="00A43330">
      <w:pPr>
        <w:pStyle w:val="NormalWeb"/>
        <w:jc w:val="center"/>
        <w:rPr>
          <w:b/>
          <w:sz w:val="40"/>
          <w:szCs w:val="40"/>
          <w:u w:val="single"/>
          <w:lang w:val="es-VE"/>
        </w:rPr>
      </w:pPr>
      <w:r w:rsidRPr="00A43330">
        <w:rPr>
          <w:b/>
          <w:sz w:val="40"/>
          <w:szCs w:val="40"/>
          <w:u w:val="single"/>
          <w:lang w:val="es-VE"/>
        </w:rPr>
        <w:t>Solicitud de Información de gastos en c</w:t>
      </w:r>
      <w:r w:rsidRPr="00A43330">
        <w:rPr>
          <w:b/>
          <w:sz w:val="40"/>
          <w:szCs w:val="40"/>
          <w:u w:val="single"/>
          <w:lang w:val="es-VE"/>
        </w:rPr>
        <w:t>ompras y adquisiciones públicas</w:t>
      </w:r>
    </w:p>
    <w:p w:rsidR="00A43330" w:rsidRPr="00A43330" w:rsidRDefault="00A43330" w:rsidP="00A43330">
      <w:pPr>
        <w:pStyle w:val="NormalWeb"/>
        <w:rPr>
          <w:lang w:val="es-VE"/>
        </w:rPr>
      </w:pPr>
      <w:r w:rsidRPr="00A43330">
        <w:rPr>
          <w:lang w:val="es-VE"/>
        </w:rPr>
        <w:t> </w:t>
      </w:r>
    </w:p>
    <w:p w:rsidR="00A43330" w:rsidRPr="00A43330" w:rsidRDefault="00A43330" w:rsidP="00A43330">
      <w:pPr>
        <w:pStyle w:val="NormalWeb"/>
        <w:jc w:val="both"/>
        <w:rPr>
          <w:b/>
          <w:sz w:val="32"/>
          <w:szCs w:val="32"/>
          <w:lang w:val="es-VE"/>
        </w:rPr>
      </w:pPr>
      <w:r>
        <w:rPr>
          <w:b/>
          <w:sz w:val="32"/>
          <w:szCs w:val="32"/>
          <w:lang w:val="es-VE"/>
        </w:rPr>
        <w:t>Estimado</w:t>
      </w:r>
      <w:r w:rsidRPr="00A43330">
        <w:rPr>
          <w:b/>
          <w:sz w:val="32"/>
          <w:szCs w:val="32"/>
          <w:lang w:val="es-VE"/>
        </w:rPr>
        <w:t xml:space="preserve"> D</w:t>
      </w:r>
      <w:r w:rsidRPr="00A43330">
        <w:rPr>
          <w:b/>
          <w:sz w:val="32"/>
          <w:szCs w:val="32"/>
          <w:lang w:val="es-VE"/>
        </w:rPr>
        <w:t>irector</w:t>
      </w:r>
      <w:r w:rsidRPr="00A43330">
        <w:rPr>
          <w:b/>
          <w:sz w:val="32"/>
          <w:szCs w:val="32"/>
          <w:lang w:val="es-VE"/>
        </w:rPr>
        <w:t xml:space="preserve"> del </w:t>
      </w:r>
      <w:r w:rsidRPr="00A43330">
        <w:rPr>
          <w:b/>
          <w:sz w:val="32"/>
          <w:szCs w:val="32"/>
          <w:lang w:val="es-VE"/>
        </w:rPr>
        <w:t xml:space="preserve">Ambulatorio rural </w:t>
      </w:r>
      <w:r w:rsidRPr="00A43330">
        <w:rPr>
          <w:b/>
          <w:sz w:val="32"/>
          <w:szCs w:val="32"/>
          <w:lang w:val="es-VE"/>
        </w:rPr>
        <w:t>“</w:t>
      </w:r>
      <w:r w:rsidRPr="00A43330">
        <w:rPr>
          <w:b/>
          <w:sz w:val="32"/>
          <w:szCs w:val="32"/>
          <w:lang w:val="es-VE"/>
        </w:rPr>
        <w:t>El Consejo</w:t>
      </w:r>
      <w:r w:rsidRPr="00A43330">
        <w:rPr>
          <w:b/>
          <w:sz w:val="32"/>
          <w:szCs w:val="32"/>
          <w:lang w:val="es-VE"/>
        </w:rPr>
        <w:t>”</w:t>
      </w:r>
      <w:r>
        <w:rPr>
          <w:b/>
          <w:sz w:val="32"/>
          <w:szCs w:val="32"/>
          <w:lang w:val="es-VE"/>
        </w:rPr>
        <w:t xml:space="preserve"> Diego Salazar</w:t>
      </w:r>
      <w:r w:rsidRPr="00A43330">
        <w:rPr>
          <w:b/>
          <w:sz w:val="32"/>
          <w:szCs w:val="32"/>
          <w:lang w:val="es-VE"/>
        </w:rPr>
        <w:t>:</w:t>
      </w:r>
    </w:p>
    <w:p w:rsidR="00A43330" w:rsidRPr="00A43330" w:rsidRDefault="00A43330" w:rsidP="00A43330">
      <w:pPr>
        <w:pStyle w:val="NormalWeb"/>
        <w:jc w:val="both"/>
        <w:rPr>
          <w:sz w:val="32"/>
          <w:szCs w:val="32"/>
          <w:lang w:val="es-VE"/>
        </w:rPr>
      </w:pPr>
      <w:r w:rsidRPr="00A43330">
        <w:rPr>
          <w:sz w:val="32"/>
          <w:szCs w:val="32"/>
          <w:lang w:val="es-VE"/>
        </w:rPr>
        <w:t>Reciba un cordial saludo. Por medio de la presente, de conformidad con el derecho de información establecido en los artículos de la constitución de la República Bolivariana de Venezuela hacemos solicitud formal de la siguiente información:</w:t>
      </w:r>
    </w:p>
    <w:p w:rsidR="00A43330" w:rsidRDefault="00A43330" w:rsidP="00A43330">
      <w:pPr>
        <w:pStyle w:val="NormalWeb"/>
        <w:jc w:val="both"/>
        <w:rPr>
          <w:sz w:val="32"/>
          <w:szCs w:val="32"/>
          <w:lang w:val="es-VE"/>
        </w:rPr>
      </w:pPr>
      <w:proofErr w:type="gramStart"/>
      <w:r w:rsidRPr="00A43330">
        <w:rPr>
          <w:sz w:val="32"/>
          <w:szCs w:val="32"/>
          <w:lang w:val="es-VE"/>
        </w:rPr>
        <w:t>Total</w:t>
      </w:r>
      <w:proofErr w:type="gramEnd"/>
      <w:r w:rsidRPr="00A43330">
        <w:rPr>
          <w:sz w:val="32"/>
          <w:szCs w:val="32"/>
          <w:lang w:val="es-VE"/>
        </w:rPr>
        <w:t xml:space="preserve"> de gastos en compras y adquisiciones públicas de cada uno de los siguientes insumos clínicos: </w:t>
      </w:r>
    </w:p>
    <w:p w:rsidR="00A43330" w:rsidRDefault="00A43330" w:rsidP="00A43330">
      <w:pPr>
        <w:pStyle w:val="NormalWeb"/>
        <w:numPr>
          <w:ilvl w:val="0"/>
          <w:numId w:val="2"/>
        </w:numPr>
        <w:jc w:val="both"/>
        <w:rPr>
          <w:sz w:val="32"/>
          <w:szCs w:val="32"/>
          <w:lang w:val="es-VE"/>
        </w:rPr>
      </w:pPr>
      <w:r>
        <w:rPr>
          <w:sz w:val="32"/>
          <w:szCs w:val="32"/>
          <w:lang w:val="es-VE"/>
        </w:rPr>
        <w:t>G</w:t>
      </w:r>
      <w:r w:rsidRPr="00A43330">
        <w:rPr>
          <w:sz w:val="32"/>
          <w:szCs w:val="32"/>
          <w:lang w:val="es-VE"/>
        </w:rPr>
        <w:t xml:space="preserve">asas, inyectadoras, suturas, guantes, batas y gorros quirúrgicos, algodón. </w:t>
      </w:r>
    </w:p>
    <w:p w:rsidR="00A43330" w:rsidRPr="00A43330" w:rsidRDefault="00A43330" w:rsidP="00A43330">
      <w:pPr>
        <w:pStyle w:val="NormalWeb"/>
        <w:jc w:val="both"/>
        <w:rPr>
          <w:sz w:val="32"/>
          <w:szCs w:val="32"/>
          <w:lang w:val="es-VE"/>
        </w:rPr>
      </w:pPr>
      <w:r w:rsidRPr="00A43330">
        <w:rPr>
          <w:sz w:val="32"/>
          <w:szCs w:val="32"/>
          <w:lang w:val="es-VE"/>
        </w:rPr>
        <w:t xml:space="preserve">En el </w:t>
      </w:r>
      <w:r w:rsidRPr="00A43330">
        <w:rPr>
          <w:sz w:val="32"/>
          <w:szCs w:val="32"/>
          <w:lang w:val="es-VE"/>
        </w:rPr>
        <w:t>último ejercicio fiscal, por f</w:t>
      </w:r>
      <w:r w:rsidRPr="00A43330">
        <w:rPr>
          <w:sz w:val="32"/>
          <w:szCs w:val="32"/>
          <w:lang w:val="es-VE"/>
        </w:rPr>
        <w:t>avor incluir información detalla o indicar si no se cuenta con dicha información.</w:t>
      </w:r>
    </w:p>
    <w:p w:rsidR="00A43330" w:rsidRPr="00A43330" w:rsidRDefault="00A43330" w:rsidP="00A43330">
      <w:pPr>
        <w:pStyle w:val="NormalWeb"/>
        <w:jc w:val="both"/>
        <w:rPr>
          <w:sz w:val="32"/>
          <w:szCs w:val="32"/>
          <w:lang w:val="es-VE"/>
        </w:rPr>
      </w:pPr>
      <w:r w:rsidRPr="00A43330">
        <w:rPr>
          <w:sz w:val="32"/>
          <w:szCs w:val="32"/>
          <w:lang w:val="es-VE"/>
        </w:rPr>
        <w:t>Cualquier pregunta o duda respecto a la solicitud, comuníquese a través de nuestro correo electrónico o vía telefónica.</w:t>
      </w:r>
    </w:p>
    <w:p w:rsidR="00A43330" w:rsidRPr="00A43330" w:rsidRDefault="00A43330" w:rsidP="00A43330">
      <w:pPr>
        <w:pStyle w:val="NormalWeb"/>
        <w:jc w:val="both"/>
        <w:rPr>
          <w:sz w:val="32"/>
          <w:szCs w:val="32"/>
          <w:lang w:val="es-VE"/>
        </w:rPr>
      </w:pPr>
      <w:r w:rsidRPr="00A43330">
        <w:rPr>
          <w:sz w:val="32"/>
          <w:szCs w:val="32"/>
          <w:lang w:val="es-VE"/>
        </w:rPr>
        <w:t xml:space="preserve">Sin nada </w:t>
      </w:r>
      <w:r w:rsidRPr="00A43330">
        <w:rPr>
          <w:sz w:val="32"/>
          <w:szCs w:val="32"/>
          <w:lang w:val="es-VE"/>
        </w:rPr>
        <w:t>más</w:t>
      </w:r>
      <w:r w:rsidRPr="00A43330">
        <w:rPr>
          <w:sz w:val="32"/>
          <w:szCs w:val="32"/>
          <w:lang w:val="es-VE"/>
        </w:rPr>
        <w:t xml:space="preserve"> que agregar, y esperando su respuesta dentro del plazo esti</w:t>
      </w:r>
      <w:r>
        <w:rPr>
          <w:sz w:val="32"/>
          <w:szCs w:val="32"/>
          <w:lang w:val="es-VE"/>
        </w:rPr>
        <w:t>pulado dentro del marco legal, se despide atentamente:</w:t>
      </w:r>
    </w:p>
    <w:p w:rsidR="00A43330" w:rsidRPr="00A43330" w:rsidRDefault="00A43330" w:rsidP="00A43330">
      <w:pPr>
        <w:pStyle w:val="NormalWeb"/>
        <w:jc w:val="center"/>
        <w:rPr>
          <w:sz w:val="32"/>
          <w:szCs w:val="32"/>
          <w:lang w:val="es-VE"/>
        </w:rPr>
      </w:pPr>
      <w:r w:rsidRPr="00A43330">
        <w:rPr>
          <w:sz w:val="32"/>
          <w:szCs w:val="32"/>
          <w:lang w:val="es-VE"/>
        </w:rPr>
        <w:t xml:space="preserve">Mireya </w:t>
      </w:r>
      <w:proofErr w:type="spellStart"/>
      <w:r w:rsidRPr="00A43330">
        <w:rPr>
          <w:sz w:val="32"/>
          <w:szCs w:val="32"/>
          <w:lang w:val="es-VE"/>
        </w:rPr>
        <w:t>Fuemayor</w:t>
      </w:r>
      <w:proofErr w:type="spellEnd"/>
    </w:p>
    <w:p w:rsidR="00A43330" w:rsidRPr="00A43330" w:rsidRDefault="00A43330" w:rsidP="00A43330">
      <w:pPr>
        <w:pStyle w:val="NormalWeb"/>
        <w:jc w:val="center"/>
        <w:rPr>
          <w:sz w:val="32"/>
          <w:szCs w:val="32"/>
          <w:lang w:val="es-VE"/>
        </w:rPr>
      </w:pPr>
      <w:r w:rsidRPr="00A43330">
        <w:rPr>
          <w:sz w:val="32"/>
          <w:szCs w:val="32"/>
          <w:lang w:val="es-VE"/>
        </w:rPr>
        <w:lastRenderedPageBreak/>
        <w:t>Directora ejecutiva</w:t>
      </w:r>
    </w:p>
    <w:p w:rsidR="00A43330" w:rsidRPr="00A43330" w:rsidRDefault="00A43330" w:rsidP="00A43330">
      <w:pPr>
        <w:pStyle w:val="NormalWeb"/>
        <w:jc w:val="center"/>
        <w:rPr>
          <w:sz w:val="32"/>
          <w:szCs w:val="32"/>
          <w:lang w:val="es-VE"/>
        </w:rPr>
      </w:pPr>
      <w:r w:rsidRPr="00A43330">
        <w:rPr>
          <w:sz w:val="32"/>
          <w:szCs w:val="32"/>
          <w:lang w:val="es-VE"/>
        </w:rPr>
        <w:t>info@transparecia.org.ve</w:t>
      </w:r>
    </w:p>
    <w:p w:rsidR="00A43330" w:rsidRPr="00A43330" w:rsidRDefault="00A43330" w:rsidP="00A43330">
      <w:pPr>
        <w:pStyle w:val="NormalWeb"/>
        <w:jc w:val="center"/>
        <w:rPr>
          <w:sz w:val="32"/>
          <w:szCs w:val="32"/>
        </w:rPr>
      </w:pPr>
      <w:r>
        <w:rPr>
          <w:sz w:val="32"/>
          <w:szCs w:val="32"/>
        </w:rPr>
        <w:t>0212 - </w:t>
      </w:r>
      <w:r w:rsidRPr="00A43330">
        <w:rPr>
          <w:sz w:val="32"/>
          <w:szCs w:val="32"/>
        </w:rPr>
        <w:t>5436424</w:t>
      </w:r>
    </w:p>
    <w:p w:rsidR="006212D1" w:rsidRDefault="006212D1"/>
    <w:sectPr w:rsidR="006212D1" w:rsidSect="00A43330">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240"/>
    <w:multiLevelType w:val="hybridMultilevel"/>
    <w:tmpl w:val="FF04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B00BF"/>
    <w:multiLevelType w:val="hybridMultilevel"/>
    <w:tmpl w:val="8926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30"/>
    <w:rsid w:val="006212D1"/>
    <w:rsid w:val="00A4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A4F1"/>
  <w15:chartTrackingRefBased/>
  <w15:docId w15:val="{11D4EF73-F30D-4230-9FA9-4C6E9FCC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33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1</cp:revision>
  <dcterms:created xsi:type="dcterms:W3CDTF">2022-08-11T02:56:00Z</dcterms:created>
  <dcterms:modified xsi:type="dcterms:W3CDTF">2022-08-11T03:06:00Z</dcterms:modified>
</cp:coreProperties>
</file>